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80D0" w14:textId="77777777" w:rsidR="00877DDD" w:rsidRDefault="008B5381">
      <w:pPr>
        <w:pStyle w:val="Title"/>
        <w:rPr>
          <w:spacing w:val="-5"/>
        </w:rPr>
      </w:pPr>
      <w:r>
        <w:t>Pharmacology</w:t>
      </w:r>
      <w:r>
        <w:rPr>
          <w:spacing w:val="-7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Toxicology</w:t>
      </w:r>
      <w:r>
        <w:rPr>
          <w:spacing w:val="-5"/>
        </w:rPr>
        <w:t xml:space="preserve"> </w:t>
      </w:r>
    </w:p>
    <w:p w14:paraId="6E4C7DFE" w14:textId="78F7D5CF" w:rsidR="009250E8" w:rsidRPr="00B62AC6" w:rsidRDefault="00877DDD">
      <w:pPr>
        <w:pStyle w:val="Title"/>
        <w:rPr>
          <w:vertAlign w:val="subscript"/>
        </w:rPr>
      </w:pPr>
      <w:r>
        <w:rPr>
          <w:spacing w:val="-5"/>
        </w:rPr>
        <w:t xml:space="preserve">Boonshoft School of Medicine </w:t>
      </w:r>
      <w:r w:rsidR="008B5381">
        <w:t>W</w:t>
      </w:r>
      <w:r>
        <w:t>SU</w:t>
      </w:r>
    </w:p>
    <w:p w14:paraId="078A6CAB" w14:textId="77777777" w:rsidR="009250E8" w:rsidRDefault="009250E8">
      <w:pPr>
        <w:pStyle w:val="BodyText"/>
        <w:spacing w:before="8"/>
        <w:ind w:left="0"/>
        <w:rPr>
          <w:b/>
          <w:sz w:val="19"/>
        </w:rPr>
      </w:pPr>
    </w:p>
    <w:p w14:paraId="6477851B" w14:textId="77777777" w:rsidR="009250E8" w:rsidRDefault="009250E8">
      <w:pPr>
        <w:rPr>
          <w:sz w:val="19"/>
        </w:rPr>
        <w:sectPr w:rsidR="009250E8" w:rsidSect="008B5381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583A445C" w14:textId="77777777" w:rsidR="009250E8" w:rsidRDefault="008B5381" w:rsidP="009477BD">
      <w:pPr>
        <w:pStyle w:val="Heading1"/>
        <w:spacing w:before="52"/>
        <w:rPr>
          <w:u w:val="none"/>
        </w:rPr>
      </w:pPr>
      <w:r>
        <w:t>Toxicology</w:t>
      </w:r>
      <w:r>
        <w:rPr>
          <w:spacing w:val="-2"/>
        </w:rPr>
        <w:t xml:space="preserve"> Courses</w:t>
      </w:r>
    </w:p>
    <w:p w14:paraId="087C01C5" w14:textId="77777777" w:rsidR="009477BD" w:rsidRDefault="008B5381" w:rsidP="009477BD">
      <w:pPr>
        <w:pStyle w:val="BodyText"/>
        <w:spacing w:before="2"/>
        <w:ind w:right="908"/>
      </w:pPr>
      <w:r>
        <w:t>PTX</w:t>
      </w:r>
      <w:r>
        <w:rPr>
          <w:spacing w:val="-3"/>
        </w:rPr>
        <w:t xml:space="preserve"> </w:t>
      </w:r>
      <w:r>
        <w:t>6002-3</w:t>
      </w:r>
      <w:r>
        <w:rPr>
          <w:spacing w:val="80"/>
        </w:rPr>
        <w:t xml:space="preserve"> </w:t>
      </w:r>
      <w:r w:rsidR="009477BD">
        <w:rPr>
          <w:spacing w:val="80"/>
        </w:rPr>
        <w:tab/>
      </w:r>
      <w:r>
        <w:t>Introduction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 xml:space="preserve">Biology </w:t>
      </w:r>
    </w:p>
    <w:p w14:paraId="4E5D584F" w14:textId="2B70265A" w:rsidR="009250E8" w:rsidRDefault="008B5381" w:rsidP="009477BD">
      <w:pPr>
        <w:pStyle w:val="BodyText"/>
        <w:spacing w:before="2"/>
        <w:ind w:right="908"/>
      </w:pPr>
      <w:r>
        <w:t>PTX 7001-3</w:t>
      </w:r>
      <w:r>
        <w:rPr>
          <w:spacing w:val="80"/>
        </w:rPr>
        <w:t xml:space="preserve"> </w:t>
      </w:r>
      <w:r w:rsidR="009477BD">
        <w:rPr>
          <w:spacing w:val="80"/>
        </w:rPr>
        <w:tab/>
      </w:r>
      <w:r>
        <w:t xml:space="preserve">Cellular Pharmacology and </w:t>
      </w:r>
      <w:r>
        <w:rPr>
          <w:spacing w:val="-2"/>
        </w:rPr>
        <w:t>Toxicology</w:t>
      </w:r>
    </w:p>
    <w:p w14:paraId="171EF622" w14:textId="77777777" w:rsidR="008B5381" w:rsidRDefault="008B5381" w:rsidP="009477BD">
      <w:pPr>
        <w:pStyle w:val="BodyText"/>
        <w:tabs>
          <w:tab w:val="left" w:pos="1559"/>
        </w:tabs>
        <w:ind w:right="723"/>
      </w:pPr>
      <w:r>
        <w:t>PTX 7002-1</w:t>
      </w:r>
      <w:r>
        <w:tab/>
        <w:t>Risk</w:t>
      </w:r>
      <w:r>
        <w:rPr>
          <w:spacing w:val="-13"/>
        </w:rPr>
        <w:t xml:space="preserve"> </w:t>
      </w:r>
      <w:r>
        <w:t>Assessment</w:t>
      </w:r>
      <w:r>
        <w:rPr>
          <w:spacing w:val="-11"/>
        </w:rPr>
        <w:t xml:space="preserve"> </w:t>
      </w:r>
      <w:r>
        <w:t>Journal</w:t>
      </w:r>
      <w:r>
        <w:rPr>
          <w:spacing w:val="-14"/>
        </w:rPr>
        <w:t xml:space="preserve"> </w:t>
      </w:r>
      <w:r>
        <w:t xml:space="preserve">Club </w:t>
      </w:r>
    </w:p>
    <w:p w14:paraId="6E11B533" w14:textId="5D97798D" w:rsidR="009250E8" w:rsidRDefault="008B5381" w:rsidP="009477BD">
      <w:pPr>
        <w:pStyle w:val="BodyText"/>
        <w:tabs>
          <w:tab w:val="left" w:pos="1559"/>
        </w:tabs>
        <w:ind w:right="723"/>
      </w:pPr>
      <w:r>
        <w:t>PTX 8001-1</w:t>
      </w:r>
      <w:r>
        <w:tab/>
        <w:t>Lab Safety</w:t>
      </w:r>
    </w:p>
    <w:p w14:paraId="386151F3" w14:textId="20871F3E" w:rsidR="009250E8" w:rsidRDefault="008B5381" w:rsidP="009477BD">
      <w:pPr>
        <w:pStyle w:val="BodyText"/>
        <w:tabs>
          <w:tab w:val="left" w:pos="1559"/>
        </w:tabs>
        <w:ind w:right="782"/>
      </w:pPr>
      <w:r>
        <w:t>PTX 8004-3</w:t>
      </w:r>
      <w:r>
        <w:tab/>
        <w:t>Med</w:t>
      </w:r>
      <w:r>
        <w:rPr>
          <w:spacing w:val="-9"/>
        </w:rPr>
        <w:t xml:space="preserve"> </w:t>
      </w:r>
      <w:r>
        <w:t>Chem,</w:t>
      </w:r>
      <w:r>
        <w:rPr>
          <w:spacing w:val="-10"/>
        </w:rPr>
        <w:t xml:space="preserve"> </w:t>
      </w:r>
      <w:r>
        <w:t>Rad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 xml:space="preserve">Nuclear </w:t>
      </w:r>
      <w:r>
        <w:rPr>
          <w:spacing w:val="-2"/>
        </w:rPr>
        <w:t>Def.</w:t>
      </w:r>
    </w:p>
    <w:p w14:paraId="697ED9C9" w14:textId="77777777" w:rsidR="009477BD" w:rsidRDefault="008B5381" w:rsidP="009477BD">
      <w:pPr>
        <w:pStyle w:val="BodyText"/>
        <w:tabs>
          <w:tab w:val="left" w:pos="1559"/>
        </w:tabs>
        <w:ind w:right="559"/>
        <w:rPr>
          <w:spacing w:val="40"/>
        </w:rPr>
      </w:pPr>
      <w:r>
        <w:t>PTX 8005-3</w:t>
      </w:r>
      <w:r>
        <w:tab/>
        <w:t>Medical Biological Defense</w:t>
      </w:r>
      <w:r>
        <w:rPr>
          <w:spacing w:val="40"/>
        </w:rPr>
        <w:t xml:space="preserve"> </w:t>
      </w:r>
    </w:p>
    <w:p w14:paraId="0891AAD3" w14:textId="1C43A0DC" w:rsidR="009250E8" w:rsidRDefault="008B5381" w:rsidP="009477BD">
      <w:pPr>
        <w:pStyle w:val="BodyText"/>
        <w:tabs>
          <w:tab w:val="left" w:pos="1559"/>
        </w:tabs>
        <w:ind w:right="559"/>
      </w:pPr>
      <w:r>
        <w:t>PTX 8006-3</w:t>
      </w:r>
      <w:r>
        <w:tab/>
        <w:t>Case</w:t>
      </w:r>
      <w:r>
        <w:rPr>
          <w:spacing w:val="-8"/>
        </w:rPr>
        <w:t xml:space="preserve"> </w:t>
      </w:r>
      <w:r>
        <w:t>Studies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CBRN</w:t>
      </w:r>
      <w:r>
        <w:rPr>
          <w:spacing w:val="-8"/>
        </w:rPr>
        <w:t xml:space="preserve"> </w:t>
      </w:r>
      <w:r>
        <w:t>Defense</w:t>
      </w:r>
    </w:p>
    <w:p w14:paraId="3DE87144" w14:textId="77777777" w:rsidR="009477BD" w:rsidRDefault="008B5381" w:rsidP="009477BD">
      <w:pPr>
        <w:pStyle w:val="BodyText"/>
        <w:tabs>
          <w:tab w:val="left" w:pos="1559"/>
        </w:tabs>
        <w:ind w:right="56"/>
      </w:pPr>
      <w:r>
        <w:t>PTX 8014-3</w:t>
      </w:r>
      <w:r>
        <w:tab/>
        <w:t>Integrative</w:t>
      </w:r>
      <w:r>
        <w:rPr>
          <w:spacing w:val="-9"/>
        </w:rPr>
        <w:t xml:space="preserve"> </w:t>
      </w:r>
      <w:r>
        <w:t>Pharm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Tox</w:t>
      </w:r>
      <w:r>
        <w:rPr>
          <w:spacing w:val="-8"/>
        </w:rPr>
        <w:t xml:space="preserve"> </w:t>
      </w:r>
      <w:r>
        <w:t xml:space="preserve">Methods </w:t>
      </w:r>
    </w:p>
    <w:p w14:paraId="5753286F" w14:textId="4275D7E6" w:rsidR="009250E8" w:rsidRDefault="008B5381" w:rsidP="009477BD">
      <w:pPr>
        <w:pStyle w:val="BodyText"/>
        <w:tabs>
          <w:tab w:val="left" w:pos="1559"/>
        </w:tabs>
        <w:ind w:right="56"/>
        <w:rPr>
          <w:spacing w:val="-2"/>
        </w:rPr>
      </w:pPr>
      <w:r>
        <w:t>PTX 8120-3</w:t>
      </w:r>
      <w:r>
        <w:tab/>
        <w:t xml:space="preserve">Pharm and Tox of DNA Damaging </w:t>
      </w:r>
      <w:r>
        <w:rPr>
          <w:spacing w:val="-2"/>
        </w:rPr>
        <w:t>Agents</w:t>
      </w:r>
    </w:p>
    <w:p w14:paraId="733C1488" w14:textId="77777777" w:rsidR="009477BD" w:rsidRDefault="009477BD" w:rsidP="009477BD">
      <w:pPr>
        <w:pStyle w:val="BodyText"/>
        <w:tabs>
          <w:tab w:val="left" w:pos="1559"/>
        </w:tabs>
        <w:ind w:right="56"/>
      </w:pPr>
    </w:p>
    <w:p w14:paraId="2214D028" w14:textId="77777777" w:rsidR="009250E8" w:rsidRDefault="008B5381" w:rsidP="009477BD">
      <w:pPr>
        <w:pStyle w:val="Heading1"/>
        <w:rPr>
          <w:u w:val="none"/>
        </w:rPr>
      </w:pPr>
      <w:r>
        <w:t>Pharmacology</w:t>
      </w:r>
      <w:r>
        <w:rPr>
          <w:spacing w:val="-5"/>
        </w:rPr>
        <w:t xml:space="preserve"> </w:t>
      </w:r>
      <w:r>
        <w:rPr>
          <w:spacing w:val="-2"/>
        </w:rPr>
        <w:t>Courses</w:t>
      </w:r>
    </w:p>
    <w:p w14:paraId="13824F33" w14:textId="3CEF6F9D" w:rsidR="009250E8" w:rsidRDefault="008B5381" w:rsidP="009477BD">
      <w:pPr>
        <w:pStyle w:val="BodyText"/>
        <w:tabs>
          <w:tab w:val="left" w:pos="1559"/>
        </w:tabs>
        <w:spacing w:before="3"/>
        <w:ind w:right="971"/>
      </w:pPr>
      <w:r>
        <w:t>PTX 7001-3</w:t>
      </w:r>
      <w:r>
        <w:tab/>
        <w:t>Cellular</w:t>
      </w:r>
      <w:r>
        <w:rPr>
          <w:spacing w:val="-14"/>
        </w:rPr>
        <w:t xml:space="preserve"> </w:t>
      </w:r>
      <w:r>
        <w:t>Pharm</w:t>
      </w:r>
      <w:r>
        <w:rPr>
          <w:spacing w:val="-14"/>
        </w:rPr>
        <w:t xml:space="preserve"> </w:t>
      </w:r>
      <w:r>
        <w:t xml:space="preserve">and </w:t>
      </w:r>
      <w:r>
        <w:rPr>
          <w:spacing w:val="-2"/>
        </w:rPr>
        <w:t>Tox</w:t>
      </w:r>
    </w:p>
    <w:p w14:paraId="092501A4" w14:textId="77777777" w:rsidR="009250E8" w:rsidRDefault="008B5381" w:rsidP="009477BD">
      <w:pPr>
        <w:pStyle w:val="BodyText"/>
        <w:tabs>
          <w:tab w:val="left" w:pos="1559"/>
        </w:tabs>
        <w:ind w:right="2378"/>
      </w:pPr>
      <w:r>
        <w:t>PTX 7003-3</w:t>
      </w:r>
      <w:r>
        <w:tab/>
        <w:t>Principals</w:t>
      </w:r>
      <w:r>
        <w:rPr>
          <w:spacing w:val="-14"/>
        </w:rPr>
        <w:t xml:space="preserve"> </w:t>
      </w:r>
      <w:r>
        <w:t xml:space="preserve">of </w:t>
      </w:r>
      <w:r>
        <w:rPr>
          <w:spacing w:val="-2"/>
        </w:rPr>
        <w:t>Biokinetics/Biodynamics</w:t>
      </w:r>
    </w:p>
    <w:p w14:paraId="020F33D2" w14:textId="77777777" w:rsidR="009477BD" w:rsidRDefault="008B5381" w:rsidP="009477BD">
      <w:pPr>
        <w:pStyle w:val="BodyText"/>
        <w:tabs>
          <w:tab w:val="left" w:pos="1559"/>
        </w:tabs>
        <w:ind w:left="119" w:right="649"/>
      </w:pPr>
      <w:r>
        <w:t>PTX 6003-3</w:t>
      </w:r>
      <w:r>
        <w:tab/>
        <w:t>Introduction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 xml:space="preserve">Pharmacology </w:t>
      </w:r>
    </w:p>
    <w:p w14:paraId="6BBCA733" w14:textId="645A94E6" w:rsidR="009250E8" w:rsidRDefault="008B5381" w:rsidP="009477BD">
      <w:pPr>
        <w:pStyle w:val="BodyText"/>
        <w:tabs>
          <w:tab w:val="left" w:pos="1559"/>
        </w:tabs>
        <w:ind w:left="119" w:right="649"/>
      </w:pPr>
      <w:r>
        <w:t>PTX 7002-1</w:t>
      </w:r>
      <w:r>
        <w:tab/>
      </w:r>
      <w:r>
        <w:rPr>
          <w:spacing w:val="-2"/>
        </w:rPr>
        <w:t>Pharmacogenomics</w:t>
      </w:r>
    </w:p>
    <w:p w14:paraId="446EA91D" w14:textId="77777777" w:rsidR="009477BD" w:rsidRDefault="008B5381" w:rsidP="009477BD">
      <w:pPr>
        <w:pStyle w:val="BodyText"/>
        <w:tabs>
          <w:tab w:val="left" w:pos="1559"/>
        </w:tabs>
        <w:ind w:left="119" w:right="56"/>
      </w:pPr>
      <w:r>
        <w:t>PTX 8014-3</w:t>
      </w:r>
      <w:r>
        <w:tab/>
        <w:t>Integrative</w:t>
      </w:r>
      <w:r>
        <w:rPr>
          <w:spacing w:val="-9"/>
        </w:rPr>
        <w:t xml:space="preserve"> </w:t>
      </w:r>
      <w:r>
        <w:t>Pharm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Tox</w:t>
      </w:r>
      <w:r>
        <w:rPr>
          <w:spacing w:val="-8"/>
        </w:rPr>
        <w:t xml:space="preserve"> </w:t>
      </w:r>
      <w:r>
        <w:t xml:space="preserve">Methods </w:t>
      </w:r>
    </w:p>
    <w:p w14:paraId="3F673954" w14:textId="598452F0" w:rsidR="009250E8" w:rsidRDefault="008B5381" w:rsidP="009477BD">
      <w:pPr>
        <w:pStyle w:val="BodyText"/>
        <w:tabs>
          <w:tab w:val="left" w:pos="1559"/>
        </w:tabs>
        <w:ind w:left="119" w:right="56"/>
        <w:rPr>
          <w:spacing w:val="-2"/>
        </w:rPr>
      </w:pPr>
      <w:r>
        <w:t>PTX 8120-3</w:t>
      </w:r>
      <w:r>
        <w:tab/>
        <w:t xml:space="preserve">Pharm and Tox of DNA Damaging </w:t>
      </w:r>
      <w:r>
        <w:rPr>
          <w:spacing w:val="-2"/>
        </w:rPr>
        <w:t>Agents</w:t>
      </w:r>
    </w:p>
    <w:p w14:paraId="4D16BA05" w14:textId="029A22DA" w:rsidR="009477BD" w:rsidRDefault="009477BD" w:rsidP="009477BD">
      <w:pPr>
        <w:pStyle w:val="BodyText"/>
        <w:tabs>
          <w:tab w:val="left" w:pos="1559"/>
        </w:tabs>
        <w:ind w:left="119" w:right="56"/>
      </w:pPr>
      <w:r w:rsidRPr="009477BD">
        <w:t xml:space="preserve">PTX 7031 </w:t>
      </w:r>
      <w:r>
        <w:tab/>
      </w:r>
      <w:r w:rsidRPr="009477BD">
        <w:t xml:space="preserve">Circadian Medicine and </w:t>
      </w:r>
      <w:r>
        <w:t>C</w:t>
      </w:r>
      <w:r w:rsidRPr="009477BD">
        <w:t>hrono</w:t>
      </w:r>
      <w:r>
        <w:t>-</w:t>
      </w:r>
      <w:r w:rsidRPr="009477BD">
        <w:t>pharmacology</w:t>
      </w:r>
    </w:p>
    <w:p w14:paraId="688F68DC" w14:textId="77777777" w:rsidR="00716A3B" w:rsidRPr="009477BD" w:rsidRDefault="00716A3B" w:rsidP="00716A3B">
      <w:pPr>
        <w:pStyle w:val="BodyText"/>
        <w:tabs>
          <w:tab w:val="left" w:pos="1559"/>
        </w:tabs>
        <w:ind w:right="56"/>
      </w:pPr>
      <w:r w:rsidRPr="009477BD">
        <w:t>PTX 8016 </w:t>
      </w:r>
      <w:r>
        <w:tab/>
      </w:r>
      <w:r w:rsidRPr="009477BD">
        <w:t> Neuropharmacology</w:t>
      </w:r>
    </w:p>
    <w:p w14:paraId="6A269C64" w14:textId="77777777" w:rsidR="009477BD" w:rsidRDefault="009477BD" w:rsidP="009477BD">
      <w:pPr>
        <w:pStyle w:val="BodyText"/>
        <w:tabs>
          <w:tab w:val="left" w:pos="1559"/>
        </w:tabs>
        <w:ind w:left="119" w:right="56"/>
      </w:pPr>
    </w:p>
    <w:p w14:paraId="3B168864" w14:textId="77777777" w:rsidR="009250E8" w:rsidRDefault="008B5381" w:rsidP="009477BD">
      <w:pPr>
        <w:pStyle w:val="Heading1"/>
        <w:ind w:left="119"/>
        <w:rPr>
          <w:u w:val="none"/>
        </w:rPr>
      </w:pPr>
      <w:r>
        <w:t>Career</w:t>
      </w:r>
      <w:r>
        <w:rPr>
          <w:spacing w:val="54"/>
        </w:rPr>
        <w:t xml:space="preserve"> </w:t>
      </w:r>
      <w:r>
        <w:rPr>
          <w:spacing w:val="-2"/>
        </w:rPr>
        <w:t>Courses</w:t>
      </w:r>
    </w:p>
    <w:p w14:paraId="4182FF2E" w14:textId="77777777" w:rsidR="009477BD" w:rsidRDefault="008B5381" w:rsidP="009477BD">
      <w:pPr>
        <w:pStyle w:val="BodyText"/>
        <w:tabs>
          <w:tab w:val="left" w:pos="1559"/>
        </w:tabs>
        <w:ind w:left="119" w:right="38"/>
      </w:pPr>
      <w:r>
        <w:t>PTX 7000-3</w:t>
      </w:r>
      <w:r>
        <w:tab/>
        <w:t>Statistics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 xml:space="preserve">Professional </w:t>
      </w:r>
    </w:p>
    <w:p w14:paraId="6A7B35C6" w14:textId="03ADE6FC" w:rsidR="009250E8" w:rsidRDefault="008B5381" w:rsidP="009477BD">
      <w:pPr>
        <w:pStyle w:val="BodyText"/>
        <w:tabs>
          <w:tab w:val="left" w:pos="1559"/>
        </w:tabs>
        <w:ind w:left="119" w:right="38"/>
      </w:pPr>
      <w:r>
        <w:t>PTX 7002-1</w:t>
      </w:r>
      <w:r>
        <w:tab/>
        <w:t>Critical Thinking and Analysis of Scientific Data</w:t>
      </w:r>
    </w:p>
    <w:p w14:paraId="2531D465" w14:textId="77777777" w:rsidR="009477BD" w:rsidRDefault="008B5381" w:rsidP="009477BD">
      <w:pPr>
        <w:pStyle w:val="BodyText"/>
        <w:tabs>
          <w:tab w:val="left" w:pos="1559"/>
        </w:tabs>
        <w:spacing w:before="2"/>
        <w:ind w:left="119" w:right="531"/>
      </w:pPr>
      <w:r>
        <w:t>PTX 7011-1</w:t>
      </w:r>
      <w:r>
        <w:tab/>
        <w:t>Thesis</w:t>
      </w:r>
      <w:r>
        <w:rPr>
          <w:spacing w:val="-14"/>
        </w:rPr>
        <w:t xml:space="preserve"> </w:t>
      </w:r>
      <w:r>
        <w:t>Development</w:t>
      </w:r>
      <w:r>
        <w:rPr>
          <w:spacing w:val="-14"/>
        </w:rPr>
        <w:t xml:space="preserve"> </w:t>
      </w:r>
      <w:r>
        <w:t xml:space="preserve">Workshop </w:t>
      </w:r>
    </w:p>
    <w:p w14:paraId="13CAD7C8" w14:textId="047C0754" w:rsidR="009250E8" w:rsidRDefault="008B5381" w:rsidP="009477BD">
      <w:pPr>
        <w:pStyle w:val="BodyText"/>
        <w:tabs>
          <w:tab w:val="left" w:pos="1559"/>
        </w:tabs>
        <w:spacing w:before="2"/>
        <w:ind w:left="119" w:right="531"/>
      </w:pPr>
      <w:r>
        <w:t>PTX 7020-3</w:t>
      </w:r>
      <w:r>
        <w:tab/>
        <w:t>Effective Science Writing 1</w:t>
      </w:r>
    </w:p>
    <w:p w14:paraId="67C4C7E1" w14:textId="77777777" w:rsidR="009250E8" w:rsidRDefault="008B5381" w:rsidP="009477BD">
      <w:pPr>
        <w:pStyle w:val="BodyText"/>
        <w:tabs>
          <w:tab w:val="left" w:pos="1559"/>
        </w:tabs>
        <w:spacing w:line="293" w:lineRule="exact"/>
        <w:ind w:left="119"/>
      </w:pPr>
      <w:r>
        <w:t>PTX</w:t>
      </w:r>
      <w:r>
        <w:rPr>
          <w:spacing w:val="-3"/>
        </w:rPr>
        <w:t xml:space="preserve"> </w:t>
      </w:r>
      <w:r>
        <w:t>7021-</w:t>
      </w:r>
      <w:r>
        <w:rPr>
          <w:spacing w:val="-10"/>
        </w:rPr>
        <w:t>3</w:t>
      </w:r>
      <w:r>
        <w:tab/>
        <w:t>Effective</w:t>
      </w:r>
      <w:r>
        <w:rPr>
          <w:spacing w:val="-2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p w14:paraId="6F32A1F4" w14:textId="77777777" w:rsidR="009477BD" w:rsidRDefault="008B5381" w:rsidP="009477BD">
      <w:pPr>
        <w:pStyle w:val="BodyText"/>
        <w:tabs>
          <w:tab w:val="left" w:pos="1559"/>
        </w:tabs>
        <w:ind w:left="119" w:right="391"/>
      </w:pPr>
      <w:r>
        <w:t>PTX 8000-3</w:t>
      </w:r>
      <w:r>
        <w:tab/>
        <w:t>Leadership</w:t>
      </w:r>
      <w:r>
        <w:rPr>
          <w:spacing w:val="-13"/>
        </w:rPr>
        <w:t xml:space="preserve"> </w:t>
      </w:r>
      <w:r>
        <w:t>Theory</w:t>
      </w:r>
      <w:r>
        <w:rPr>
          <w:spacing w:val="-12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 xml:space="preserve">Application </w:t>
      </w:r>
    </w:p>
    <w:p w14:paraId="0334F3BC" w14:textId="47E31F3F" w:rsidR="009250E8" w:rsidRDefault="008B5381" w:rsidP="009477BD">
      <w:pPr>
        <w:pStyle w:val="BodyText"/>
        <w:tabs>
          <w:tab w:val="left" w:pos="1559"/>
        </w:tabs>
        <w:ind w:left="119" w:right="391"/>
      </w:pPr>
      <w:r>
        <w:t>PTX 8007-1</w:t>
      </w:r>
      <w:r>
        <w:tab/>
        <w:t>Career Planning</w:t>
      </w:r>
    </w:p>
    <w:p w14:paraId="2177237A" w14:textId="77777777" w:rsidR="009250E8" w:rsidRDefault="008B5381" w:rsidP="009477BD">
      <w:pPr>
        <w:pStyle w:val="BodyText"/>
        <w:tabs>
          <w:tab w:val="left" w:pos="1559"/>
        </w:tabs>
        <w:ind w:left="119" w:right="1508"/>
      </w:pPr>
      <w:r>
        <w:t>PTX 8060-3</w:t>
      </w:r>
      <w:r>
        <w:tab/>
        <w:t>Six</w:t>
      </w:r>
      <w:r>
        <w:rPr>
          <w:spacing w:val="-13"/>
        </w:rPr>
        <w:t xml:space="preserve"> </w:t>
      </w:r>
      <w:r>
        <w:t>Sigma,</w:t>
      </w:r>
      <w:r>
        <w:rPr>
          <w:spacing w:val="-13"/>
        </w:rPr>
        <w:t xml:space="preserve"> </w:t>
      </w:r>
      <w:r>
        <w:t>Green</w:t>
      </w:r>
      <w:r>
        <w:rPr>
          <w:spacing w:val="-12"/>
        </w:rPr>
        <w:t xml:space="preserve"> </w:t>
      </w:r>
      <w:r>
        <w:t>Belt PTX 8061-3</w:t>
      </w:r>
      <w:r>
        <w:tab/>
        <w:t>Six Sigma, Black Belt</w:t>
      </w:r>
    </w:p>
    <w:p w14:paraId="7298D14B" w14:textId="77777777" w:rsidR="009250E8" w:rsidRDefault="009250E8" w:rsidP="009477BD">
      <w:pPr>
        <w:pStyle w:val="BodyText"/>
        <w:spacing w:before="11"/>
        <w:ind w:left="0"/>
        <w:rPr>
          <w:sz w:val="23"/>
        </w:rPr>
      </w:pPr>
    </w:p>
    <w:p w14:paraId="6BA21025" w14:textId="77777777" w:rsidR="009250E8" w:rsidRDefault="008B5381" w:rsidP="009477BD">
      <w:pPr>
        <w:pStyle w:val="Heading1"/>
        <w:ind w:left="119"/>
        <w:rPr>
          <w:u w:val="none"/>
        </w:rPr>
      </w:pPr>
      <w:r>
        <w:t>Pre-Clinical</w:t>
      </w:r>
      <w:r>
        <w:rPr>
          <w:spacing w:val="-4"/>
        </w:rPr>
        <w:t xml:space="preserve"> </w:t>
      </w:r>
      <w:r>
        <w:rPr>
          <w:spacing w:val="-2"/>
        </w:rPr>
        <w:t>Courses</w:t>
      </w:r>
    </w:p>
    <w:p w14:paraId="6654FD00" w14:textId="77777777" w:rsidR="009477BD" w:rsidRDefault="008B5381" w:rsidP="009477BD">
      <w:pPr>
        <w:pStyle w:val="BodyText"/>
        <w:tabs>
          <w:tab w:val="left" w:pos="1559"/>
        </w:tabs>
        <w:ind w:left="119" w:right="1145"/>
      </w:pPr>
      <w:r>
        <w:t>PTX 7010-4</w:t>
      </w:r>
      <w:r>
        <w:tab/>
        <w:t xml:space="preserve">Research Techniques </w:t>
      </w:r>
    </w:p>
    <w:p w14:paraId="6DA172FE" w14:textId="4136A71A" w:rsidR="009477BD" w:rsidRDefault="009477BD" w:rsidP="009477BD">
      <w:pPr>
        <w:pStyle w:val="BodyText"/>
        <w:tabs>
          <w:tab w:val="left" w:pos="1559"/>
        </w:tabs>
        <w:ind w:left="119" w:right="1145"/>
      </w:pPr>
      <w:r w:rsidRPr="009477BD">
        <w:t>PTX 7030</w:t>
      </w:r>
      <w:r>
        <w:tab/>
      </w:r>
      <w:r w:rsidRPr="009477BD">
        <w:t xml:space="preserve">Research Methods in the </w:t>
      </w:r>
      <w:r>
        <w:t>A</w:t>
      </w:r>
      <w:r w:rsidRPr="009477BD">
        <w:t>nalysis of Genome Integrity</w:t>
      </w:r>
    </w:p>
    <w:p w14:paraId="35DD742C" w14:textId="77777777" w:rsidR="009477BD" w:rsidRDefault="008B5381" w:rsidP="009477BD">
      <w:pPr>
        <w:pStyle w:val="BodyText"/>
        <w:tabs>
          <w:tab w:val="left" w:pos="1559"/>
        </w:tabs>
        <w:ind w:left="119" w:right="1145"/>
      </w:pPr>
      <w:r>
        <w:t>PTX 7012-1</w:t>
      </w:r>
      <w:r>
        <w:tab/>
        <w:t>Introduction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 xml:space="preserve">Research </w:t>
      </w:r>
    </w:p>
    <w:p w14:paraId="2A7AE655" w14:textId="77777777" w:rsidR="009477BD" w:rsidRDefault="008B5381" w:rsidP="009477BD">
      <w:pPr>
        <w:pStyle w:val="BodyText"/>
        <w:tabs>
          <w:tab w:val="left" w:pos="1559"/>
        </w:tabs>
        <w:ind w:left="119" w:right="1145"/>
      </w:pPr>
      <w:r>
        <w:t>PTX 8070-1</w:t>
      </w:r>
      <w:r>
        <w:tab/>
        <w:t>Cell Culture Training</w:t>
      </w:r>
    </w:p>
    <w:p w14:paraId="72241AF8" w14:textId="0BBE9C32" w:rsidR="009477BD" w:rsidRDefault="008B5381" w:rsidP="009477BD">
      <w:pPr>
        <w:pStyle w:val="BodyText"/>
        <w:tabs>
          <w:tab w:val="left" w:pos="1559"/>
        </w:tabs>
        <w:ind w:left="119" w:right="1145"/>
      </w:pPr>
      <w:r>
        <w:t>PTX 8260-4</w:t>
      </w:r>
      <w:r>
        <w:tab/>
        <w:t>Microbiology</w:t>
      </w:r>
      <w:r>
        <w:rPr>
          <w:spacing w:val="-14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 xml:space="preserve">Immunology </w:t>
      </w:r>
    </w:p>
    <w:p w14:paraId="49C0989E" w14:textId="64440339" w:rsidR="009250E8" w:rsidRDefault="008B5381" w:rsidP="009477BD">
      <w:pPr>
        <w:pStyle w:val="BodyText"/>
        <w:tabs>
          <w:tab w:val="left" w:pos="1559"/>
        </w:tabs>
        <w:ind w:left="119" w:right="1145"/>
      </w:pPr>
      <w:r>
        <w:t>PTX 9100-x</w:t>
      </w:r>
      <w:r>
        <w:tab/>
        <w:t>Pharmacology &amp; Toxicology Graduate Research</w:t>
      </w:r>
    </w:p>
    <w:p w14:paraId="666C5AF5" w14:textId="77777777" w:rsidR="009250E8" w:rsidRDefault="008B5381" w:rsidP="009477BD">
      <w:pPr>
        <w:pStyle w:val="Heading1"/>
        <w:rPr>
          <w:u w:val="none"/>
        </w:rPr>
      </w:pPr>
      <w:r>
        <w:t>Clinical</w:t>
      </w:r>
      <w:r>
        <w:rPr>
          <w:spacing w:val="2"/>
        </w:rPr>
        <w:t xml:space="preserve"> </w:t>
      </w:r>
      <w:r>
        <w:rPr>
          <w:spacing w:val="-2"/>
        </w:rPr>
        <w:t>Courses</w:t>
      </w:r>
    </w:p>
    <w:p w14:paraId="65EA4996" w14:textId="77777777" w:rsidR="009250E8" w:rsidRDefault="008B5381" w:rsidP="009477BD">
      <w:pPr>
        <w:pStyle w:val="BodyText"/>
        <w:tabs>
          <w:tab w:val="left" w:pos="1559"/>
        </w:tabs>
        <w:ind w:right="609"/>
      </w:pPr>
      <w:r>
        <w:t>PTX 7007-1</w:t>
      </w:r>
      <w:r>
        <w:tab/>
        <w:t>Clinical</w:t>
      </w:r>
      <w:r>
        <w:rPr>
          <w:spacing w:val="-11"/>
        </w:rPr>
        <w:t xml:space="preserve"> </w:t>
      </w:r>
      <w:r>
        <w:t>Trials</w:t>
      </w:r>
      <w:r>
        <w:rPr>
          <w:spacing w:val="-12"/>
        </w:rPr>
        <w:t xml:space="preserve"> </w:t>
      </w:r>
      <w:r>
        <w:t>Coordination</w:t>
      </w:r>
      <w:r>
        <w:rPr>
          <w:spacing w:val="-10"/>
        </w:rPr>
        <w:t xml:space="preserve"> </w:t>
      </w:r>
      <w:r>
        <w:t>Fall Journal Club</w:t>
      </w:r>
    </w:p>
    <w:p w14:paraId="6815DE80" w14:textId="77777777" w:rsidR="009250E8" w:rsidRDefault="008B5381" w:rsidP="009477BD">
      <w:pPr>
        <w:pStyle w:val="BodyText"/>
        <w:tabs>
          <w:tab w:val="left" w:pos="1559"/>
        </w:tabs>
        <w:ind w:right="330"/>
      </w:pPr>
      <w:r>
        <w:t>PTX 7007-1</w:t>
      </w:r>
      <w:r>
        <w:tab/>
        <w:t>Clinical</w:t>
      </w:r>
      <w:r>
        <w:rPr>
          <w:spacing w:val="-11"/>
        </w:rPr>
        <w:t xml:space="preserve"> </w:t>
      </w:r>
      <w:r>
        <w:t>Trials</w:t>
      </w:r>
      <w:r>
        <w:rPr>
          <w:spacing w:val="-12"/>
        </w:rPr>
        <w:t xml:space="preserve"> </w:t>
      </w:r>
      <w:r>
        <w:t>Coordination</w:t>
      </w:r>
      <w:r>
        <w:rPr>
          <w:spacing w:val="-10"/>
        </w:rPr>
        <w:t xml:space="preserve"> </w:t>
      </w:r>
      <w:r>
        <w:t>Spring Journal Club</w:t>
      </w:r>
    </w:p>
    <w:p w14:paraId="7349E70B" w14:textId="1B33E8BE" w:rsidR="009477BD" w:rsidRDefault="008B5381" w:rsidP="009477BD">
      <w:pPr>
        <w:pStyle w:val="BodyText"/>
        <w:ind w:right="897"/>
      </w:pPr>
      <w:r>
        <w:t>PTX</w:t>
      </w:r>
      <w:r>
        <w:rPr>
          <w:spacing w:val="-4"/>
        </w:rPr>
        <w:t xml:space="preserve"> </w:t>
      </w:r>
      <w:r>
        <w:t>8008-1</w:t>
      </w:r>
      <w:r>
        <w:rPr>
          <w:spacing w:val="80"/>
        </w:rPr>
        <w:t xml:space="preserve"> </w:t>
      </w:r>
      <w:r w:rsidR="009477BD">
        <w:rPr>
          <w:spacing w:val="80"/>
        </w:rPr>
        <w:tab/>
      </w:r>
      <w:r>
        <w:t>Pharmacology</w:t>
      </w:r>
      <w:r>
        <w:rPr>
          <w:spacing w:val="-5"/>
        </w:rPr>
        <w:t xml:space="preserve"> </w:t>
      </w:r>
      <w:r>
        <w:t>Short</w:t>
      </w:r>
      <w:r>
        <w:rPr>
          <w:spacing w:val="-3"/>
        </w:rPr>
        <w:t xml:space="preserve"> </w:t>
      </w:r>
      <w:r>
        <w:t>Course</w:t>
      </w:r>
    </w:p>
    <w:p w14:paraId="2A05BAA1" w14:textId="317480A4" w:rsidR="009250E8" w:rsidRDefault="008B5381" w:rsidP="009477BD">
      <w:pPr>
        <w:pStyle w:val="BodyText"/>
        <w:ind w:right="897"/>
      </w:pPr>
      <w:r>
        <w:t>PTX</w:t>
      </w:r>
      <w:r>
        <w:rPr>
          <w:spacing w:val="-3"/>
        </w:rPr>
        <w:t xml:space="preserve"> </w:t>
      </w:r>
      <w:r>
        <w:t>8010-3</w:t>
      </w:r>
      <w:r>
        <w:rPr>
          <w:spacing w:val="80"/>
        </w:rPr>
        <w:t xml:space="preserve"> </w:t>
      </w:r>
      <w:r w:rsidR="009477BD">
        <w:rPr>
          <w:spacing w:val="80"/>
        </w:rPr>
        <w:tab/>
      </w:r>
      <w:r>
        <w:t>Clinical</w:t>
      </w:r>
      <w:r>
        <w:rPr>
          <w:spacing w:val="-3"/>
        </w:rPr>
        <w:t xml:space="preserve"> </w:t>
      </w:r>
      <w:r>
        <w:t>Research:</w:t>
      </w:r>
      <w:r>
        <w:rPr>
          <w:spacing w:val="-5"/>
        </w:rPr>
        <w:t xml:space="preserve"> </w:t>
      </w:r>
      <w:r>
        <w:t>Roles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2"/>
        </w:rPr>
        <w:t>Responsibilities</w:t>
      </w:r>
    </w:p>
    <w:p w14:paraId="38D57C12" w14:textId="77777777" w:rsidR="009250E8" w:rsidRPr="00B62AC6" w:rsidRDefault="008B5381" w:rsidP="009477BD">
      <w:pPr>
        <w:pStyle w:val="BodyText"/>
        <w:spacing w:line="292" w:lineRule="exact"/>
        <w:rPr>
          <w:vertAlign w:val="subscript"/>
        </w:rPr>
      </w:pPr>
      <w:r>
        <w:t>PTX 8130-3</w:t>
      </w:r>
      <w:r>
        <w:rPr>
          <w:spacing w:val="57"/>
        </w:rPr>
        <w:t xml:space="preserve">   </w:t>
      </w:r>
      <w:r>
        <w:t xml:space="preserve">Nano </w:t>
      </w:r>
      <w:r>
        <w:rPr>
          <w:spacing w:val="-2"/>
        </w:rPr>
        <w:t>Medicine</w:t>
      </w:r>
    </w:p>
    <w:p w14:paraId="71058040" w14:textId="77777777" w:rsidR="009250E8" w:rsidRDefault="008B5381" w:rsidP="009477BD">
      <w:pPr>
        <w:pStyle w:val="BodyText"/>
      </w:pPr>
      <w:r>
        <w:t>PTX 8140-3</w:t>
      </w:r>
      <w:r>
        <w:rPr>
          <w:spacing w:val="56"/>
        </w:rPr>
        <w:t xml:space="preserve">   </w:t>
      </w:r>
      <w:r>
        <w:t>Human</w:t>
      </w:r>
      <w:r>
        <w:rPr>
          <w:spacing w:val="2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rPr>
          <w:spacing w:val="-2"/>
        </w:rPr>
        <w:t>Research</w:t>
      </w:r>
    </w:p>
    <w:p w14:paraId="7B15FC8D" w14:textId="77777777" w:rsidR="009250E8" w:rsidRDefault="008B5381" w:rsidP="009477BD">
      <w:pPr>
        <w:pStyle w:val="BodyText"/>
        <w:tabs>
          <w:tab w:val="left" w:pos="1559"/>
        </w:tabs>
        <w:spacing w:line="242" w:lineRule="auto"/>
        <w:ind w:right="159"/>
      </w:pPr>
      <w:r>
        <w:t>PTX 9200-x</w:t>
      </w:r>
      <w:r>
        <w:tab/>
        <w:t>Pharmacology</w:t>
      </w:r>
      <w:r>
        <w:rPr>
          <w:spacing w:val="-12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Toxicology</w:t>
      </w:r>
      <w:r>
        <w:rPr>
          <w:spacing w:val="-13"/>
        </w:rPr>
        <w:t xml:space="preserve"> </w:t>
      </w:r>
      <w:r>
        <w:t xml:space="preserve">Clinical </w:t>
      </w:r>
      <w:r>
        <w:rPr>
          <w:spacing w:val="-2"/>
        </w:rPr>
        <w:t>Research</w:t>
      </w:r>
    </w:p>
    <w:p w14:paraId="15869D3E" w14:textId="77777777" w:rsidR="009250E8" w:rsidRDefault="008B5381" w:rsidP="009477BD">
      <w:pPr>
        <w:pStyle w:val="BodyText"/>
        <w:tabs>
          <w:tab w:val="left" w:pos="1559"/>
        </w:tabs>
        <w:ind w:right="737"/>
      </w:pPr>
      <w:r>
        <w:t>PTX 7002-1</w:t>
      </w:r>
      <w:r>
        <w:tab/>
        <w:t>Genome</w:t>
      </w:r>
      <w:r>
        <w:rPr>
          <w:spacing w:val="-12"/>
        </w:rPr>
        <w:t xml:space="preserve"> </w:t>
      </w:r>
      <w:r>
        <w:t>Stability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 xml:space="preserve">Human </w:t>
      </w:r>
      <w:r>
        <w:rPr>
          <w:spacing w:val="-2"/>
        </w:rPr>
        <w:t>Disease</w:t>
      </w:r>
    </w:p>
    <w:p w14:paraId="684B1C47" w14:textId="77777777" w:rsidR="009250E8" w:rsidRDefault="008B5381" w:rsidP="009477BD">
      <w:pPr>
        <w:pStyle w:val="BodyText"/>
        <w:tabs>
          <w:tab w:val="left" w:pos="1559"/>
        </w:tabs>
        <w:ind w:right="1389"/>
      </w:pPr>
      <w:r>
        <w:t>PTX 7002-2</w:t>
      </w:r>
      <w:r>
        <w:tab/>
        <w:t>Effective</w:t>
      </w:r>
      <w:r>
        <w:rPr>
          <w:spacing w:val="-14"/>
        </w:rPr>
        <w:t xml:space="preserve"> </w:t>
      </w:r>
      <w:r>
        <w:t>Integration</w:t>
      </w:r>
      <w:r>
        <w:rPr>
          <w:spacing w:val="-14"/>
        </w:rPr>
        <w:t xml:space="preserve"> </w:t>
      </w:r>
      <w:r>
        <w:t>&amp; Communication of Medical Research</w:t>
      </w:r>
    </w:p>
    <w:p w14:paraId="2488B7F2" w14:textId="77777777" w:rsidR="009250E8" w:rsidRDefault="009250E8" w:rsidP="009477BD">
      <w:pPr>
        <w:pStyle w:val="BodyText"/>
        <w:spacing w:before="6"/>
        <w:ind w:left="0"/>
        <w:rPr>
          <w:sz w:val="23"/>
        </w:rPr>
      </w:pPr>
    </w:p>
    <w:p w14:paraId="2C0584D3" w14:textId="77777777" w:rsidR="009250E8" w:rsidRDefault="008B5381" w:rsidP="009477BD">
      <w:pPr>
        <w:pStyle w:val="Heading1"/>
        <w:rPr>
          <w:u w:val="none"/>
        </w:rPr>
      </w:pPr>
      <w:r>
        <w:t>Leadership</w:t>
      </w:r>
      <w:r>
        <w:rPr>
          <w:spacing w:val="-1"/>
        </w:rPr>
        <w:t xml:space="preserve"> </w:t>
      </w:r>
      <w:r>
        <w:rPr>
          <w:spacing w:val="-2"/>
        </w:rPr>
        <w:t>Courses</w:t>
      </w:r>
    </w:p>
    <w:p w14:paraId="6AC5582F" w14:textId="77777777" w:rsidR="009250E8" w:rsidRDefault="008B5381" w:rsidP="009477BD">
      <w:pPr>
        <w:pStyle w:val="BodyText"/>
        <w:tabs>
          <w:tab w:val="left" w:pos="1559"/>
        </w:tabs>
        <w:ind w:left="119"/>
      </w:pPr>
      <w:r>
        <w:t>PTX</w:t>
      </w:r>
      <w:r>
        <w:rPr>
          <w:spacing w:val="-3"/>
        </w:rPr>
        <w:t xml:space="preserve"> </w:t>
      </w:r>
      <w:r>
        <w:t>7020-</w:t>
      </w:r>
      <w:r>
        <w:rPr>
          <w:spacing w:val="-10"/>
        </w:rPr>
        <w:t>3</w:t>
      </w:r>
      <w:r>
        <w:tab/>
        <w:t>Laboratory</w:t>
      </w:r>
      <w:r>
        <w:rPr>
          <w:spacing w:val="-5"/>
        </w:rPr>
        <w:t xml:space="preserve"> </w:t>
      </w:r>
      <w:r>
        <w:rPr>
          <w:spacing w:val="-2"/>
        </w:rPr>
        <w:t>Management</w:t>
      </w:r>
    </w:p>
    <w:p w14:paraId="61941C11" w14:textId="19DAC139" w:rsidR="009477BD" w:rsidRDefault="008B5381" w:rsidP="009477BD">
      <w:pPr>
        <w:pStyle w:val="BodyText"/>
        <w:tabs>
          <w:tab w:val="left" w:pos="1559"/>
        </w:tabs>
        <w:ind w:right="419"/>
      </w:pPr>
      <w:r>
        <w:t xml:space="preserve">PTX </w:t>
      </w:r>
      <w:r w:rsidR="00CF78AC">
        <w:t>7006</w:t>
      </w:r>
      <w:r>
        <w:t>-3</w:t>
      </w:r>
      <w:r>
        <w:tab/>
        <w:t>Leadership</w:t>
      </w:r>
      <w:r>
        <w:rPr>
          <w:spacing w:val="-13"/>
        </w:rPr>
        <w:t xml:space="preserve"> </w:t>
      </w:r>
      <w:r>
        <w:t>Theory</w:t>
      </w:r>
      <w:r>
        <w:rPr>
          <w:spacing w:val="-13"/>
        </w:rPr>
        <w:t xml:space="preserve"> </w:t>
      </w:r>
      <w:r>
        <w:t>&amp;</w:t>
      </w:r>
      <w:r>
        <w:rPr>
          <w:spacing w:val="-13"/>
        </w:rPr>
        <w:t xml:space="preserve"> </w:t>
      </w:r>
      <w:r>
        <w:t xml:space="preserve">Application </w:t>
      </w:r>
    </w:p>
    <w:p w14:paraId="2FD4F27E" w14:textId="194E07F6" w:rsidR="009250E8" w:rsidRDefault="008B5381" w:rsidP="009477BD">
      <w:pPr>
        <w:pStyle w:val="BodyText"/>
        <w:tabs>
          <w:tab w:val="left" w:pos="1559"/>
        </w:tabs>
        <w:ind w:right="419"/>
      </w:pPr>
      <w:r>
        <w:t>PTX 8001-1</w:t>
      </w:r>
      <w:r>
        <w:tab/>
        <w:t>Lab Safety</w:t>
      </w:r>
    </w:p>
    <w:p w14:paraId="14A81F24" w14:textId="77777777" w:rsidR="009477BD" w:rsidRDefault="008B5381" w:rsidP="009477BD">
      <w:pPr>
        <w:pStyle w:val="BodyText"/>
        <w:tabs>
          <w:tab w:val="left" w:pos="1559"/>
        </w:tabs>
        <w:ind w:right="932"/>
      </w:pPr>
      <w:r>
        <w:t>PTX 8013-3</w:t>
      </w:r>
      <w:r>
        <w:tab/>
        <w:t>Communications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 xml:space="preserve">Science </w:t>
      </w:r>
    </w:p>
    <w:p w14:paraId="1C557827" w14:textId="77777777" w:rsidR="009477BD" w:rsidRDefault="008B5381" w:rsidP="009477BD">
      <w:pPr>
        <w:pStyle w:val="BodyText"/>
        <w:tabs>
          <w:tab w:val="left" w:pos="1559"/>
        </w:tabs>
        <w:ind w:right="932"/>
      </w:pPr>
      <w:r>
        <w:t>PTX 8040-3</w:t>
      </w:r>
      <w:r>
        <w:tab/>
        <w:t xml:space="preserve">Good Laboratory Practices </w:t>
      </w:r>
    </w:p>
    <w:p w14:paraId="1767A983" w14:textId="10BF776E" w:rsidR="009250E8" w:rsidRDefault="008B5381" w:rsidP="009477BD">
      <w:pPr>
        <w:pStyle w:val="BodyText"/>
        <w:tabs>
          <w:tab w:val="left" w:pos="1559"/>
        </w:tabs>
        <w:ind w:right="932"/>
      </w:pPr>
      <w:r>
        <w:t>PTX 8060-3</w:t>
      </w:r>
      <w:r>
        <w:tab/>
        <w:t>Six Sigma, Green Belt</w:t>
      </w:r>
    </w:p>
    <w:p w14:paraId="7EDEC2FB" w14:textId="77777777" w:rsidR="009250E8" w:rsidRDefault="008B5381" w:rsidP="009477BD">
      <w:pPr>
        <w:pStyle w:val="BodyText"/>
        <w:tabs>
          <w:tab w:val="left" w:pos="1559"/>
        </w:tabs>
        <w:spacing w:line="292" w:lineRule="exact"/>
      </w:pPr>
      <w:r>
        <w:t>PTX</w:t>
      </w:r>
      <w:r>
        <w:rPr>
          <w:spacing w:val="-3"/>
        </w:rPr>
        <w:t xml:space="preserve"> </w:t>
      </w:r>
      <w:r>
        <w:t>8061-</w:t>
      </w:r>
      <w:r>
        <w:rPr>
          <w:spacing w:val="-10"/>
        </w:rPr>
        <w:t>3</w:t>
      </w:r>
      <w:r>
        <w:tab/>
        <w:t>Six</w:t>
      </w:r>
      <w:r>
        <w:rPr>
          <w:spacing w:val="-3"/>
        </w:rPr>
        <w:t xml:space="preserve"> </w:t>
      </w:r>
      <w:r>
        <w:t>Sigma,</w:t>
      </w:r>
      <w:r>
        <w:rPr>
          <w:spacing w:val="-2"/>
        </w:rPr>
        <w:t xml:space="preserve"> </w:t>
      </w:r>
      <w:r>
        <w:t>Black</w:t>
      </w:r>
      <w:r>
        <w:rPr>
          <w:spacing w:val="-1"/>
        </w:rPr>
        <w:t xml:space="preserve"> </w:t>
      </w:r>
      <w:r>
        <w:rPr>
          <w:spacing w:val="-4"/>
        </w:rPr>
        <w:t>Belt</w:t>
      </w:r>
    </w:p>
    <w:p w14:paraId="42EB0075" w14:textId="77777777" w:rsidR="009250E8" w:rsidRDefault="009250E8" w:rsidP="009477BD">
      <w:pPr>
        <w:pStyle w:val="BodyText"/>
        <w:spacing w:before="1"/>
        <w:ind w:left="0"/>
      </w:pPr>
    </w:p>
    <w:p w14:paraId="4C7D6A49" w14:textId="77777777" w:rsidR="009250E8" w:rsidRDefault="008B5381" w:rsidP="009477BD">
      <w:pPr>
        <w:pStyle w:val="Heading1"/>
        <w:spacing w:before="1"/>
        <w:rPr>
          <w:u w:val="none"/>
        </w:rPr>
      </w:pPr>
      <w:r>
        <w:t>Healthcare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Homeland</w:t>
      </w:r>
      <w:r>
        <w:rPr>
          <w:spacing w:val="-2"/>
        </w:rPr>
        <w:t xml:space="preserve"> Security</w:t>
      </w:r>
    </w:p>
    <w:p w14:paraId="02634DF0" w14:textId="77777777" w:rsidR="009250E8" w:rsidRDefault="008B5381" w:rsidP="009477BD">
      <w:pPr>
        <w:pStyle w:val="BodyText"/>
        <w:tabs>
          <w:tab w:val="left" w:pos="1559"/>
        </w:tabs>
        <w:ind w:right="110"/>
      </w:pPr>
      <w:r>
        <w:t>PTX 7002-1</w:t>
      </w:r>
      <w:r>
        <w:tab/>
        <w:t>Journal</w:t>
      </w:r>
      <w:r>
        <w:rPr>
          <w:spacing w:val="-13"/>
        </w:rPr>
        <w:t xml:space="preserve"> </w:t>
      </w:r>
      <w:r>
        <w:t>Club</w:t>
      </w:r>
      <w:r>
        <w:rPr>
          <w:spacing w:val="-10"/>
        </w:rPr>
        <w:t xml:space="preserve"> </w:t>
      </w:r>
      <w:r>
        <w:t>(Situational</w:t>
      </w:r>
      <w:r>
        <w:rPr>
          <w:spacing w:val="-14"/>
        </w:rPr>
        <w:t xml:space="preserve"> </w:t>
      </w:r>
      <w:r>
        <w:t>Awareness Specialist Credentials)</w:t>
      </w:r>
    </w:p>
    <w:p w14:paraId="36B19461" w14:textId="77777777" w:rsidR="009250E8" w:rsidRDefault="008B5381" w:rsidP="009477BD">
      <w:pPr>
        <w:pStyle w:val="BodyText"/>
        <w:spacing w:line="293" w:lineRule="exact"/>
      </w:pPr>
      <w:r>
        <w:t>PTX 7002-2</w:t>
      </w:r>
      <w:r>
        <w:rPr>
          <w:spacing w:val="56"/>
        </w:rPr>
        <w:t xml:space="preserve">   </w:t>
      </w:r>
      <w:r>
        <w:t>Journal Club</w:t>
      </w:r>
      <w:r>
        <w:rPr>
          <w:spacing w:val="1"/>
        </w:rPr>
        <w:t xml:space="preserve"> </w:t>
      </w:r>
      <w:r>
        <w:rPr>
          <w:spacing w:val="-2"/>
        </w:rPr>
        <w:t>(HCHS)</w:t>
      </w:r>
    </w:p>
    <w:p w14:paraId="62DD38A9" w14:textId="77777777" w:rsidR="009477BD" w:rsidRDefault="008B5381" w:rsidP="009477BD">
      <w:pPr>
        <w:pStyle w:val="BodyText"/>
        <w:tabs>
          <w:tab w:val="left" w:pos="1559"/>
        </w:tabs>
        <w:ind w:right="206"/>
      </w:pPr>
      <w:r>
        <w:t>PTX 7014-3</w:t>
      </w:r>
      <w:r>
        <w:tab/>
        <w:t>Healthcare</w:t>
      </w:r>
      <w:r>
        <w:rPr>
          <w:spacing w:val="-1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Homeland</w:t>
      </w:r>
      <w:r>
        <w:rPr>
          <w:spacing w:val="-11"/>
        </w:rPr>
        <w:t xml:space="preserve"> </w:t>
      </w:r>
      <w:r>
        <w:t xml:space="preserve">Security </w:t>
      </w:r>
    </w:p>
    <w:p w14:paraId="55961CD0" w14:textId="74DD24E4" w:rsidR="009250E8" w:rsidRDefault="008B5381" w:rsidP="009477BD">
      <w:pPr>
        <w:pStyle w:val="BodyText"/>
        <w:tabs>
          <w:tab w:val="left" w:pos="1559"/>
        </w:tabs>
        <w:ind w:right="206"/>
      </w:pPr>
      <w:r>
        <w:t>PTX 7015-2</w:t>
      </w:r>
      <w:r>
        <w:tab/>
        <w:t>HCHS Capstone</w:t>
      </w:r>
    </w:p>
    <w:p w14:paraId="7ADC44A8" w14:textId="77777777" w:rsidR="009250E8" w:rsidRDefault="008B5381" w:rsidP="009477BD">
      <w:pPr>
        <w:pStyle w:val="BodyText"/>
        <w:tabs>
          <w:tab w:val="left" w:pos="1559"/>
        </w:tabs>
        <w:ind w:right="810"/>
      </w:pPr>
      <w:r>
        <w:t>PTX 8004-3</w:t>
      </w:r>
      <w:r>
        <w:tab/>
        <w:t>Med</w:t>
      </w:r>
      <w:r>
        <w:rPr>
          <w:spacing w:val="-10"/>
        </w:rPr>
        <w:t xml:space="preserve"> </w:t>
      </w:r>
      <w:r>
        <w:t>Chem,</w:t>
      </w:r>
      <w:r>
        <w:rPr>
          <w:spacing w:val="-11"/>
        </w:rPr>
        <w:t xml:space="preserve"> </w:t>
      </w:r>
      <w:r>
        <w:t>Rad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 xml:space="preserve">Nuclear </w:t>
      </w:r>
      <w:r>
        <w:rPr>
          <w:spacing w:val="-2"/>
        </w:rPr>
        <w:t>Defense</w:t>
      </w:r>
    </w:p>
    <w:p w14:paraId="125F80CE" w14:textId="77777777" w:rsidR="009477BD" w:rsidRDefault="008B5381" w:rsidP="009477BD">
      <w:pPr>
        <w:pStyle w:val="BodyText"/>
        <w:tabs>
          <w:tab w:val="left" w:pos="1559"/>
        </w:tabs>
        <w:ind w:right="586"/>
        <w:rPr>
          <w:spacing w:val="40"/>
        </w:rPr>
      </w:pPr>
      <w:r>
        <w:t>PTX 8005-3</w:t>
      </w:r>
      <w:r>
        <w:tab/>
        <w:t>Medical Biological Defense</w:t>
      </w:r>
      <w:r>
        <w:rPr>
          <w:spacing w:val="40"/>
        </w:rPr>
        <w:t xml:space="preserve"> </w:t>
      </w:r>
    </w:p>
    <w:p w14:paraId="6F42CCDA" w14:textId="15EF24B2" w:rsidR="009250E8" w:rsidRDefault="008B5381" w:rsidP="009477BD">
      <w:pPr>
        <w:pStyle w:val="BodyText"/>
        <w:tabs>
          <w:tab w:val="left" w:pos="1559"/>
        </w:tabs>
        <w:ind w:right="586"/>
      </w:pPr>
      <w:r>
        <w:t>PTX 8006-3</w:t>
      </w:r>
      <w:r>
        <w:tab/>
        <w:t>Case</w:t>
      </w:r>
      <w:r>
        <w:rPr>
          <w:spacing w:val="-8"/>
        </w:rPr>
        <w:t xml:space="preserve"> </w:t>
      </w:r>
      <w:r>
        <w:t>Studies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CBRN</w:t>
      </w:r>
      <w:r>
        <w:rPr>
          <w:spacing w:val="-8"/>
        </w:rPr>
        <w:t xml:space="preserve"> </w:t>
      </w:r>
      <w:r>
        <w:t>Defense</w:t>
      </w:r>
    </w:p>
    <w:sectPr w:rsidR="009250E8" w:rsidSect="009477BD">
      <w:type w:val="continuous"/>
      <w:pgSz w:w="12240" w:h="15840"/>
      <w:pgMar w:top="1420" w:right="0" w:bottom="280" w:left="450" w:header="720" w:footer="720" w:gutter="0"/>
      <w:cols w:num="2" w:space="6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2NzQzMTYyMjEwsTRU0lEKTi0uzszPAykwrQUAiUAWDywAAAA="/>
  </w:docVars>
  <w:rsids>
    <w:rsidRoot w:val="009250E8"/>
    <w:rsid w:val="00126455"/>
    <w:rsid w:val="00716A3B"/>
    <w:rsid w:val="00877DDD"/>
    <w:rsid w:val="008B5381"/>
    <w:rsid w:val="009250E8"/>
    <w:rsid w:val="009477BD"/>
    <w:rsid w:val="00B62AC6"/>
    <w:rsid w:val="00CF78AC"/>
    <w:rsid w:val="00D92C37"/>
    <w:rsid w:val="00EC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70EAC"/>
  <w15:docId w15:val="{8C2D8A2D-1B24-4E85-B659-D1D82CC2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9"/>
      <w:ind w:left="2524" w:right="240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37CA8-E6CB-484E-959E-FCC70747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Oroszi</dc:creator>
  <cp:keywords/>
  <dc:description/>
  <cp:lastModifiedBy>Oroszi, Terry L</cp:lastModifiedBy>
  <cp:revision>2</cp:revision>
  <cp:lastPrinted>2022-05-16T19:13:00Z</cp:lastPrinted>
  <dcterms:created xsi:type="dcterms:W3CDTF">2022-05-22T17:03:00Z</dcterms:created>
  <dcterms:modified xsi:type="dcterms:W3CDTF">2022-05-22T17:03:00Z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2022-04-25T00:00:00Z</vt:filetime>
  </property>
</Properties>
</file>