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A2AEF" w14:textId="77777777" w:rsidR="002E73E4" w:rsidRPr="005056EB" w:rsidRDefault="00573B98" w:rsidP="0025157D">
      <w:pPr>
        <w:spacing w:after="40" w:line="276" w:lineRule="auto"/>
        <w:jc w:val="center"/>
        <w:rPr>
          <w:rFonts w:ascii="Tahoma" w:hAnsi="Tahoma" w:cs="Tahoma"/>
          <w:b/>
          <w:caps/>
          <w:noProof/>
          <w:sz w:val="22"/>
          <w:szCs w:val="22"/>
        </w:rPr>
      </w:pPr>
      <w:r w:rsidRPr="005056EB">
        <w:rPr>
          <w:rFonts w:ascii="Tahoma" w:hAnsi="Tahoma" w:cs="Tahoma"/>
          <w:b/>
          <w:caps/>
          <w:noProof/>
          <w:sz w:val="22"/>
          <w:szCs w:val="22"/>
        </w:rPr>
        <w:t xml:space="preserve">Terry L. Oroszi, </w:t>
      </w:r>
      <w:r w:rsidR="00D6003C" w:rsidRPr="005056EB">
        <w:rPr>
          <w:rFonts w:ascii="Tahoma" w:hAnsi="Tahoma" w:cs="Tahoma"/>
          <w:b/>
          <w:caps/>
          <w:noProof/>
          <w:sz w:val="22"/>
          <w:szCs w:val="22"/>
        </w:rPr>
        <w:t xml:space="preserve">MS, </w:t>
      </w:r>
      <w:r w:rsidRPr="005056EB">
        <w:rPr>
          <w:rFonts w:ascii="Tahoma" w:hAnsi="Tahoma" w:cs="Tahoma"/>
          <w:b/>
          <w:caps/>
          <w:noProof/>
          <w:sz w:val="22"/>
          <w:szCs w:val="22"/>
        </w:rPr>
        <w:t>E</w:t>
      </w:r>
      <w:r w:rsidR="00281B44" w:rsidRPr="005056EB">
        <w:rPr>
          <w:rFonts w:ascii="Tahoma" w:hAnsi="Tahoma" w:cs="Tahoma"/>
          <w:b/>
          <w:caps/>
          <w:noProof/>
          <w:sz w:val="22"/>
          <w:szCs w:val="22"/>
        </w:rPr>
        <w:t>d</w:t>
      </w:r>
      <w:r w:rsidRPr="005056EB">
        <w:rPr>
          <w:rFonts w:ascii="Tahoma" w:hAnsi="Tahoma" w:cs="Tahoma"/>
          <w:b/>
          <w:caps/>
          <w:noProof/>
          <w:sz w:val="22"/>
          <w:szCs w:val="22"/>
        </w:rPr>
        <w:t>.D.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9"/>
      </w:tblGrid>
      <w:tr w:rsidR="004C6294" w:rsidRPr="005056EB" w14:paraId="7D9BDFEE" w14:textId="77777777" w:rsidTr="004C6294">
        <w:trPr>
          <w:trHeight w:val="291"/>
        </w:trPr>
        <w:tc>
          <w:tcPr>
            <w:tcW w:w="9329" w:type="dxa"/>
          </w:tcPr>
          <w:p w14:paraId="62B1DA4C" w14:textId="673C76F0" w:rsidR="004C6294" w:rsidRPr="005056EB" w:rsidRDefault="004C6294" w:rsidP="007576F9">
            <w:pPr>
              <w:jc w:val="center"/>
              <w:rPr>
                <w:rFonts w:ascii="Tahoma" w:hAnsi="Tahoma" w:cs="Tahoma"/>
                <w:bCs/>
                <w:noProof/>
                <w:color w:val="auto"/>
                <w:sz w:val="22"/>
                <w:szCs w:val="22"/>
              </w:rPr>
            </w:pPr>
            <w:r w:rsidRPr="005056EB">
              <w:rPr>
                <w:rFonts w:ascii="Tahoma" w:hAnsi="Tahoma" w:cs="Tahoma"/>
                <w:bCs/>
                <w:noProof/>
                <w:color w:val="auto"/>
                <w:sz w:val="22"/>
                <w:szCs w:val="22"/>
              </w:rPr>
              <w:t>217 Health Sciences</w:t>
            </w:r>
          </w:p>
        </w:tc>
      </w:tr>
      <w:tr w:rsidR="004C6294" w:rsidRPr="005056EB" w14:paraId="70FCCDEE" w14:textId="77777777" w:rsidTr="004C6294">
        <w:trPr>
          <w:trHeight w:val="291"/>
        </w:trPr>
        <w:tc>
          <w:tcPr>
            <w:tcW w:w="9329" w:type="dxa"/>
          </w:tcPr>
          <w:p w14:paraId="5FEA9CBA" w14:textId="77777777" w:rsidR="004C6294" w:rsidRPr="005056EB" w:rsidRDefault="004C6294" w:rsidP="007576F9">
            <w:pPr>
              <w:jc w:val="center"/>
              <w:rPr>
                <w:rFonts w:ascii="Tahoma" w:hAnsi="Tahoma" w:cs="Tahoma"/>
                <w:bCs/>
                <w:noProof/>
                <w:color w:val="auto"/>
                <w:sz w:val="22"/>
                <w:szCs w:val="22"/>
              </w:rPr>
            </w:pPr>
            <w:r w:rsidRPr="005056EB">
              <w:rPr>
                <w:rFonts w:ascii="Tahoma" w:hAnsi="Tahoma" w:cs="Tahoma"/>
                <w:bCs/>
                <w:noProof/>
                <w:color w:val="auto"/>
                <w:sz w:val="22"/>
                <w:szCs w:val="22"/>
              </w:rPr>
              <w:t>Department of Pharmacology &amp; Toxicology</w:t>
            </w:r>
          </w:p>
        </w:tc>
      </w:tr>
      <w:tr w:rsidR="004C6294" w:rsidRPr="005056EB" w14:paraId="511039C5" w14:textId="77777777" w:rsidTr="004C6294">
        <w:trPr>
          <w:trHeight w:val="291"/>
        </w:trPr>
        <w:tc>
          <w:tcPr>
            <w:tcW w:w="9329" w:type="dxa"/>
          </w:tcPr>
          <w:p w14:paraId="2D750BFD" w14:textId="15ABBE3D" w:rsidR="004C6294" w:rsidRPr="005056EB" w:rsidRDefault="004C6294" w:rsidP="007576F9">
            <w:pPr>
              <w:tabs>
                <w:tab w:val="left" w:pos="364"/>
                <w:tab w:val="center" w:pos="5040"/>
              </w:tabs>
              <w:jc w:val="center"/>
              <w:rPr>
                <w:rFonts w:ascii="Tahoma" w:hAnsi="Tahoma" w:cs="Tahoma"/>
                <w:bCs/>
                <w:noProof/>
                <w:color w:val="auto"/>
                <w:sz w:val="22"/>
                <w:szCs w:val="22"/>
              </w:rPr>
            </w:pPr>
            <w:r w:rsidRPr="005056EB">
              <w:rPr>
                <w:rFonts w:ascii="Tahoma" w:hAnsi="Tahoma" w:cs="Tahoma"/>
                <w:bCs/>
                <w:noProof/>
                <w:color w:val="auto"/>
                <w:sz w:val="22"/>
                <w:szCs w:val="22"/>
              </w:rPr>
              <w:t>Boonshoft School of Medicine</w:t>
            </w:r>
          </w:p>
        </w:tc>
      </w:tr>
      <w:tr w:rsidR="004C6294" w:rsidRPr="005056EB" w14:paraId="657DE640" w14:textId="77777777" w:rsidTr="004C6294">
        <w:trPr>
          <w:trHeight w:val="291"/>
        </w:trPr>
        <w:tc>
          <w:tcPr>
            <w:tcW w:w="9329" w:type="dxa"/>
          </w:tcPr>
          <w:p w14:paraId="768527E2" w14:textId="77777777" w:rsidR="004C6294" w:rsidRPr="005056EB" w:rsidRDefault="004C6294" w:rsidP="007576F9">
            <w:pPr>
              <w:jc w:val="center"/>
              <w:rPr>
                <w:rFonts w:ascii="Tahoma" w:hAnsi="Tahoma" w:cs="Tahoma"/>
                <w:bCs/>
                <w:noProof/>
                <w:color w:val="auto"/>
                <w:sz w:val="22"/>
                <w:szCs w:val="22"/>
              </w:rPr>
            </w:pPr>
            <w:r w:rsidRPr="005056EB">
              <w:rPr>
                <w:rFonts w:ascii="Tahoma" w:hAnsi="Tahoma" w:cs="Tahoma"/>
                <w:bCs/>
                <w:noProof/>
                <w:color w:val="auto"/>
                <w:sz w:val="22"/>
                <w:szCs w:val="22"/>
              </w:rPr>
              <w:t>Dayton, OH 45435</w:t>
            </w:r>
          </w:p>
        </w:tc>
      </w:tr>
      <w:tr w:rsidR="004C6294" w:rsidRPr="005056EB" w14:paraId="14F73742" w14:textId="77777777" w:rsidTr="004C6294">
        <w:trPr>
          <w:trHeight w:val="278"/>
        </w:trPr>
        <w:tc>
          <w:tcPr>
            <w:tcW w:w="9329" w:type="dxa"/>
          </w:tcPr>
          <w:p w14:paraId="29F7162B" w14:textId="321CAECF" w:rsidR="004C6294" w:rsidRPr="005056EB" w:rsidRDefault="004C6294" w:rsidP="007576F9">
            <w:pPr>
              <w:jc w:val="center"/>
              <w:rPr>
                <w:rStyle w:val="Hyperlink"/>
                <w:rFonts w:ascii="Tahoma" w:hAnsi="Tahoma" w:cs="Tahoma"/>
                <w:noProof/>
                <w:sz w:val="22"/>
                <w:szCs w:val="22"/>
              </w:rPr>
            </w:pPr>
            <w:r w:rsidRPr="005056EB">
              <w:rPr>
                <w:rFonts w:ascii="Tahoma" w:hAnsi="Tahoma" w:cs="Tahoma"/>
                <w:bCs/>
                <w:noProof/>
                <w:color w:val="auto"/>
                <w:sz w:val="22"/>
                <w:szCs w:val="22"/>
              </w:rPr>
              <w:t>E</w:t>
            </w:r>
            <w:r w:rsidR="00DF0FB8" w:rsidRPr="005056EB">
              <w:rPr>
                <w:rFonts w:ascii="Tahoma" w:hAnsi="Tahoma" w:cs="Tahoma"/>
                <w:bCs/>
                <w:noProof/>
                <w:color w:val="auto"/>
                <w:sz w:val="22"/>
                <w:szCs w:val="22"/>
              </w:rPr>
              <w:t>-</w:t>
            </w:r>
            <w:r w:rsidRPr="005056EB">
              <w:rPr>
                <w:rFonts w:ascii="Tahoma" w:hAnsi="Tahoma" w:cs="Tahoma"/>
                <w:bCs/>
                <w:noProof/>
                <w:color w:val="auto"/>
                <w:sz w:val="22"/>
                <w:szCs w:val="22"/>
              </w:rPr>
              <w:t xml:space="preserve">mail: </w:t>
            </w:r>
            <w:hyperlink r:id="rId8" w:history="1">
              <w:r w:rsidRPr="005056EB">
                <w:rPr>
                  <w:rStyle w:val="Hyperlink"/>
                  <w:rFonts w:ascii="Tahoma" w:hAnsi="Tahoma" w:cs="Tahoma"/>
                  <w:noProof/>
                  <w:sz w:val="22"/>
                  <w:szCs w:val="22"/>
                </w:rPr>
                <w:t>terry.oroszi@wright.edu</w:t>
              </w:r>
            </w:hyperlink>
          </w:p>
        </w:tc>
      </w:tr>
      <w:tr w:rsidR="004C6294" w:rsidRPr="005056EB" w14:paraId="6E05808E" w14:textId="77777777" w:rsidTr="004C6294">
        <w:trPr>
          <w:trHeight w:val="291"/>
        </w:trPr>
        <w:tc>
          <w:tcPr>
            <w:tcW w:w="9329" w:type="dxa"/>
          </w:tcPr>
          <w:p w14:paraId="6B0FAD80" w14:textId="62D621C7" w:rsidR="004C6294" w:rsidRPr="005056EB" w:rsidRDefault="004C6294" w:rsidP="007576F9">
            <w:pPr>
              <w:jc w:val="center"/>
              <w:rPr>
                <w:rFonts w:ascii="Tahoma" w:hAnsi="Tahoma" w:cs="Tahoma"/>
                <w:bCs/>
                <w:noProof/>
                <w:color w:val="auto"/>
                <w:sz w:val="22"/>
                <w:szCs w:val="22"/>
              </w:rPr>
            </w:pPr>
            <w:r w:rsidRPr="005056EB">
              <w:rPr>
                <w:rFonts w:ascii="Tahoma" w:hAnsi="Tahoma" w:cs="Tahoma"/>
                <w:bCs/>
                <w:noProof/>
                <w:color w:val="auto"/>
                <w:sz w:val="22"/>
                <w:szCs w:val="22"/>
              </w:rPr>
              <w:t>Clearance: DoD Secret</w:t>
            </w:r>
          </w:p>
        </w:tc>
      </w:tr>
      <w:tr w:rsidR="004C6294" w:rsidRPr="005056EB" w14:paraId="04B22392" w14:textId="77777777" w:rsidTr="004C6294">
        <w:trPr>
          <w:trHeight w:val="291"/>
        </w:trPr>
        <w:tc>
          <w:tcPr>
            <w:tcW w:w="9329" w:type="dxa"/>
          </w:tcPr>
          <w:p w14:paraId="6421B0EF" w14:textId="77777777" w:rsidR="004C6294" w:rsidRPr="005056EB" w:rsidRDefault="004C6294" w:rsidP="007576F9">
            <w:pPr>
              <w:jc w:val="center"/>
              <w:rPr>
                <w:rFonts w:ascii="Tahoma" w:hAnsi="Tahoma" w:cs="Tahoma"/>
                <w:bCs/>
                <w:noProof/>
                <w:color w:val="auto"/>
                <w:sz w:val="22"/>
                <w:szCs w:val="22"/>
              </w:rPr>
            </w:pPr>
          </w:p>
        </w:tc>
      </w:tr>
    </w:tbl>
    <w:p w14:paraId="410B38A2" w14:textId="77777777" w:rsidR="00F92A58" w:rsidRPr="005056EB" w:rsidRDefault="00F92A58" w:rsidP="0025157D">
      <w:pPr>
        <w:spacing w:line="276" w:lineRule="auto"/>
        <w:rPr>
          <w:rFonts w:ascii="Tahoma" w:hAnsi="Tahoma" w:cs="Tahoma"/>
          <w:b/>
          <w:bCs/>
          <w:noProof/>
          <w:color w:val="auto"/>
          <w:sz w:val="22"/>
          <w:szCs w:val="22"/>
        </w:rPr>
      </w:pPr>
    </w:p>
    <w:p w14:paraId="66887937" w14:textId="77777777" w:rsidR="00A46158" w:rsidRPr="005056EB" w:rsidRDefault="00A46158" w:rsidP="0025157D">
      <w:pPr>
        <w:tabs>
          <w:tab w:val="right" w:pos="10170"/>
        </w:tabs>
        <w:spacing w:line="276" w:lineRule="auto"/>
        <w:rPr>
          <w:rFonts w:ascii="Tahoma" w:hAnsi="Tahoma" w:cs="Tahoma"/>
          <w:b/>
          <w:sz w:val="22"/>
          <w:szCs w:val="22"/>
        </w:rPr>
      </w:pPr>
      <w:r w:rsidRPr="005056EB">
        <w:rPr>
          <w:rFonts w:ascii="Tahoma" w:hAnsi="Tahoma" w:cs="Tahoma"/>
          <w:b/>
          <w:sz w:val="22"/>
          <w:szCs w:val="22"/>
        </w:rPr>
        <w:t>EDUCATION</w:t>
      </w:r>
    </w:p>
    <w:p w14:paraId="1C9F0F12" w14:textId="77777777" w:rsidR="00A46158" w:rsidRPr="005056EB" w:rsidRDefault="00A46158" w:rsidP="0025157D">
      <w:pPr>
        <w:tabs>
          <w:tab w:val="right" w:pos="10170"/>
        </w:tabs>
        <w:spacing w:line="276" w:lineRule="auto"/>
        <w:rPr>
          <w:rFonts w:ascii="Tahoma" w:hAnsi="Tahoma" w:cs="Tahoma"/>
          <w:i/>
          <w:sz w:val="22"/>
          <w:szCs w:val="22"/>
        </w:rPr>
      </w:pPr>
      <w:r w:rsidRPr="005056EB">
        <w:rPr>
          <w:rFonts w:ascii="Tahoma" w:hAnsi="Tahoma" w:cs="Tahoma"/>
          <w:i/>
          <w:sz w:val="22"/>
          <w:szCs w:val="22"/>
        </w:rPr>
        <w:t>Wright State University</w:t>
      </w:r>
    </w:p>
    <w:p w14:paraId="1D11E215" w14:textId="116AF918" w:rsidR="00A46158" w:rsidRPr="005056EB" w:rsidRDefault="00A46158" w:rsidP="0025157D">
      <w:pPr>
        <w:spacing w:line="276" w:lineRule="auto"/>
        <w:ind w:left="720" w:hanging="720"/>
        <w:rPr>
          <w:rFonts w:ascii="Tahoma" w:hAnsi="Tahoma" w:cs="Tahoma"/>
          <w:color w:val="auto"/>
          <w:sz w:val="22"/>
          <w:szCs w:val="22"/>
        </w:rPr>
      </w:pPr>
      <w:r w:rsidRPr="005056EB">
        <w:rPr>
          <w:rFonts w:ascii="Tahoma" w:eastAsia="Calibri" w:hAnsi="Tahoma" w:cs="Tahoma"/>
          <w:color w:val="auto"/>
          <w:sz w:val="22"/>
          <w:szCs w:val="22"/>
        </w:rPr>
        <w:t xml:space="preserve">Doctor of Education (Ed.D.), Organizational Studies, Leadership Track/Concentration: Business. Dissertation: “A Preliminary Analysis of High-Stakes Decision-Making for Crisis Leadership.”  </w:t>
      </w:r>
      <w:r w:rsidRPr="005056EB">
        <w:rPr>
          <w:rFonts w:ascii="Tahoma" w:hAnsi="Tahoma" w:cs="Tahoma"/>
          <w:color w:val="auto"/>
          <w:sz w:val="22"/>
          <w:szCs w:val="22"/>
        </w:rPr>
        <w:t xml:space="preserve">Wright State University | Dayton, OH </w:t>
      </w:r>
    </w:p>
    <w:p w14:paraId="521B107A" w14:textId="77777777" w:rsidR="00A46158" w:rsidRPr="005056EB" w:rsidRDefault="00A46158" w:rsidP="0025157D">
      <w:pPr>
        <w:spacing w:line="276" w:lineRule="auto"/>
        <w:ind w:left="720" w:hanging="720"/>
        <w:rPr>
          <w:rFonts w:ascii="Tahoma" w:hAnsi="Tahoma" w:cs="Tahoma"/>
          <w:color w:val="auto"/>
          <w:sz w:val="22"/>
          <w:szCs w:val="22"/>
        </w:rPr>
      </w:pPr>
      <w:r w:rsidRPr="005056EB">
        <w:rPr>
          <w:rFonts w:ascii="Tahoma" w:eastAsia="Calibri" w:hAnsi="Tahoma" w:cs="Tahoma"/>
          <w:color w:val="auto"/>
          <w:sz w:val="22"/>
          <w:szCs w:val="22"/>
        </w:rPr>
        <w:t xml:space="preserve">Master of Business Administration, (MBA, Marketing Concentration) </w:t>
      </w:r>
      <w:r w:rsidRPr="005056EB">
        <w:rPr>
          <w:rFonts w:ascii="Tahoma" w:hAnsi="Tahoma" w:cs="Tahoma"/>
          <w:color w:val="auto"/>
          <w:sz w:val="22"/>
          <w:szCs w:val="22"/>
        </w:rPr>
        <w:t xml:space="preserve">Raj </w:t>
      </w:r>
      <w:proofErr w:type="spellStart"/>
      <w:r w:rsidRPr="005056EB">
        <w:rPr>
          <w:rFonts w:ascii="Tahoma" w:hAnsi="Tahoma" w:cs="Tahoma"/>
          <w:color w:val="auto"/>
          <w:sz w:val="22"/>
          <w:szCs w:val="22"/>
        </w:rPr>
        <w:t>Soin</w:t>
      </w:r>
      <w:proofErr w:type="spellEnd"/>
      <w:r w:rsidRPr="005056EB">
        <w:rPr>
          <w:rFonts w:ascii="Tahoma" w:hAnsi="Tahoma" w:cs="Tahoma"/>
          <w:color w:val="auto"/>
          <w:sz w:val="22"/>
          <w:szCs w:val="22"/>
        </w:rPr>
        <w:t xml:space="preserve"> College of Business/Wright State University | Dayton, OH | Pending</w:t>
      </w:r>
    </w:p>
    <w:p w14:paraId="7353F1C8" w14:textId="77777777" w:rsidR="00A46158" w:rsidRPr="005056EB" w:rsidRDefault="00A46158" w:rsidP="0025157D">
      <w:pPr>
        <w:spacing w:line="276" w:lineRule="auto"/>
        <w:ind w:left="720" w:hanging="720"/>
        <w:rPr>
          <w:rFonts w:ascii="Tahoma" w:hAnsi="Tahoma" w:cs="Tahoma"/>
          <w:color w:val="auto"/>
          <w:sz w:val="22"/>
          <w:szCs w:val="22"/>
        </w:rPr>
      </w:pPr>
      <w:r w:rsidRPr="005056EB">
        <w:rPr>
          <w:rFonts w:ascii="Tahoma" w:eastAsia="Calibri" w:hAnsi="Tahoma" w:cs="Tahoma"/>
          <w:color w:val="auto"/>
          <w:sz w:val="22"/>
          <w:szCs w:val="22"/>
        </w:rPr>
        <w:t xml:space="preserve">Master of Science, Biological Sciences/Concentration: Molecular Genetics </w:t>
      </w:r>
      <w:r w:rsidRPr="005056EB">
        <w:rPr>
          <w:rFonts w:ascii="Tahoma" w:hAnsi="Tahoma" w:cs="Tahoma"/>
          <w:color w:val="auto"/>
          <w:sz w:val="22"/>
          <w:szCs w:val="22"/>
        </w:rPr>
        <w:t xml:space="preserve">COSM, Wright State University | Dayton, OH </w:t>
      </w:r>
    </w:p>
    <w:p w14:paraId="766F8136" w14:textId="77777777" w:rsidR="00A46158" w:rsidRPr="005056EB" w:rsidRDefault="00A46158" w:rsidP="0025157D">
      <w:pPr>
        <w:spacing w:line="276" w:lineRule="auto"/>
        <w:ind w:left="720" w:hanging="720"/>
        <w:rPr>
          <w:rFonts w:ascii="Tahoma" w:hAnsi="Tahoma" w:cs="Tahoma"/>
          <w:color w:val="auto"/>
          <w:sz w:val="22"/>
          <w:szCs w:val="22"/>
        </w:rPr>
      </w:pPr>
      <w:r w:rsidRPr="005056EB">
        <w:rPr>
          <w:rFonts w:ascii="Tahoma" w:eastAsia="Calibri" w:hAnsi="Tahoma" w:cs="Tahoma"/>
          <w:color w:val="auto"/>
          <w:sz w:val="22"/>
          <w:szCs w:val="22"/>
        </w:rPr>
        <w:t xml:space="preserve">Bachelor of Science, Biological Sciences/Concentration: Evolutionary Biology </w:t>
      </w:r>
      <w:r w:rsidRPr="005056EB">
        <w:rPr>
          <w:rFonts w:ascii="Tahoma" w:hAnsi="Tahoma" w:cs="Tahoma"/>
          <w:color w:val="auto"/>
          <w:sz w:val="22"/>
          <w:szCs w:val="22"/>
        </w:rPr>
        <w:t xml:space="preserve">COSM, Wright State University | Dayton, OH </w:t>
      </w:r>
    </w:p>
    <w:p w14:paraId="2EBCE2B0" w14:textId="77777777" w:rsidR="00BF0E3D" w:rsidRPr="005056EB" w:rsidRDefault="00BF0E3D" w:rsidP="0025157D">
      <w:pPr>
        <w:spacing w:line="276" w:lineRule="auto"/>
        <w:rPr>
          <w:rFonts w:ascii="Tahoma" w:hAnsi="Tahoma" w:cs="Tahoma"/>
          <w:color w:val="auto"/>
          <w:sz w:val="22"/>
          <w:szCs w:val="22"/>
        </w:rPr>
      </w:pPr>
    </w:p>
    <w:p w14:paraId="1F514D56" w14:textId="77777777" w:rsidR="00A46158" w:rsidRPr="005056EB" w:rsidRDefault="00A46158" w:rsidP="0025157D">
      <w:pPr>
        <w:spacing w:line="276" w:lineRule="auto"/>
        <w:rPr>
          <w:rFonts w:ascii="Tahoma" w:hAnsi="Tahoma" w:cs="Tahoma"/>
          <w:color w:val="auto"/>
          <w:sz w:val="22"/>
          <w:szCs w:val="22"/>
        </w:rPr>
      </w:pPr>
    </w:p>
    <w:p w14:paraId="0D109617" w14:textId="513F3348" w:rsidR="00A46158" w:rsidRPr="005056EB" w:rsidRDefault="00A46158" w:rsidP="0025157D">
      <w:pPr>
        <w:autoSpaceDE w:val="0"/>
        <w:autoSpaceDN w:val="0"/>
        <w:adjustRightInd w:val="0"/>
        <w:spacing w:line="276" w:lineRule="auto"/>
        <w:rPr>
          <w:rFonts w:ascii="Tahoma" w:hAnsi="Tahoma" w:cs="Tahoma"/>
          <w:b/>
          <w:sz w:val="22"/>
          <w:szCs w:val="22"/>
        </w:rPr>
      </w:pPr>
      <w:r w:rsidRPr="005056EB">
        <w:rPr>
          <w:rFonts w:ascii="Tahoma" w:hAnsi="Tahoma" w:cs="Tahoma"/>
          <w:b/>
          <w:sz w:val="22"/>
          <w:szCs w:val="22"/>
        </w:rPr>
        <w:t>POST GRADUATE EDUCATION</w:t>
      </w:r>
      <w:r w:rsidR="00C05694" w:rsidRPr="005056EB">
        <w:rPr>
          <w:rFonts w:ascii="Tahoma" w:hAnsi="Tahoma" w:cs="Tahoma"/>
          <w:b/>
          <w:sz w:val="22"/>
          <w:szCs w:val="22"/>
        </w:rPr>
        <w:t xml:space="preserve"> &amp; TRAINING</w:t>
      </w:r>
      <w:r w:rsidRPr="005056EB">
        <w:rPr>
          <w:rFonts w:ascii="Tahoma" w:hAnsi="Tahoma" w:cs="Tahoma"/>
          <w:b/>
          <w:sz w:val="22"/>
          <w:szCs w:val="22"/>
        </w:rPr>
        <w:t xml:space="preserve"> </w:t>
      </w:r>
    </w:p>
    <w:p w14:paraId="005718C2" w14:textId="6C4B4F9D" w:rsidR="00914C25" w:rsidRPr="005056EB" w:rsidRDefault="00914C25" w:rsidP="00914C25">
      <w:pPr>
        <w:spacing w:line="276" w:lineRule="auto"/>
        <w:rPr>
          <w:rFonts w:ascii="Tahoma" w:eastAsia="Calibri" w:hAnsi="Tahoma" w:cs="Tahoma"/>
          <w:i/>
          <w:color w:val="auto"/>
          <w:sz w:val="22"/>
          <w:szCs w:val="22"/>
        </w:rPr>
      </w:pPr>
      <w:r w:rsidRPr="005056EB">
        <w:rPr>
          <w:rFonts w:ascii="Tahoma" w:eastAsia="Calibri" w:hAnsi="Tahoma" w:cs="Tahoma"/>
          <w:i/>
          <w:color w:val="auto"/>
          <w:sz w:val="22"/>
          <w:szCs w:val="22"/>
        </w:rPr>
        <w:t xml:space="preserve">Federal Bureau of Investigation (FBI) </w:t>
      </w:r>
    </w:p>
    <w:p w14:paraId="31EFB9BB" w14:textId="12FC3392" w:rsidR="00F93DA6" w:rsidRPr="005056EB" w:rsidRDefault="00CB00BC" w:rsidP="00CB00BC">
      <w:pPr>
        <w:spacing w:line="276" w:lineRule="auto"/>
        <w:ind w:left="720"/>
        <w:rPr>
          <w:rFonts w:ascii="Tahoma" w:eastAsia="Calibri" w:hAnsi="Tahoma" w:cs="Tahoma"/>
          <w:color w:val="auto"/>
          <w:sz w:val="22"/>
          <w:szCs w:val="22"/>
        </w:rPr>
      </w:pPr>
      <w:r w:rsidRPr="005056EB">
        <w:rPr>
          <w:rFonts w:ascii="Tahoma" w:eastAsia="Calibri" w:hAnsi="Tahoma" w:cs="Tahoma"/>
          <w:color w:val="auto"/>
          <w:sz w:val="22"/>
          <w:szCs w:val="22"/>
        </w:rPr>
        <w:t>InfraGard</w:t>
      </w:r>
      <w:r w:rsidR="00914C25" w:rsidRPr="005056EB">
        <w:rPr>
          <w:rFonts w:ascii="Tahoma" w:eastAsia="Calibri" w:hAnsi="Tahoma" w:cs="Tahoma"/>
          <w:color w:val="auto"/>
          <w:sz w:val="22"/>
          <w:szCs w:val="22"/>
        </w:rPr>
        <w:t xml:space="preserve"> </w:t>
      </w:r>
      <w:r w:rsidR="00F93DA6" w:rsidRPr="005056EB">
        <w:rPr>
          <w:rFonts w:ascii="Tahoma" w:eastAsia="Calibri" w:hAnsi="Tahoma" w:cs="Tahoma"/>
          <w:color w:val="auto"/>
          <w:sz w:val="22"/>
          <w:szCs w:val="22"/>
        </w:rPr>
        <w:t xml:space="preserve">FBI </w:t>
      </w:r>
      <w:r w:rsidR="00914C25" w:rsidRPr="005056EB">
        <w:rPr>
          <w:rFonts w:ascii="Tahoma" w:eastAsia="Calibri" w:hAnsi="Tahoma" w:cs="Tahoma"/>
          <w:color w:val="auto"/>
          <w:sz w:val="22"/>
          <w:szCs w:val="22"/>
        </w:rPr>
        <w:t>Leadership Academy</w:t>
      </w:r>
    </w:p>
    <w:p w14:paraId="203A2A81" w14:textId="092141CE" w:rsidR="00914C25" w:rsidRPr="005056EB" w:rsidRDefault="00914C25" w:rsidP="00CB00BC">
      <w:pPr>
        <w:spacing w:line="276" w:lineRule="auto"/>
        <w:ind w:left="720"/>
        <w:rPr>
          <w:rFonts w:ascii="Tahoma" w:eastAsia="Calibri" w:hAnsi="Tahoma" w:cs="Tahoma"/>
          <w:color w:val="auto"/>
          <w:sz w:val="22"/>
          <w:szCs w:val="22"/>
        </w:rPr>
      </w:pPr>
      <w:r w:rsidRPr="005056EB">
        <w:rPr>
          <w:rFonts w:ascii="Tahoma" w:eastAsia="Calibri" w:hAnsi="Tahoma" w:cs="Tahoma"/>
          <w:color w:val="auto"/>
          <w:sz w:val="22"/>
          <w:szCs w:val="22"/>
        </w:rPr>
        <w:t>Nov. 201</w:t>
      </w:r>
      <w:r w:rsidR="00F93DA6" w:rsidRPr="005056EB">
        <w:rPr>
          <w:rFonts w:ascii="Tahoma" w:eastAsia="Calibri" w:hAnsi="Tahoma" w:cs="Tahoma"/>
          <w:color w:val="auto"/>
          <w:sz w:val="22"/>
          <w:szCs w:val="22"/>
        </w:rPr>
        <w:t>9</w:t>
      </w:r>
      <w:r w:rsidRPr="005056EB">
        <w:rPr>
          <w:rFonts w:ascii="Tahoma" w:eastAsia="Calibri" w:hAnsi="Tahoma" w:cs="Tahoma"/>
          <w:color w:val="auto"/>
          <w:sz w:val="22"/>
          <w:szCs w:val="22"/>
        </w:rPr>
        <w:t xml:space="preserve">. A four-day training program </w:t>
      </w:r>
      <w:r w:rsidR="00F93DA6" w:rsidRPr="005056EB">
        <w:rPr>
          <w:rFonts w:ascii="Tahoma" w:eastAsia="Calibri" w:hAnsi="Tahoma" w:cs="Tahoma"/>
          <w:color w:val="auto"/>
          <w:sz w:val="22"/>
          <w:szCs w:val="22"/>
        </w:rPr>
        <w:t>with FBI Leadership at both Quantico VA. and FBI Headquarters in DC.</w:t>
      </w:r>
    </w:p>
    <w:p w14:paraId="4F4E5299" w14:textId="77777777" w:rsidR="00914C25" w:rsidRPr="005056EB" w:rsidRDefault="00914C25" w:rsidP="00CB00BC">
      <w:pPr>
        <w:spacing w:line="276" w:lineRule="auto"/>
        <w:ind w:left="720"/>
        <w:rPr>
          <w:rFonts w:ascii="Tahoma" w:eastAsia="Calibri" w:hAnsi="Tahoma" w:cs="Tahoma"/>
          <w:i/>
          <w:color w:val="auto"/>
          <w:sz w:val="22"/>
          <w:szCs w:val="22"/>
        </w:rPr>
      </w:pPr>
    </w:p>
    <w:p w14:paraId="3131217B" w14:textId="1A2B0B24" w:rsidR="00914C25" w:rsidRPr="005056EB" w:rsidRDefault="00914C25" w:rsidP="00CB00BC">
      <w:pPr>
        <w:spacing w:line="276" w:lineRule="auto"/>
        <w:ind w:left="720"/>
        <w:rPr>
          <w:rFonts w:ascii="Tahoma" w:eastAsia="Calibri" w:hAnsi="Tahoma" w:cs="Tahoma"/>
          <w:color w:val="auto"/>
          <w:sz w:val="22"/>
          <w:szCs w:val="22"/>
        </w:rPr>
      </w:pPr>
      <w:r w:rsidRPr="005056EB">
        <w:rPr>
          <w:rFonts w:ascii="Tahoma" w:eastAsia="Calibri" w:hAnsi="Tahoma" w:cs="Tahoma"/>
          <w:color w:val="auto"/>
          <w:sz w:val="22"/>
          <w:szCs w:val="22"/>
        </w:rPr>
        <w:t>FBI Citizens Academy</w:t>
      </w:r>
    </w:p>
    <w:p w14:paraId="44DE277A" w14:textId="77777777" w:rsidR="00914C25" w:rsidRPr="005056EB" w:rsidRDefault="00914C25" w:rsidP="00CB00BC">
      <w:pPr>
        <w:spacing w:line="276" w:lineRule="auto"/>
        <w:ind w:left="720"/>
        <w:rPr>
          <w:rFonts w:ascii="Tahoma" w:eastAsia="Calibri" w:hAnsi="Tahoma" w:cs="Tahoma"/>
          <w:color w:val="auto"/>
          <w:sz w:val="22"/>
          <w:szCs w:val="22"/>
        </w:rPr>
      </w:pPr>
      <w:r w:rsidRPr="005056EB">
        <w:rPr>
          <w:rFonts w:ascii="Tahoma" w:eastAsia="Calibri" w:hAnsi="Tahoma" w:cs="Tahoma"/>
          <w:color w:val="auto"/>
          <w:sz w:val="22"/>
          <w:szCs w:val="22"/>
        </w:rPr>
        <w:t xml:space="preserve">April 2018 – June 2018. The 8-week curriculum is similar to the traditional methods used at the FBI Academy in Quantico, Virginia, but is geared toward non-law enforcement participants.  The course included several lectures on select topics, Use of Force training, Fingerprinting, Polygraph, SWAT demo and weapons firing day. </w:t>
      </w:r>
    </w:p>
    <w:p w14:paraId="199D4B37" w14:textId="77777777" w:rsidR="00914C25" w:rsidRPr="005056EB" w:rsidRDefault="00914C25" w:rsidP="00CB00BC">
      <w:pPr>
        <w:spacing w:line="276" w:lineRule="auto"/>
        <w:ind w:left="720"/>
        <w:rPr>
          <w:rFonts w:ascii="Tahoma" w:eastAsia="Calibri" w:hAnsi="Tahoma" w:cs="Tahoma"/>
          <w:i/>
          <w:color w:val="auto"/>
          <w:sz w:val="22"/>
          <w:szCs w:val="22"/>
        </w:rPr>
      </w:pPr>
    </w:p>
    <w:p w14:paraId="425B32EE" w14:textId="77777777" w:rsidR="00914C25" w:rsidRPr="005056EB" w:rsidRDefault="00914C25" w:rsidP="00CB00BC">
      <w:pPr>
        <w:spacing w:line="276" w:lineRule="auto"/>
        <w:ind w:left="720"/>
        <w:rPr>
          <w:rFonts w:ascii="Tahoma" w:eastAsia="Calibri" w:hAnsi="Tahoma" w:cs="Tahoma"/>
          <w:i/>
          <w:color w:val="auto"/>
          <w:sz w:val="22"/>
          <w:szCs w:val="22"/>
        </w:rPr>
      </w:pPr>
      <w:r w:rsidRPr="005056EB">
        <w:rPr>
          <w:rFonts w:ascii="Tahoma" w:eastAsia="Calibri" w:hAnsi="Tahoma" w:cs="Tahoma"/>
          <w:i/>
          <w:color w:val="auto"/>
          <w:sz w:val="22"/>
          <w:szCs w:val="22"/>
        </w:rPr>
        <w:t xml:space="preserve">July 2018 – Quantico VA, FBI led training and information sessions:  Behavior Analysis Unit (BAU) Lecture on Criminal behaviors and motivations, and mini workshops, including bombs, evidence recovery, lessons learned and best methods. </w:t>
      </w:r>
    </w:p>
    <w:p w14:paraId="3FBDA5E9" w14:textId="77777777" w:rsidR="00914C25" w:rsidRPr="005056EB" w:rsidRDefault="00914C25" w:rsidP="00CB00BC">
      <w:pPr>
        <w:spacing w:line="276" w:lineRule="auto"/>
        <w:ind w:left="720"/>
        <w:rPr>
          <w:rFonts w:ascii="Tahoma" w:eastAsia="Calibri" w:hAnsi="Tahoma" w:cs="Tahoma"/>
          <w:i/>
          <w:color w:val="auto"/>
          <w:sz w:val="22"/>
          <w:szCs w:val="22"/>
        </w:rPr>
      </w:pPr>
    </w:p>
    <w:p w14:paraId="674A5BE7" w14:textId="6992A020" w:rsidR="00914C25" w:rsidRPr="005056EB" w:rsidRDefault="00914C25" w:rsidP="00CB00BC">
      <w:pPr>
        <w:spacing w:line="276" w:lineRule="auto"/>
        <w:ind w:left="720"/>
        <w:rPr>
          <w:rFonts w:ascii="Tahoma" w:eastAsia="Calibri" w:hAnsi="Tahoma" w:cs="Tahoma"/>
          <w:i/>
          <w:color w:val="auto"/>
          <w:sz w:val="22"/>
          <w:szCs w:val="22"/>
        </w:rPr>
      </w:pPr>
      <w:r w:rsidRPr="005056EB">
        <w:rPr>
          <w:rFonts w:ascii="Tahoma" w:eastAsia="Calibri" w:hAnsi="Tahoma" w:cs="Tahoma"/>
          <w:i/>
          <w:color w:val="auto"/>
          <w:sz w:val="22"/>
          <w:szCs w:val="22"/>
        </w:rPr>
        <w:t xml:space="preserve">July 2018 – FBI HQ, DC, Assoc. Deputy Director Paul </w:t>
      </w:r>
      <w:proofErr w:type="spellStart"/>
      <w:r w:rsidRPr="005056EB">
        <w:rPr>
          <w:rFonts w:ascii="Tahoma" w:eastAsia="Calibri" w:hAnsi="Tahoma" w:cs="Tahoma"/>
          <w:i/>
          <w:color w:val="auto"/>
          <w:sz w:val="22"/>
          <w:szCs w:val="22"/>
        </w:rPr>
        <w:t>Abbett</w:t>
      </w:r>
      <w:proofErr w:type="spellEnd"/>
      <w:r w:rsidRPr="005056EB">
        <w:rPr>
          <w:rFonts w:ascii="Tahoma" w:eastAsia="Calibri" w:hAnsi="Tahoma" w:cs="Tahoma"/>
          <w:i/>
          <w:color w:val="auto"/>
          <w:sz w:val="22"/>
          <w:szCs w:val="22"/>
        </w:rPr>
        <w:t xml:space="preserve">, roles and responsibilities as </w:t>
      </w:r>
      <w:proofErr w:type="gramStart"/>
      <w:r w:rsidRPr="005056EB">
        <w:rPr>
          <w:rFonts w:ascii="Tahoma" w:eastAsia="Calibri" w:hAnsi="Tahoma" w:cs="Tahoma"/>
          <w:i/>
          <w:color w:val="auto"/>
          <w:sz w:val="22"/>
          <w:szCs w:val="22"/>
        </w:rPr>
        <w:t>a</w:t>
      </w:r>
      <w:proofErr w:type="gramEnd"/>
      <w:r w:rsidRPr="005056EB">
        <w:rPr>
          <w:rFonts w:ascii="Tahoma" w:eastAsia="Calibri" w:hAnsi="Tahoma" w:cs="Tahoma"/>
          <w:i/>
          <w:color w:val="auto"/>
          <w:sz w:val="22"/>
          <w:szCs w:val="22"/>
        </w:rPr>
        <w:t xml:space="preserve"> FBI CA Candidate.  Procedures and processes related to emergency events at a HQ level.</w:t>
      </w:r>
    </w:p>
    <w:p w14:paraId="21315F7E" w14:textId="77777777" w:rsidR="00914C25" w:rsidRPr="005056EB" w:rsidRDefault="00914C25" w:rsidP="0025157D">
      <w:pPr>
        <w:spacing w:line="276" w:lineRule="auto"/>
        <w:rPr>
          <w:rFonts w:ascii="Tahoma" w:eastAsia="Calibri" w:hAnsi="Tahoma" w:cs="Tahoma"/>
          <w:i/>
          <w:color w:val="auto"/>
          <w:sz w:val="22"/>
          <w:szCs w:val="22"/>
        </w:rPr>
      </w:pPr>
    </w:p>
    <w:p w14:paraId="505AAC86" w14:textId="1A43416B" w:rsidR="00A46158" w:rsidRPr="005056EB" w:rsidRDefault="00A46158" w:rsidP="0025157D">
      <w:pPr>
        <w:spacing w:line="276" w:lineRule="auto"/>
        <w:rPr>
          <w:rFonts w:ascii="Tahoma" w:eastAsia="Calibri" w:hAnsi="Tahoma" w:cs="Tahoma"/>
          <w:i/>
          <w:color w:val="auto"/>
          <w:sz w:val="22"/>
          <w:szCs w:val="22"/>
        </w:rPr>
      </w:pPr>
      <w:r w:rsidRPr="005056EB">
        <w:rPr>
          <w:rFonts w:ascii="Tahoma" w:eastAsia="Calibri" w:hAnsi="Tahoma" w:cs="Tahoma"/>
          <w:i/>
          <w:color w:val="auto"/>
          <w:sz w:val="22"/>
          <w:szCs w:val="22"/>
        </w:rPr>
        <w:lastRenderedPageBreak/>
        <w:t>Boonshoft School of Medicine</w:t>
      </w:r>
    </w:p>
    <w:p w14:paraId="4199650D" w14:textId="77777777" w:rsidR="00BF0E3D" w:rsidRPr="005056EB" w:rsidRDefault="00A46158" w:rsidP="00CB00BC">
      <w:pPr>
        <w:spacing w:line="276" w:lineRule="auto"/>
        <w:ind w:left="720"/>
        <w:rPr>
          <w:rFonts w:ascii="Tahoma" w:eastAsia="Calibri" w:hAnsi="Tahoma" w:cs="Tahoma"/>
          <w:color w:val="auto"/>
          <w:sz w:val="22"/>
          <w:szCs w:val="22"/>
        </w:rPr>
      </w:pPr>
      <w:r w:rsidRPr="005056EB">
        <w:rPr>
          <w:rFonts w:ascii="Tahoma" w:eastAsia="Calibri" w:hAnsi="Tahoma" w:cs="Tahoma"/>
          <w:color w:val="auto"/>
          <w:sz w:val="22"/>
          <w:szCs w:val="22"/>
        </w:rPr>
        <w:t>Boonshoft Leadership Academy: Fall 2017 – Spring 2018, Training for BSOM Faculty</w:t>
      </w:r>
    </w:p>
    <w:p w14:paraId="34C66B6E" w14:textId="77777777" w:rsidR="00BF0E3D" w:rsidRPr="005056EB" w:rsidRDefault="00BF0E3D" w:rsidP="0025157D">
      <w:pPr>
        <w:spacing w:line="276" w:lineRule="auto"/>
        <w:rPr>
          <w:rFonts w:ascii="Tahoma" w:eastAsia="Calibri" w:hAnsi="Tahoma" w:cs="Tahoma"/>
          <w:color w:val="auto"/>
          <w:sz w:val="22"/>
          <w:szCs w:val="22"/>
        </w:rPr>
      </w:pPr>
    </w:p>
    <w:p w14:paraId="3B142E48" w14:textId="77777777" w:rsidR="00A46158" w:rsidRPr="005056EB" w:rsidRDefault="00A46158" w:rsidP="0025157D">
      <w:pPr>
        <w:spacing w:line="276" w:lineRule="auto"/>
        <w:rPr>
          <w:rFonts w:ascii="Tahoma" w:hAnsi="Tahoma" w:cs="Tahoma"/>
          <w:i/>
          <w:sz w:val="22"/>
          <w:szCs w:val="22"/>
        </w:rPr>
      </w:pPr>
      <w:r w:rsidRPr="005056EB">
        <w:rPr>
          <w:rFonts w:ascii="Tahoma" w:hAnsi="Tahoma" w:cs="Tahoma"/>
          <w:i/>
          <w:sz w:val="22"/>
          <w:szCs w:val="22"/>
        </w:rPr>
        <w:t xml:space="preserve">Dayton VA Medical Center </w:t>
      </w:r>
    </w:p>
    <w:p w14:paraId="10405966" w14:textId="77777777" w:rsidR="00A46158" w:rsidRPr="005056EB" w:rsidRDefault="00A46158" w:rsidP="00CB00BC">
      <w:pPr>
        <w:autoSpaceDE w:val="0"/>
        <w:autoSpaceDN w:val="0"/>
        <w:adjustRightInd w:val="0"/>
        <w:spacing w:line="276" w:lineRule="auto"/>
        <w:ind w:left="720"/>
        <w:rPr>
          <w:rFonts w:ascii="Tahoma" w:hAnsi="Tahoma" w:cs="Tahoma"/>
          <w:color w:val="auto"/>
          <w:sz w:val="22"/>
          <w:szCs w:val="22"/>
        </w:rPr>
      </w:pPr>
      <w:r w:rsidRPr="005056EB">
        <w:rPr>
          <w:rFonts w:ascii="Tahoma" w:eastAsia="Calibri" w:hAnsi="Tahoma" w:cs="Tahoma"/>
          <w:color w:val="auto"/>
          <w:sz w:val="22"/>
          <w:szCs w:val="22"/>
        </w:rPr>
        <w:t xml:space="preserve">Fellowship in Advanced Clinical Simulations/Medical Education. </w:t>
      </w:r>
      <w:r w:rsidRPr="005056EB">
        <w:rPr>
          <w:rFonts w:ascii="Tahoma" w:hAnsi="Tahoma" w:cs="Tahoma"/>
          <w:color w:val="auto"/>
          <w:sz w:val="22"/>
          <w:szCs w:val="22"/>
        </w:rPr>
        <w:t>May 2015 - May 2016</w:t>
      </w:r>
    </w:p>
    <w:p w14:paraId="0FB25E59" w14:textId="77777777" w:rsidR="00A46158" w:rsidRPr="005056EB" w:rsidRDefault="00A46158" w:rsidP="00CB00BC">
      <w:pPr>
        <w:spacing w:line="276" w:lineRule="auto"/>
        <w:ind w:left="720"/>
        <w:rPr>
          <w:rFonts w:ascii="Tahoma" w:hAnsi="Tahoma" w:cs="Tahoma"/>
          <w:sz w:val="22"/>
          <w:szCs w:val="22"/>
        </w:rPr>
      </w:pPr>
      <w:r w:rsidRPr="005056EB">
        <w:rPr>
          <w:rFonts w:ascii="Tahoma" w:hAnsi="Tahoma" w:cs="Tahoma"/>
          <w:sz w:val="22"/>
          <w:szCs w:val="22"/>
        </w:rPr>
        <w:t>Primary BLS Instructor: (Veterans Health Administration/American Heart Association (FL20779))</w:t>
      </w:r>
    </w:p>
    <w:p w14:paraId="48DA29F7" w14:textId="77777777" w:rsidR="00A46158" w:rsidRPr="005056EB" w:rsidRDefault="00A46158" w:rsidP="00CB00BC">
      <w:pPr>
        <w:spacing w:line="276" w:lineRule="auto"/>
        <w:ind w:left="720"/>
        <w:rPr>
          <w:rFonts w:ascii="Tahoma" w:hAnsi="Tahoma" w:cs="Tahoma"/>
          <w:sz w:val="22"/>
          <w:szCs w:val="22"/>
        </w:rPr>
      </w:pPr>
      <w:r w:rsidRPr="005056EB">
        <w:rPr>
          <w:rFonts w:ascii="Tahoma" w:hAnsi="Tahoma" w:cs="Tahoma"/>
          <w:sz w:val="22"/>
          <w:szCs w:val="22"/>
        </w:rPr>
        <w:t xml:space="preserve">Talent Management System VAMC Course: High-Fidelity Simulation </w:t>
      </w:r>
    </w:p>
    <w:p w14:paraId="7488B3F5" w14:textId="77777777" w:rsidR="00A46158" w:rsidRPr="005056EB" w:rsidRDefault="00A46158" w:rsidP="00CB00BC">
      <w:pPr>
        <w:spacing w:line="276" w:lineRule="auto"/>
        <w:ind w:left="720"/>
        <w:rPr>
          <w:rFonts w:ascii="Tahoma" w:hAnsi="Tahoma" w:cs="Tahoma"/>
          <w:sz w:val="22"/>
          <w:szCs w:val="22"/>
        </w:rPr>
      </w:pPr>
      <w:r w:rsidRPr="005056EB">
        <w:rPr>
          <w:rFonts w:ascii="Tahoma" w:hAnsi="Tahoma" w:cs="Tahoma"/>
          <w:sz w:val="22"/>
          <w:szCs w:val="22"/>
        </w:rPr>
        <w:t>Talent Management System VAMC Course: The Voice of Leadership: Leadership Message</w:t>
      </w:r>
    </w:p>
    <w:p w14:paraId="3B6CA5EE" w14:textId="77777777" w:rsidR="00A46158" w:rsidRPr="005056EB" w:rsidRDefault="00A46158" w:rsidP="00CB00BC">
      <w:pPr>
        <w:spacing w:line="276" w:lineRule="auto"/>
        <w:ind w:left="720"/>
        <w:rPr>
          <w:rFonts w:ascii="Tahoma" w:hAnsi="Tahoma" w:cs="Tahoma"/>
          <w:sz w:val="22"/>
          <w:szCs w:val="22"/>
        </w:rPr>
      </w:pPr>
      <w:r w:rsidRPr="005056EB">
        <w:rPr>
          <w:rFonts w:ascii="Tahoma" w:hAnsi="Tahoma" w:cs="Tahoma"/>
          <w:sz w:val="22"/>
          <w:szCs w:val="22"/>
        </w:rPr>
        <w:t>Talent Management System VAMC Course: The Voice of Leadership: Inspirational Leadership</w:t>
      </w:r>
    </w:p>
    <w:p w14:paraId="522672E7" w14:textId="77777777" w:rsidR="00A46158" w:rsidRPr="005056EB" w:rsidRDefault="00A46158" w:rsidP="00CB00BC">
      <w:pPr>
        <w:spacing w:line="276" w:lineRule="auto"/>
        <w:ind w:left="720"/>
        <w:rPr>
          <w:rFonts w:ascii="Tahoma" w:hAnsi="Tahoma" w:cs="Tahoma"/>
          <w:sz w:val="22"/>
          <w:szCs w:val="22"/>
        </w:rPr>
      </w:pPr>
      <w:r w:rsidRPr="005056EB">
        <w:rPr>
          <w:rFonts w:ascii="Tahoma" w:hAnsi="Tahoma" w:cs="Tahoma"/>
          <w:sz w:val="22"/>
          <w:szCs w:val="22"/>
        </w:rPr>
        <w:t>Talent Management System VAMC Course: The Voice of Leadership: Effective Leadership Communication Strategies</w:t>
      </w:r>
    </w:p>
    <w:p w14:paraId="2812E0C9" w14:textId="77777777" w:rsidR="00A46158" w:rsidRPr="005056EB" w:rsidRDefault="00A46158" w:rsidP="00CB00BC">
      <w:pPr>
        <w:spacing w:line="276" w:lineRule="auto"/>
        <w:ind w:left="720"/>
        <w:rPr>
          <w:rFonts w:ascii="Tahoma" w:hAnsi="Tahoma" w:cs="Tahoma"/>
          <w:sz w:val="22"/>
          <w:szCs w:val="22"/>
        </w:rPr>
      </w:pPr>
      <w:r w:rsidRPr="005056EB">
        <w:rPr>
          <w:rFonts w:ascii="Tahoma" w:hAnsi="Tahoma" w:cs="Tahoma"/>
          <w:sz w:val="22"/>
          <w:szCs w:val="22"/>
        </w:rPr>
        <w:t>Talent Management System VAMC Course: Diabetes: mechanisms and complications (programs: 63612 &amp; 310712)</w:t>
      </w:r>
    </w:p>
    <w:p w14:paraId="63A8BC48" w14:textId="77777777" w:rsidR="00A02B93" w:rsidRPr="005056EB" w:rsidRDefault="00A02B93" w:rsidP="0025157D">
      <w:pPr>
        <w:spacing w:line="276" w:lineRule="auto"/>
        <w:rPr>
          <w:rFonts w:ascii="Tahoma" w:hAnsi="Tahoma" w:cs="Tahoma"/>
          <w:sz w:val="22"/>
          <w:szCs w:val="22"/>
        </w:rPr>
      </w:pPr>
    </w:p>
    <w:p w14:paraId="107E5945" w14:textId="77777777" w:rsidR="00A46158" w:rsidRPr="005056EB" w:rsidRDefault="00A46158" w:rsidP="0025157D">
      <w:pPr>
        <w:autoSpaceDE w:val="0"/>
        <w:autoSpaceDN w:val="0"/>
        <w:adjustRightInd w:val="0"/>
        <w:spacing w:line="276" w:lineRule="auto"/>
        <w:jc w:val="center"/>
        <w:rPr>
          <w:rFonts w:ascii="Tahoma" w:hAnsi="Tahoma" w:cs="Tahoma"/>
          <w:b/>
          <w:bCs/>
          <w:sz w:val="22"/>
          <w:szCs w:val="22"/>
        </w:rPr>
      </w:pPr>
    </w:p>
    <w:p w14:paraId="5A335BF2" w14:textId="77777777" w:rsidR="00BF0E3D" w:rsidRPr="005056EB" w:rsidRDefault="00BF0E3D" w:rsidP="0025157D">
      <w:pPr>
        <w:autoSpaceDE w:val="0"/>
        <w:autoSpaceDN w:val="0"/>
        <w:adjustRightInd w:val="0"/>
        <w:spacing w:line="276" w:lineRule="auto"/>
        <w:jc w:val="center"/>
        <w:rPr>
          <w:rFonts w:ascii="Tahoma" w:hAnsi="Tahoma" w:cs="Tahoma"/>
          <w:b/>
          <w:bCs/>
          <w:sz w:val="22"/>
          <w:szCs w:val="22"/>
        </w:rPr>
      </w:pPr>
    </w:p>
    <w:p w14:paraId="7F5B2F5F" w14:textId="77777777" w:rsidR="00A46158" w:rsidRPr="005056EB" w:rsidRDefault="00A46158" w:rsidP="0025157D">
      <w:pPr>
        <w:tabs>
          <w:tab w:val="right" w:pos="10170"/>
        </w:tabs>
        <w:spacing w:line="276" w:lineRule="auto"/>
        <w:rPr>
          <w:rFonts w:ascii="Tahoma" w:hAnsi="Tahoma" w:cs="Tahoma"/>
          <w:b/>
          <w:noProof/>
          <w:sz w:val="22"/>
          <w:szCs w:val="22"/>
        </w:rPr>
      </w:pPr>
      <w:r w:rsidRPr="005056EB">
        <w:rPr>
          <w:rFonts w:ascii="Tahoma" w:hAnsi="Tahoma" w:cs="Tahoma"/>
          <w:b/>
          <w:noProof/>
          <w:sz w:val="22"/>
          <w:szCs w:val="22"/>
        </w:rPr>
        <w:t>ACADEMIC EXPERIENCE</w:t>
      </w:r>
    </w:p>
    <w:p w14:paraId="68355542" w14:textId="77777777" w:rsidR="00A46158" w:rsidRPr="005056EB" w:rsidRDefault="00A46158" w:rsidP="0025157D">
      <w:pPr>
        <w:tabs>
          <w:tab w:val="right" w:pos="10080"/>
        </w:tabs>
        <w:spacing w:line="276" w:lineRule="auto"/>
        <w:jc w:val="both"/>
        <w:rPr>
          <w:rFonts w:ascii="Tahoma" w:hAnsi="Tahoma" w:cs="Tahoma"/>
          <w:i/>
          <w:noProof/>
          <w:sz w:val="22"/>
          <w:szCs w:val="22"/>
        </w:rPr>
      </w:pPr>
      <w:r w:rsidRPr="005056EB">
        <w:rPr>
          <w:rFonts w:ascii="Tahoma" w:hAnsi="Tahoma" w:cs="Tahoma"/>
          <w:i/>
          <w:noProof/>
          <w:sz w:val="22"/>
          <w:szCs w:val="22"/>
        </w:rPr>
        <w:t>Boonshoft School Of Medicine, Wright State University, Dayton, OH</w:t>
      </w:r>
    </w:p>
    <w:p w14:paraId="43E4BB88" w14:textId="483DD2BC" w:rsidR="006D1079" w:rsidRPr="005056EB" w:rsidRDefault="00B473C6" w:rsidP="006D1079">
      <w:pPr>
        <w:autoSpaceDE w:val="0"/>
        <w:autoSpaceDN w:val="0"/>
        <w:adjustRightInd w:val="0"/>
        <w:spacing w:line="276" w:lineRule="auto"/>
        <w:ind w:left="720"/>
        <w:rPr>
          <w:rFonts w:ascii="Tahoma" w:hAnsi="Tahoma" w:cs="Tahoma"/>
          <w:b/>
          <w:bCs/>
          <w:noProof/>
          <w:sz w:val="22"/>
          <w:szCs w:val="22"/>
        </w:rPr>
      </w:pPr>
      <w:r w:rsidRPr="005056EB">
        <w:rPr>
          <w:rFonts w:ascii="Tahoma" w:hAnsi="Tahoma" w:cs="Tahoma"/>
          <w:b/>
          <w:noProof/>
          <w:sz w:val="22"/>
          <w:szCs w:val="22"/>
        </w:rPr>
        <w:t>July 2016 – Present: Assistant Professor</w:t>
      </w:r>
      <w:r w:rsidRPr="005056EB">
        <w:rPr>
          <w:rFonts w:ascii="Tahoma" w:hAnsi="Tahoma" w:cs="Tahoma"/>
          <w:noProof/>
          <w:sz w:val="22"/>
          <w:szCs w:val="22"/>
        </w:rPr>
        <w:t xml:space="preserve"> </w:t>
      </w:r>
      <w:r w:rsidR="007576F9" w:rsidRPr="005056EB">
        <w:rPr>
          <w:rFonts w:ascii="Tahoma" w:hAnsi="Tahoma" w:cs="Tahoma"/>
          <w:noProof/>
          <w:sz w:val="22"/>
          <w:szCs w:val="22"/>
        </w:rPr>
        <w:t>(Research area</w:t>
      </w:r>
      <w:r w:rsidR="00EC594F" w:rsidRPr="005056EB">
        <w:rPr>
          <w:rFonts w:ascii="Tahoma" w:hAnsi="Tahoma" w:cs="Tahoma"/>
          <w:noProof/>
          <w:sz w:val="22"/>
          <w:szCs w:val="22"/>
        </w:rPr>
        <w:t>:</w:t>
      </w:r>
      <w:r w:rsidR="007576F9" w:rsidRPr="005056EB">
        <w:rPr>
          <w:rFonts w:ascii="Tahoma" w:hAnsi="Tahoma" w:cs="Tahoma"/>
          <w:noProof/>
          <w:sz w:val="22"/>
          <w:szCs w:val="22"/>
        </w:rPr>
        <w:t xml:space="preserve"> Healthcare and Homeland Security</w:t>
      </w:r>
      <w:r w:rsidR="00EC594F" w:rsidRPr="005056EB">
        <w:rPr>
          <w:rFonts w:ascii="Tahoma" w:hAnsi="Tahoma" w:cs="Tahoma"/>
          <w:noProof/>
          <w:sz w:val="22"/>
          <w:szCs w:val="22"/>
        </w:rPr>
        <w:t xml:space="preserve">. </w:t>
      </w:r>
      <w:r w:rsidR="00802E31" w:rsidRPr="005056EB">
        <w:rPr>
          <w:rFonts w:ascii="Tahoma" w:hAnsi="Tahoma" w:cs="Tahoma"/>
          <w:noProof/>
          <w:sz w:val="22"/>
          <w:szCs w:val="22"/>
        </w:rPr>
        <w:t xml:space="preserve">Focus on </w:t>
      </w:r>
      <w:r w:rsidR="007576F9" w:rsidRPr="005056EB">
        <w:rPr>
          <w:rFonts w:ascii="Tahoma" w:hAnsi="Tahoma" w:cs="Tahoma"/>
          <w:noProof/>
          <w:sz w:val="22"/>
          <w:szCs w:val="22"/>
        </w:rPr>
        <w:t>Terrorism</w:t>
      </w:r>
      <w:r w:rsidR="00802E31" w:rsidRPr="005056EB">
        <w:rPr>
          <w:rFonts w:ascii="Tahoma" w:hAnsi="Tahoma" w:cs="Tahoma"/>
          <w:noProof/>
          <w:sz w:val="22"/>
          <w:szCs w:val="22"/>
        </w:rPr>
        <w:t>, Power, Leadership</w:t>
      </w:r>
      <w:r w:rsidR="00EC594F" w:rsidRPr="005056EB">
        <w:rPr>
          <w:rFonts w:ascii="Tahoma" w:hAnsi="Tahoma" w:cs="Tahoma"/>
          <w:noProof/>
          <w:sz w:val="22"/>
          <w:szCs w:val="22"/>
        </w:rPr>
        <w:t xml:space="preserve"> and </w:t>
      </w:r>
      <w:r w:rsidR="007576F9" w:rsidRPr="005056EB">
        <w:rPr>
          <w:rFonts w:ascii="Tahoma" w:hAnsi="Tahoma" w:cs="Tahoma"/>
          <w:noProof/>
          <w:sz w:val="22"/>
          <w:szCs w:val="22"/>
        </w:rPr>
        <w:t>Crisis Decision-making)</w:t>
      </w:r>
      <w:r w:rsidR="00C05694" w:rsidRPr="005056EB">
        <w:rPr>
          <w:rFonts w:ascii="Tahoma" w:hAnsi="Tahoma" w:cs="Tahoma"/>
          <w:noProof/>
          <w:sz w:val="22"/>
          <w:szCs w:val="22"/>
        </w:rPr>
        <w:t xml:space="preserve">. </w:t>
      </w:r>
    </w:p>
    <w:p w14:paraId="38FB22D4" w14:textId="79AABBA4" w:rsidR="006D1079" w:rsidRPr="005056EB" w:rsidRDefault="006D1079" w:rsidP="006D1079">
      <w:pPr>
        <w:spacing w:line="276" w:lineRule="auto"/>
        <w:ind w:left="1440"/>
        <w:rPr>
          <w:rFonts w:ascii="Tahoma" w:hAnsi="Tahoma" w:cs="Tahoma"/>
          <w:noProof/>
          <w:sz w:val="22"/>
          <w:szCs w:val="22"/>
        </w:rPr>
      </w:pPr>
      <w:r w:rsidRPr="005056EB">
        <w:rPr>
          <w:rFonts w:ascii="Tahoma" w:hAnsi="Tahoma" w:cs="Tahoma"/>
          <w:noProof/>
          <w:sz w:val="22"/>
          <w:szCs w:val="22"/>
        </w:rPr>
        <w:t xml:space="preserve">Research area: American citizens charged with acts related to terrorism and up to 50 variables of interest.  This led to the creation of a quantitative analysis for predicting radicalization and extremism.  The research has been presented to NSA, FBI, NHS, </w:t>
      </w:r>
      <w:r w:rsidR="0054368C" w:rsidRPr="005056EB">
        <w:rPr>
          <w:rFonts w:ascii="Tahoma" w:hAnsi="Tahoma" w:cs="Tahoma"/>
          <w:noProof/>
          <w:sz w:val="22"/>
          <w:szCs w:val="22"/>
        </w:rPr>
        <w:t>House c</w:t>
      </w:r>
      <w:r w:rsidRPr="005056EB">
        <w:rPr>
          <w:rFonts w:ascii="Tahoma" w:hAnsi="Tahoma" w:cs="Tahoma"/>
          <w:noProof/>
          <w:sz w:val="22"/>
          <w:szCs w:val="22"/>
        </w:rPr>
        <w:t xml:space="preserve">ongressional </w:t>
      </w:r>
      <w:r w:rsidR="0054368C" w:rsidRPr="005056EB">
        <w:rPr>
          <w:rFonts w:ascii="Tahoma" w:hAnsi="Tahoma" w:cs="Tahoma"/>
          <w:noProof/>
          <w:sz w:val="22"/>
          <w:szCs w:val="22"/>
        </w:rPr>
        <w:t>s</w:t>
      </w:r>
      <w:r w:rsidRPr="005056EB">
        <w:rPr>
          <w:rFonts w:ascii="Tahoma" w:hAnsi="Tahoma" w:cs="Tahoma"/>
          <w:noProof/>
          <w:sz w:val="22"/>
          <w:szCs w:val="22"/>
        </w:rPr>
        <w:t>taff</w:t>
      </w:r>
      <w:r w:rsidR="0054368C" w:rsidRPr="005056EB">
        <w:rPr>
          <w:rFonts w:ascii="Tahoma" w:hAnsi="Tahoma" w:cs="Tahoma"/>
          <w:noProof/>
          <w:sz w:val="22"/>
          <w:szCs w:val="22"/>
        </w:rPr>
        <w:t xml:space="preserve"> from the Intelligence and Armed Forces committee</w:t>
      </w:r>
      <w:r w:rsidRPr="005056EB">
        <w:rPr>
          <w:rFonts w:ascii="Tahoma" w:hAnsi="Tahoma" w:cs="Tahoma"/>
          <w:noProof/>
          <w:sz w:val="22"/>
          <w:szCs w:val="22"/>
        </w:rPr>
        <w:t xml:space="preserve">, and several other agencies and organizations releated to homeland security. In Oct. 2019 permission was given to have the research incorported into Facebook’s workplace violence program. </w:t>
      </w:r>
    </w:p>
    <w:p w14:paraId="6114A7A8" w14:textId="7E0266A7" w:rsidR="00B473C6" w:rsidRPr="005056EB" w:rsidRDefault="00B473C6" w:rsidP="006D1079">
      <w:pPr>
        <w:spacing w:before="60" w:line="276" w:lineRule="auto"/>
        <w:ind w:left="1440"/>
        <w:rPr>
          <w:rFonts w:ascii="Tahoma" w:hAnsi="Tahoma" w:cs="Tahoma"/>
          <w:noProof/>
          <w:sz w:val="22"/>
          <w:szCs w:val="22"/>
        </w:rPr>
      </w:pPr>
    </w:p>
    <w:p w14:paraId="7070BA56" w14:textId="1C7C400B" w:rsidR="00A46158" w:rsidRPr="005056EB" w:rsidRDefault="00A46158" w:rsidP="00CB00BC">
      <w:pPr>
        <w:spacing w:before="60" w:line="276" w:lineRule="auto"/>
        <w:ind w:left="720"/>
        <w:rPr>
          <w:rFonts w:ascii="Tahoma" w:hAnsi="Tahoma" w:cs="Tahoma"/>
          <w:noProof/>
          <w:sz w:val="22"/>
          <w:szCs w:val="22"/>
        </w:rPr>
      </w:pPr>
      <w:r w:rsidRPr="005056EB">
        <w:rPr>
          <w:rFonts w:ascii="Tahoma" w:hAnsi="Tahoma" w:cs="Tahoma"/>
          <w:b/>
          <w:noProof/>
          <w:sz w:val="22"/>
          <w:szCs w:val="22"/>
        </w:rPr>
        <w:t>May 2008 - Present: Director, Pharmacology &amp; Toxicology Graduate</w:t>
      </w:r>
      <w:r w:rsidR="00EC594F" w:rsidRPr="005056EB">
        <w:rPr>
          <w:rFonts w:ascii="Tahoma" w:hAnsi="Tahoma" w:cs="Tahoma"/>
          <w:b/>
          <w:noProof/>
          <w:sz w:val="22"/>
          <w:szCs w:val="22"/>
        </w:rPr>
        <w:t xml:space="preserve"> Programs.</w:t>
      </w:r>
      <w:r w:rsidRPr="005056EB">
        <w:rPr>
          <w:rFonts w:ascii="Tahoma" w:hAnsi="Tahoma" w:cs="Tahoma"/>
          <w:b/>
          <w:noProof/>
          <w:sz w:val="22"/>
          <w:szCs w:val="22"/>
        </w:rPr>
        <w:t xml:space="preserve"> </w:t>
      </w:r>
      <w:r w:rsidR="007576F9" w:rsidRPr="005056EB">
        <w:rPr>
          <w:rFonts w:ascii="Tahoma" w:hAnsi="Tahoma" w:cs="Tahoma"/>
          <w:noProof/>
          <w:sz w:val="22"/>
          <w:szCs w:val="22"/>
        </w:rPr>
        <w:t xml:space="preserve">Exponential </w:t>
      </w:r>
      <w:r w:rsidR="00EC594F" w:rsidRPr="005056EB">
        <w:rPr>
          <w:rFonts w:ascii="Tahoma" w:hAnsi="Tahoma" w:cs="Tahoma"/>
          <w:noProof/>
          <w:sz w:val="22"/>
          <w:szCs w:val="22"/>
        </w:rPr>
        <w:t>g</w:t>
      </w:r>
      <w:r w:rsidR="007576F9" w:rsidRPr="005056EB">
        <w:rPr>
          <w:rFonts w:ascii="Tahoma" w:hAnsi="Tahoma" w:cs="Tahoma"/>
          <w:noProof/>
          <w:sz w:val="22"/>
          <w:szCs w:val="22"/>
        </w:rPr>
        <w:t>rowth in students and revenue</w:t>
      </w:r>
      <w:r w:rsidR="00AD041A" w:rsidRPr="005056EB">
        <w:rPr>
          <w:rFonts w:ascii="Tahoma" w:hAnsi="Tahoma" w:cs="Tahoma"/>
          <w:noProof/>
          <w:sz w:val="22"/>
          <w:szCs w:val="22"/>
        </w:rPr>
        <w:t xml:space="preserve"> (from </w:t>
      </w:r>
      <w:r w:rsidR="0054368C" w:rsidRPr="005056EB">
        <w:rPr>
          <w:rFonts w:ascii="Tahoma" w:hAnsi="Tahoma" w:cs="Tahoma"/>
          <w:noProof/>
          <w:sz w:val="22"/>
          <w:szCs w:val="22"/>
        </w:rPr>
        <w:t>6</w:t>
      </w:r>
      <w:r w:rsidR="00AD041A" w:rsidRPr="005056EB">
        <w:rPr>
          <w:rFonts w:ascii="Tahoma" w:hAnsi="Tahoma" w:cs="Tahoma"/>
          <w:noProof/>
          <w:sz w:val="22"/>
          <w:szCs w:val="22"/>
        </w:rPr>
        <w:t xml:space="preserve"> students a year</w:t>
      </w:r>
      <w:r w:rsidR="00802E31" w:rsidRPr="005056EB">
        <w:rPr>
          <w:rFonts w:ascii="Tahoma" w:hAnsi="Tahoma" w:cs="Tahoma"/>
          <w:noProof/>
          <w:sz w:val="22"/>
          <w:szCs w:val="22"/>
        </w:rPr>
        <w:t xml:space="preserve"> in 2008</w:t>
      </w:r>
      <w:r w:rsidR="00AD041A" w:rsidRPr="005056EB">
        <w:rPr>
          <w:rFonts w:ascii="Tahoma" w:hAnsi="Tahoma" w:cs="Tahoma"/>
          <w:noProof/>
          <w:sz w:val="22"/>
          <w:szCs w:val="22"/>
        </w:rPr>
        <w:t xml:space="preserve"> to </w:t>
      </w:r>
      <w:r w:rsidR="008E7127" w:rsidRPr="005056EB">
        <w:rPr>
          <w:rFonts w:ascii="Tahoma" w:hAnsi="Tahoma" w:cs="Tahoma"/>
          <w:noProof/>
          <w:sz w:val="22"/>
          <w:szCs w:val="22"/>
        </w:rPr>
        <w:t>6</w:t>
      </w:r>
      <w:r w:rsidR="00AD041A" w:rsidRPr="005056EB">
        <w:rPr>
          <w:rFonts w:ascii="Tahoma" w:hAnsi="Tahoma" w:cs="Tahoma"/>
          <w:noProof/>
          <w:sz w:val="22"/>
          <w:szCs w:val="22"/>
        </w:rPr>
        <w:t>0+, 250k annual revenue to &gt;1 million</w:t>
      </w:r>
      <w:r w:rsidR="00802E31" w:rsidRPr="005056EB">
        <w:rPr>
          <w:rFonts w:ascii="Tahoma" w:hAnsi="Tahoma" w:cs="Tahoma"/>
          <w:noProof/>
          <w:sz w:val="22"/>
          <w:szCs w:val="22"/>
        </w:rPr>
        <w:t xml:space="preserve"> in 2019</w:t>
      </w:r>
      <w:r w:rsidR="00AD041A" w:rsidRPr="005056EB">
        <w:rPr>
          <w:rFonts w:ascii="Tahoma" w:hAnsi="Tahoma" w:cs="Tahoma"/>
          <w:noProof/>
          <w:sz w:val="22"/>
          <w:szCs w:val="22"/>
        </w:rPr>
        <w:t>)</w:t>
      </w:r>
      <w:r w:rsidR="00F16320" w:rsidRPr="005056EB">
        <w:rPr>
          <w:rFonts w:ascii="Tahoma" w:hAnsi="Tahoma" w:cs="Tahoma"/>
          <w:noProof/>
          <w:sz w:val="22"/>
          <w:szCs w:val="22"/>
        </w:rPr>
        <w:t>.</w:t>
      </w:r>
      <w:r w:rsidR="00EC594F" w:rsidRPr="005056EB">
        <w:rPr>
          <w:rFonts w:ascii="Tahoma" w:hAnsi="Tahoma" w:cs="Tahoma"/>
          <w:noProof/>
          <w:sz w:val="22"/>
          <w:szCs w:val="22"/>
        </w:rPr>
        <w:t xml:space="preserve"> Responsible for </w:t>
      </w:r>
      <w:r w:rsidR="00802E31" w:rsidRPr="005056EB">
        <w:rPr>
          <w:rFonts w:ascii="Tahoma" w:hAnsi="Tahoma" w:cs="Tahoma"/>
          <w:noProof/>
          <w:sz w:val="22"/>
          <w:szCs w:val="22"/>
        </w:rPr>
        <w:t xml:space="preserve">recruitment of students and adjunct faculty, </w:t>
      </w:r>
      <w:r w:rsidR="00EC594F" w:rsidRPr="005056EB">
        <w:rPr>
          <w:rFonts w:ascii="Tahoma" w:hAnsi="Tahoma" w:cs="Tahoma"/>
          <w:noProof/>
          <w:sz w:val="22"/>
          <w:szCs w:val="22"/>
        </w:rPr>
        <w:t>curriculum and policy/bylaws development</w:t>
      </w:r>
      <w:r w:rsidR="008E7127" w:rsidRPr="005056EB">
        <w:rPr>
          <w:rFonts w:ascii="Tahoma" w:hAnsi="Tahoma" w:cs="Tahoma"/>
          <w:noProof/>
          <w:sz w:val="22"/>
          <w:szCs w:val="22"/>
        </w:rPr>
        <w:t xml:space="preserve"> </w:t>
      </w:r>
      <w:r w:rsidR="00EC594F" w:rsidRPr="005056EB">
        <w:rPr>
          <w:rFonts w:ascii="Tahoma" w:hAnsi="Tahoma" w:cs="Tahoma"/>
          <w:noProof/>
          <w:sz w:val="22"/>
          <w:szCs w:val="22"/>
        </w:rPr>
        <w:t>and implementation</w:t>
      </w:r>
      <w:r w:rsidR="00802E31" w:rsidRPr="005056EB">
        <w:rPr>
          <w:rFonts w:ascii="Tahoma" w:hAnsi="Tahoma" w:cs="Tahoma"/>
          <w:noProof/>
          <w:sz w:val="22"/>
          <w:szCs w:val="22"/>
        </w:rPr>
        <w:t>, and e</w:t>
      </w:r>
      <w:r w:rsidR="008E7127" w:rsidRPr="005056EB">
        <w:rPr>
          <w:rFonts w:ascii="Tahoma" w:hAnsi="Tahoma" w:cs="Tahoma"/>
          <w:noProof/>
          <w:sz w:val="22"/>
          <w:szCs w:val="22"/>
        </w:rPr>
        <w:t xml:space="preserve">stablished </w:t>
      </w:r>
      <w:r w:rsidR="00EC594F" w:rsidRPr="005056EB">
        <w:rPr>
          <w:rFonts w:ascii="Tahoma" w:hAnsi="Tahoma" w:cs="Tahoma"/>
          <w:noProof/>
          <w:sz w:val="22"/>
          <w:szCs w:val="22"/>
        </w:rPr>
        <w:t xml:space="preserve">new graduate program tracks, certificates, and concentrations. </w:t>
      </w:r>
    </w:p>
    <w:p w14:paraId="6D4DB7FC" w14:textId="77777777" w:rsidR="002B17BA" w:rsidRPr="005056EB" w:rsidRDefault="002B17BA" w:rsidP="002B17BA">
      <w:pPr>
        <w:spacing w:before="60" w:line="276" w:lineRule="auto"/>
        <w:ind w:left="1080"/>
        <w:rPr>
          <w:rFonts w:ascii="Tahoma" w:hAnsi="Tahoma" w:cs="Tahoma"/>
          <w:b/>
          <w:i/>
          <w:noProof/>
          <w:sz w:val="22"/>
          <w:szCs w:val="22"/>
        </w:rPr>
      </w:pPr>
      <w:r w:rsidRPr="005056EB">
        <w:rPr>
          <w:rFonts w:ascii="Tahoma" w:hAnsi="Tahoma" w:cs="Tahoma"/>
          <w:b/>
          <w:i/>
          <w:noProof/>
          <w:sz w:val="22"/>
          <w:szCs w:val="22"/>
        </w:rPr>
        <w:t>Key Accomplishments:</w:t>
      </w:r>
    </w:p>
    <w:p w14:paraId="59982ECA" w14:textId="77777777" w:rsidR="002B17BA" w:rsidRPr="005056EB" w:rsidRDefault="002B17BA" w:rsidP="002B17BA">
      <w:pPr>
        <w:numPr>
          <w:ilvl w:val="0"/>
          <w:numId w:val="11"/>
        </w:numPr>
        <w:tabs>
          <w:tab w:val="clear" w:pos="720"/>
          <w:tab w:val="num" w:pos="1800"/>
        </w:tabs>
        <w:spacing w:before="60" w:line="276" w:lineRule="auto"/>
        <w:ind w:left="1440"/>
        <w:jc w:val="both"/>
        <w:rPr>
          <w:rFonts w:ascii="Tahoma" w:hAnsi="Tahoma" w:cs="Tahoma"/>
          <w:b/>
          <w:noProof/>
          <w:sz w:val="22"/>
          <w:szCs w:val="22"/>
        </w:rPr>
      </w:pPr>
      <w:r w:rsidRPr="005056EB">
        <w:rPr>
          <w:rFonts w:ascii="Tahoma" w:hAnsi="Tahoma" w:cs="Tahoma"/>
          <w:noProof/>
          <w:sz w:val="22"/>
          <w:szCs w:val="22"/>
        </w:rPr>
        <w:t>Promoted from Assistant Director (July 2005 - June 2006) to Director (2008 – present).</w:t>
      </w:r>
    </w:p>
    <w:p w14:paraId="3E47E75B" w14:textId="77777777" w:rsidR="002B17BA" w:rsidRPr="005056EB" w:rsidRDefault="002B17BA" w:rsidP="002B17BA">
      <w:pPr>
        <w:numPr>
          <w:ilvl w:val="0"/>
          <w:numId w:val="11"/>
        </w:numPr>
        <w:tabs>
          <w:tab w:val="clear" w:pos="720"/>
          <w:tab w:val="num" w:pos="1800"/>
        </w:tabs>
        <w:spacing w:before="60" w:line="276" w:lineRule="auto"/>
        <w:ind w:left="1440"/>
        <w:jc w:val="both"/>
        <w:rPr>
          <w:rFonts w:ascii="Tahoma" w:hAnsi="Tahoma" w:cs="Tahoma"/>
          <w:b/>
          <w:noProof/>
          <w:sz w:val="22"/>
          <w:szCs w:val="22"/>
        </w:rPr>
      </w:pPr>
      <w:r w:rsidRPr="005056EB">
        <w:rPr>
          <w:rFonts w:ascii="Tahoma" w:hAnsi="Tahoma" w:cs="Tahoma"/>
          <w:noProof/>
          <w:sz w:val="22"/>
          <w:szCs w:val="22"/>
        </w:rPr>
        <w:t>Led a 500% growth in revenue due to personally developed initiatives.</w:t>
      </w:r>
    </w:p>
    <w:p w14:paraId="3447BEC9" w14:textId="7E6CC9CE" w:rsidR="002B17BA" w:rsidRPr="005056EB" w:rsidRDefault="002B17BA" w:rsidP="002B17BA">
      <w:pPr>
        <w:numPr>
          <w:ilvl w:val="0"/>
          <w:numId w:val="11"/>
        </w:numPr>
        <w:tabs>
          <w:tab w:val="clear" w:pos="720"/>
          <w:tab w:val="num" w:pos="1800"/>
        </w:tabs>
        <w:spacing w:before="60" w:line="276" w:lineRule="auto"/>
        <w:ind w:left="1440"/>
        <w:jc w:val="both"/>
        <w:rPr>
          <w:rFonts w:ascii="Tahoma" w:hAnsi="Tahoma" w:cs="Tahoma"/>
          <w:b/>
          <w:noProof/>
          <w:sz w:val="22"/>
          <w:szCs w:val="22"/>
        </w:rPr>
      </w:pPr>
      <w:r w:rsidRPr="005056EB">
        <w:rPr>
          <w:rFonts w:ascii="Tahoma" w:hAnsi="Tahoma" w:cs="Tahoma"/>
          <w:noProof/>
          <w:sz w:val="22"/>
          <w:szCs w:val="22"/>
        </w:rPr>
        <w:lastRenderedPageBreak/>
        <w:t>In 201</w:t>
      </w:r>
      <w:r w:rsidR="0054368C" w:rsidRPr="005056EB">
        <w:rPr>
          <w:rFonts w:ascii="Tahoma" w:hAnsi="Tahoma" w:cs="Tahoma"/>
          <w:noProof/>
          <w:sz w:val="22"/>
          <w:szCs w:val="22"/>
        </w:rPr>
        <w:t>2</w:t>
      </w:r>
      <w:r w:rsidRPr="005056EB">
        <w:rPr>
          <w:rFonts w:ascii="Tahoma" w:hAnsi="Tahoma" w:cs="Tahoma"/>
          <w:noProof/>
          <w:sz w:val="22"/>
          <w:szCs w:val="22"/>
        </w:rPr>
        <w:t xml:space="preserve">, introduced a new </w:t>
      </w:r>
      <w:r w:rsidR="0054368C" w:rsidRPr="005056EB">
        <w:rPr>
          <w:rFonts w:ascii="Tahoma" w:hAnsi="Tahoma" w:cs="Tahoma"/>
          <w:noProof/>
          <w:sz w:val="22"/>
          <w:szCs w:val="22"/>
        </w:rPr>
        <w:t>non-thesis track, rebranded in 2014 as the Leader/Admin track, 75% of MS students choose this track</w:t>
      </w:r>
    </w:p>
    <w:p w14:paraId="2E86D43B" w14:textId="3B6754B5" w:rsidR="0054368C" w:rsidRPr="005056EB" w:rsidRDefault="0054368C" w:rsidP="002B17BA">
      <w:pPr>
        <w:numPr>
          <w:ilvl w:val="0"/>
          <w:numId w:val="11"/>
        </w:numPr>
        <w:tabs>
          <w:tab w:val="clear" w:pos="720"/>
          <w:tab w:val="num" w:pos="1800"/>
        </w:tabs>
        <w:spacing w:before="60" w:line="276" w:lineRule="auto"/>
        <w:ind w:left="1440"/>
        <w:jc w:val="both"/>
        <w:rPr>
          <w:rFonts w:ascii="Tahoma" w:hAnsi="Tahoma" w:cs="Tahoma"/>
          <w:b/>
          <w:noProof/>
          <w:sz w:val="22"/>
          <w:szCs w:val="22"/>
        </w:rPr>
      </w:pPr>
      <w:r w:rsidRPr="005056EB">
        <w:rPr>
          <w:rFonts w:ascii="Tahoma" w:hAnsi="Tahoma" w:cs="Tahoma"/>
          <w:noProof/>
          <w:sz w:val="22"/>
          <w:szCs w:val="22"/>
        </w:rPr>
        <w:t xml:space="preserve">In 2017, created a one-year MS online track. </w:t>
      </w:r>
    </w:p>
    <w:p w14:paraId="1CDB7623" w14:textId="65B1B98A" w:rsidR="002B17BA" w:rsidRPr="005056EB" w:rsidRDefault="0054368C" w:rsidP="002B17BA">
      <w:pPr>
        <w:numPr>
          <w:ilvl w:val="0"/>
          <w:numId w:val="11"/>
        </w:numPr>
        <w:tabs>
          <w:tab w:val="clear" w:pos="720"/>
          <w:tab w:val="num" w:pos="1800"/>
        </w:tabs>
        <w:spacing w:before="60" w:line="276" w:lineRule="auto"/>
        <w:ind w:left="1440"/>
        <w:jc w:val="both"/>
        <w:rPr>
          <w:rFonts w:ascii="Tahoma" w:hAnsi="Tahoma" w:cs="Tahoma"/>
          <w:b/>
          <w:noProof/>
          <w:sz w:val="22"/>
          <w:szCs w:val="22"/>
        </w:rPr>
      </w:pPr>
      <w:r w:rsidRPr="005056EB">
        <w:rPr>
          <w:rFonts w:ascii="Tahoma" w:hAnsi="Tahoma" w:cs="Tahoma"/>
          <w:noProof/>
          <w:sz w:val="22"/>
          <w:szCs w:val="22"/>
        </w:rPr>
        <w:t>In</w:t>
      </w:r>
      <w:r w:rsidR="002B17BA" w:rsidRPr="005056EB">
        <w:rPr>
          <w:rFonts w:ascii="Tahoma" w:hAnsi="Tahoma" w:cs="Tahoma"/>
          <w:noProof/>
          <w:sz w:val="22"/>
          <w:szCs w:val="22"/>
        </w:rPr>
        <w:t xml:space="preserve"> 201</w:t>
      </w:r>
      <w:r w:rsidRPr="005056EB">
        <w:rPr>
          <w:rFonts w:ascii="Tahoma" w:hAnsi="Tahoma" w:cs="Tahoma"/>
          <w:noProof/>
          <w:sz w:val="22"/>
          <w:szCs w:val="22"/>
        </w:rPr>
        <w:t>5</w:t>
      </w:r>
      <w:r w:rsidR="002B17BA" w:rsidRPr="005056EB">
        <w:rPr>
          <w:rFonts w:ascii="Tahoma" w:hAnsi="Tahoma" w:cs="Tahoma"/>
          <w:noProof/>
          <w:sz w:val="22"/>
          <w:szCs w:val="22"/>
        </w:rPr>
        <w:t xml:space="preserve">, </w:t>
      </w:r>
      <w:r w:rsidRPr="005056EB">
        <w:rPr>
          <w:rFonts w:ascii="Tahoma" w:hAnsi="Tahoma" w:cs="Tahoma"/>
          <w:noProof/>
          <w:sz w:val="22"/>
          <w:szCs w:val="22"/>
        </w:rPr>
        <w:t xml:space="preserve">developed the </w:t>
      </w:r>
      <w:r w:rsidR="002B17BA" w:rsidRPr="005056EB">
        <w:rPr>
          <w:rFonts w:ascii="Tahoma" w:hAnsi="Tahoma" w:cs="Tahoma"/>
          <w:i/>
          <w:noProof/>
          <w:sz w:val="22"/>
          <w:szCs w:val="22"/>
        </w:rPr>
        <w:t>Clinical Investigative track</w:t>
      </w:r>
      <w:r w:rsidR="002B17BA" w:rsidRPr="005056EB">
        <w:rPr>
          <w:rFonts w:ascii="Tahoma" w:hAnsi="Tahoma" w:cs="Tahoma"/>
          <w:noProof/>
          <w:sz w:val="22"/>
          <w:szCs w:val="22"/>
        </w:rPr>
        <w:t xml:space="preserve"> for MD students wanting an MS degree.</w:t>
      </w:r>
    </w:p>
    <w:p w14:paraId="65B74224" w14:textId="185AB510" w:rsidR="00663A35" w:rsidRPr="005056EB" w:rsidRDefault="00663A35" w:rsidP="00663A35">
      <w:pPr>
        <w:numPr>
          <w:ilvl w:val="0"/>
          <w:numId w:val="11"/>
        </w:numPr>
        <w:tabs>
          <w:tab w:val="clear" w:pos="720"/>
          <w:tab w:val="num" w:pos="1800"/>
        </w:tabs>
        <w:spacing w:before="60" w:line="276" w:lineRule="auto"/>
        <w:ind w:left="1440"/>
        <w:jc w:val="both"/>
        <w:rPr>
          <w:rFonts w:ascii="Tahoma" w:hAnsi="Tahoma" w:cs="Tahoma"/>
          <w:b/>
          <w:noProof/>
          <w:sz w:val="22"/>
          <w:szCs w:val="22"/>
        </w:rPr>
      </w:pPr>
      <w:r w:rsidRPr="005056EB">
        <w:rPr>
          <w:rFonts w:ascii="Tahoma" w:hAnsi="Tahoma" w:cs="Tahoma"/>
          <w:noProof/>
          <w:sz w:val="22"/>
          <w:szCs w:val="22"/>
        </w:rPr>
        <w:t xml:space="preserve">Recruited ajunct faculty, practioners in their fields, negotiated salaries on their behalf that is &gt;standard. They are responsible for ~50% of all teaching in the department. </w:t>
      </w:r>
    </w:p>
    <w:p w14:paraId="2259AFBA" w14:textId="32422CCC" w:rsidR="00663A35" w:rsidRPr="005056EB" w:rsidRDefault="00663A35" w:rsidP="00663A35">
      <w:pPr>
        <w:numPr>
          <w:ilvl w:val="0"/>
          <w:numId w:val="11"/>
        </w:numPr>
        <w:tabs>
          <w:tab w:val="clear" w:pos="720"/>
          <w:tab w:val="num" w:pos="1800"/>
        </w:tabs>
        <w:spacing w:before="60" w:line="276" w:lineRule="auto"/>
        <w:ind w:left="1440"/>
        <w:jc w:val="both"/>
        <w:rPr>
          <w:rFonts w:ascii="Tahoma" w:hAnsi="Tahoma" w:cs="Tahoma"/>
          <w:noProof/>
          <w:sz w:val="22"/>
          <w:szCs w:val="22"/>
        </w:rPr>
      </w:pPr>
      <w:r w:rsidRPr="005056EB">
        <w:rPr>
          <w:rFonts w:ascii="Tahoma" w:hAnsi="Tahoma" w:cs="Tahoma"/>
          <w:noProof/>
          <w:sz w:val="22"/>
          <w:szCs w:val="22"/>
        </w:rPr>
        <w:t>Developed and teach several graduate level courses in the department</w:t>
      </w:r>
      <w:r w:rsidR="00F536F9" w:rsidRPr="005056EB">
        <w:rPr>
          <w:rFonts w:ascii="Tahoma" w:hAnsi="Tahoma" w:cs="Tahoma"/>
          <w:noProof/>
          <w:sz w:val="22"/>
          <w:szCs w:val="22"/>
        </w:rPr>
        <w:t xml:space="preserve"> (4-5 a semester on average)</w:t>
      </w:r>
      <w:r w:rsidRPr="005056EB">
        <w:rPr>
          <w:rFonts w:ascii="Tahoma" w:hAnsi="Tahoma" w:cs="Tahoma"/>
          <w:noProof/>
          <w:sz w:val="22"/>
          <w:szCs w:val="22"/>
        </w:rPr>
        <w:t xml:space="preserve">. The teaching standard </w:t>
      </w:r>
      <w:r w:rsidR="00F536F9" w:rsidRPr="005056EB">
        <w:rPr>
          <w:rFonts w:ascii="Tahoma" w:hAnsi="Tahoma" w:cs="Tahoma"/>
          <w:noProof/>
          <w:sz w:val="22"/>
          <w:szCs w:val="22"/>
        </w:rPr>
        <w:t>(implemented in 2016)</w:t>
      </w:r>
      <w:r w:rsidRPr="005056EB">
        <w:rPr>
          <w:rFonts w:ascii="Tahoma" w:hAnsi="Tahoma" w:cs="Tahoma"/>
          <w:noProof/>
          <w:sz w:val="22"/>
          <w:szCs w:val="22"/>
        </w:rPr>
        <w:t xml:space="preserve"> </w:t>
      </w:r>
      <w:r w:rsidR="00F536F9" w:rsidRPr="005056EB">
        <w:rPr>
          <w:rFonts w:ascii="Tahoma" w:hAnsi="Tahoma" w:cs="Tahoma"/>
          <w:noProof/>
          <w:sz w:val="22"/>
          <w:szCs w:val="22"/>
        </w:rPr>
        <w:t xml:space="preserve">is </w:t>
      </w:r>
      <w:r w:rsidRPr="005056EB">
        <w:rPr>
          <w:rFonts w:ascii="Tahoma" w:hAnsi="Tahoma" w:cs="Tahoma"/>
          <w:noProof/>
          <w:sz w:val="22"/>
          <w:szCs w:val="22"/>
        </w:rPr>
        <w:t>2</w:t>
      </w:r>
      <w:r w:rsidR="00F536F9" w:rsidRPr="005056EB">
        <w:rPr>
          <w:rFonts w:ascii="Tahoma" w:hAnsi="Tahoma" w:cs="Tahoma"/>
          <w:noProof/>
          <w:sz w:val="22"/>
          <w:szCs w:val="22"/>
        </w:rPr>
        <w:t>-3 classes a year.</w:t>
      </w:r>
    </w:p>
    <w:p w14:paraId="1B120ABB" w14:textId="77777777" w:rsidR="00663A35" w:rsidRPr="005056EB" w:rsidRDefault="00663A35" w:rsidP="002B17BA">
      <w:pPr>
        <w:spacing w:before="60" w:line="276" w:lineRule="auto"/>
        <w:ind w:left="1800"/>
        <w:rPr>
          <w:rFonts w:ascii="Tahoma" w:hAnsi="Tahoma" w:cs="Tahoma"/>
          <w:noProof/>
          <w:sz w:val="22"/>
          <w:szCs w:val="22"/>
        </w:rPr>
      </w:pPr>
    </w:p>
    <w:p w14:paraId="7F13846C" w14:textId="535AAF02" w:rsidR="006D1079" w:rsidRPr="005056EB" w:rsidRDefault="00A46158" w:rsidP="00663A35">
      <w:pPr>
        <w:spacing w:before="60" w:line="276" w:lineRule="auto"/>
        <w:ind w:left="720"/>
        <w:rPr>
          <w:rFonts w:ascii="Tahoma" w:hAnsi="Tahoma" w:cs="Tahoma"/>
          <w:noProof/>
          <w:sz w:val="22"/>
          <w:szCs w:val="22"/>
        </w:rPr>
      </w:pPr>
      <w:r w:rsidRPr="005056EB">
        <w:rPr>
          <w:rFonts w:ascii="Tahoma" w:hAnsi="Tahoma" w:cs="Tahoma"/>
          <w:b/>
          <w:noProof/>
          <w:sz w:val="22"/>
          <w:szCs w:val="22"/>
        </w:rPr>
        <w:t>November 2012 – Present: Director, Chemical, Biological, Radiological, Nuclear Defense (CBRN) Certificate Program</w:t>
      </w:r>
      <w:r w:rsidR="00AD041A" w:rsidRPr="005056EB">
        <w:rPr>
          <w:rFonts w:ascii="Tahoma" w:hAnsi="Tahoma" w:cs="Tahoma"/>
          <w:b/>
          <w:noProof/>
          <w:sz w:val="22"/>
          <w:szCs w:val="22"/>
        </w:rPr>
        <w:t>.</w:t>
      </w:r>
      <w:r w:rsidR="00AD041A" w:rsidRPr="005056EB">
        <w:rPr>
          <w:rFonts w:ascii="Tahoma" w:hAnsi="Tahoma" w:cs="Tahoma"/>
          <w:noProof/>
          <w:sz w:val="22"/>
          <w:szCs w:val="22"/>
        </w:rPr>
        <w:t xml:space="preserve"> </w:t>
      </w:r>
      <w:r w:rsidR="006D1079" w:rsidRPr="005056EB">
        <w:rPr>
          <w:rFonts w:ascii="Tahoma" w:hAnsi="Tahoma" w:cs="Tahoma"/>
          <w:noProof/>
          <w:sz w:val="22"/>
          <w:szCs w:val="22"/>
        </w:rPr>
        <w:t>Developed and implemented the CBRN Certificate Program within the Department of Pharmacology &amp; Toxicology, Boonshoft School of Medicine, which offers live webinars from industry experts, tours, and other unique offerings. Designed to provide military and civilian professionals in the CBRN field an in-depth understanding of a wide variety of threats. Create curriculum, recruit instructors from the Battelle Memorial Institute and the Wright-Patterson Air Force Base, and teach a class. Currently working with the university to introduce a special government employee rate due to interest from several federal agencies.</w:t>
      </w:r>
    </w:p>
    <w:p w14:paraId="2ACC1FFE" w14:textId="77777777" w:rsidR="006D1079" w:rsidRPr="005056EB" w:rsidRDefault="006D1079" w:rsidP="006D1079">
      <w:pPr>
        <w:spacing w:before="60" w:line="276" w:lineRule="auto"/>
        <w:ind w:left="1440"/>
        <w:rPr>
          <w:rFonts w:ascii="Tahoma" w:hAnsi="Tahoma" w:cs="Tahoma"/>
          <w:b/>
          <w:i/>
          <w:noProof/>
          <w:sz w:val="22"/>
          <w:szCs w:val="22"/>
        </w:rPr>
      </w:pPr>
      <w:r w:rsidRPr="005056EB">
        <w:rPr>
          <w:rFonts w:ascii="Tahoma" w:hAnsi="Tahoma" w:cs="Tahoma"/>
          <w:b/>
          <w:i/>
          <w:noProof/>
          <w:sz w:val="22"/>
          <w:szCs w:val="22"/>
        </w:rPr>
        <w:t>Key Accomplishments:</w:t>
      </w:r>
    </w:p>
    <w:p w14:paraId="73F41761" w14:textId="77777777" w:rsidR="006D1079" w:rsidRPr="005056EB" w:rsidRDefault="006D1079" w:rsidP="006D1079">
      <w:pPr>
        <w:numPr>
          <w:ilvl w:val="0"/>
          <w:numId w:val="11"/>
        </w:numPr>
        <w:tabs>
          <w:tab w:val="clear" w:pos="720"/>
          <w:tab w:val="num" w:pos="2160"/>
        </w:tabs>
        <w:spacing w:before="60" w:line="276" w:lineRule="auto"/>
        <w:ind w:left="1800"/>
        <w:jc w:val="both"/>
        <w:rPr>
          <w:rFonts w:ascii="Tahoma" w:hAnsi="Tahoma" w:cs="Tahoma"/>
          <w:b/>
          <w:noProof/>
          <w:sz w:val="22"/>
          <w:szCs w:val="22"/>
        </w:rPr>
      </w:pPr>
      <w:r w:rsidRPr="005056EB">
        <w:rPr>
          <w:rFonts w:ascii="Tahoma" w:hAnsi="Tahoma" w:cs="Tahoma"/>
          <w:noProof/>
          <w:sz w:val="22"/>
          <w:szCs w:val="22"/>
        </w:rPr>
        <w:t>Developed and implemented the program in 2008.</w:t>
      </w:r>
    </w:p>
    <w:p w14:paraId="7631E8B5" w14:textId="77777777" w:rsidR="006D1079" w:rsidRPr="005056EB" w:rsidRDefault="006D1079" w:rsidP="006D1079">
      <w:pPr>
        <w:numPr>
          <w:ilvl w:val="0"/>
          <w:numId w:val="11"/>
        </w:numPr>
        <w:tabs>
          <w:tab w:val="clear" w:pos="720"/>
          <w:tab w:val="num" w:pos="2160"/>
        </w:tabs>
        <w:spacing w:before="60" w:line="276" w:lineRule="auto"/>
        <w:ind w:left="1800"/>
        <w:jc w:val="both"/>
        <w:rPr>
          <w:rFonts w:ascii="Tahoma" w:hAnsi="Tahoma" w:cs="Tahoma"/>
          <w:b/>
          <w:noProof/>
          <w:sz w:val="22"/>
          <w:szCs w:val="22"/>
        </w:rPr>
      </w:pPr>
      <w:r w:rsidRPr="005056EB">
        <w:rPr>
          <w:rFonts w:ascii="Tahoma" w:hAnsi="Tahoma" w:cs="Tahoma"/>
          <w:noProof/>
          <w:sz w:val="22"/>
          <w:szCs w:val="22"/>
        </w:rPr>
        <w:t>Program currently averages 25 students per year and in 2015, expanded the program to the national level with funding by the BSOM, achieving profitability in the first year, three years ahead of schedule.</w:t>
      </w:r>
    </w:p>
    <w:p w14:paraId="73B96D59" w14:textId="77777777" w:rsidR="006D1079" w:rsidRPr="005056EB" w:rsidRDefault="006D1079" w:rsidP="006D1079">
      <w:pPr>
        <w:numPr>
          <w:ilvl w:val="0"/>
          <w:numId w:val="11"/>
        </w:numPr>
        <w:tabs>
          <w:tab w:val="clear" w:pos="720"/>
          <w:tab w:val="num" w:pos="2160"/>
        </w:tabs>
        <w:spacing w:before="60" w:line="276" w:lineRule="auto"/>
        <w:ind w:left="1800"/>
        <w:jc w:val="both"/>
        <w:rPr>
          <w:rFonts w:ascii="Tahoma" w:hAnsi="Tahoma" w:cs="Tahoma"/>
          <w:b/>
          <w:noProof/>
          <w:sz w:val="22"/>
          <w:szCs w:val="22"/>
        </w:rPr>
      </w:pPr>
      <w:r w:rsidRPr="005056EB">
        <w:rPr>
          <w:rFonts w:ascii="Tahoma" w:hAnsi="Tahoma" w:cs="Tahoma"/>
          <w:noProof/>
          <w:sz w:val="22"/>
          <w:szCs w:val="22"/>
        </w:rPr>
        <w:t>In 2016 the state approved a reduced rate for governement employees, offering in-state tuition +10.</w:t>
      </w:r>
    </w:p>
    <w:p w14:paraId="0F1795B0" w14:textId="77777777" w:rsidR="000E7EE5" w:rsidRPr="005056EB" w:rsidRDefault="000E7EE5" w:rsidP="006D1079">
      <w:pPr>
        <w:spacing w:before="60" w:line="276" w:lineRule="auto"/>
        <w:ind w:left="2160"/>
        <w:rPr>
          <w:rFonts w:ascii="Tahoma" w:hAnsi="Tahoma" w:cs="Tahoma"/>
          <w:bCs/>
          <w:noProof/>
          <w:sz w:val="22"/>
          <w:szCs w:val="22"/>
        </w:rPr>
      </w:pPr>
      <w:r w:rsidRPr="005056EB">
        <w:rPr>
          <w:rFonts w:ascii="Tahoma" w:hAnsi="Tahoma" w:cs="Tahoma"/>
          <w:bCs/>
          <w:noProof/>
          <w:sz w:val="22"/>
          <w:szCs w:val="22"/>
        </w:rPr>
        <w:t xml:space="preserve">Sept 2017 – Present: WSU STEM Recruitor for DHS, CIA, FBI </w:t>
      </w:r>
    </w:p>
    <w:p w14:paraId="16D633BE" w14:textId="77777777" w:rsidR="00A46158" w:rsidRPr="005056EB" w:rsidRDefault="00A46158" w:rsidP="006D1079">
      <w:pPr>
        <w:spacing w:before="60" w:line="276" w:lineRule="auto"/>
        <w:ind w:left="2160"/>
        <w:rPr>
          <w:rFonts w:ascii="Tahoma" w:hAnsi="Tahoma" w:cs="Tahoma"/>
          <w:bCs/>
          <w:noProof/>
          <w:sz w:val="22"/>
          <w:szCs w:val="22"/>
        </w:rPr>
      </w:pPr>
      <w:r w:rsidRPr="005056EB">
        <w:rPr>
          <w:rFonts w:ascii="Tahoma" w:hAnsi="Tahoma" w:cs="Tahoma"/>
          <w:bCs/>
          <w:noProof/>
          <w:sz w:val="22"/>
          <w:szCs w:val="22"/>
        </w:rPr>
        <w:t>February 2010 – June 2016: Research Instructor</w:t>
      </w:r>
    </w:p>
    <w:p w14:paraId="328BB958" w14:textId="77777777" w:rsidR="00A46158" w:rsidRPr="005056EB" w:rsidRDefault="00A46158" w:rsidP="006D1079">
      <w:pPr>
        <w:spacing w:before="60" w:line="276" w:lineRule="auto"/>
        <w:ind w:left="2160"/>
        <w:rPr>
          <w:rFonts w:ascii="Tahoma" w:hAnsi="Tahoma" w:cs="Tahoma"/>
          <w:noProof/>
          <w:sz w:val="22"/>
          <w:szCs w:val="22"/>
        </w:rPr>
      </w:pPr>
      <w:r w:rsidRPr="005056EB">
        <w:rPr>
          <w:rFonts w:ascii="Tahoma" w:hAnsi="Tahoma" w:cs="Tahoma"/>
          <w:noProof/>
          <w:sz w:val="22"/>
          <w:szCs w:val="22"/>
        </w:rPr>
        <w:t xml:space="preserve">June 2003 – February 2012: Staff Scientist/Laboratory Manager </w:t>
      </w:r>
    </w:p>
    <w:p w14:paraId="35523D16" w14:textId="77777777" w:rsidR="00A46158" w:rsidRPr="005056EB" w:rsidRDefault="00A46158" w:rsidP="006D1079">
      <w:pPr>
        <w:spacing w:before="60" w:line="276" w:lineRule="auto"/>
        <w:ind w:left="2160"/>
        <w:rPr>
          <w:rFonts w:ascii="Tahoma" w:hAnsi="Tahoma" w:cs="Tahoma"/>
          <w:noProof/>
          <w:sz w:val="22"/>
          <w:szCs w:val="22"/>
        </w:rPr>
      </w:pPr>
      <w:r w:rsidRPr="005056EB">
        <w:rPr>
          <w:rFonts w:ascii="Tahoma" w:hAnsi="Tahoma" w:cs="Tahoma"/>
          <w:noProof/>
          <w:sz w:val="22"/>
          <w:szCs w:val="22"/>
        </w:rPr>
        <w:t xml:space="preserve">July 2005 – February 2011: Director, Pharmacology Genetic Testing Facility </w:t>
      </w:r>
    </w:p>
    <w:p w14:paraId="2EFE3FD9" w14:textId="77777777" w:rsidR="00A46158" w:rsidRPr="005056EB" w:rsidRDefault="00A46158" w:rsidP="006D1079">
      <w:pPr>
        <w:spacing w:before="60" w:line="276" w:lineRule="auto"/>
        <w:ind w:left="2160"/>
        <w:jc w:val="both"/>
        <w:rPr>
          <w:rFonts w:ascii="Tahoma" w:hAnsi="Tahoma" w:cs="Tahoma"/>
          <w:sz w:val="22"/>
          <w:szCs w:val="22"/>
        </w:rPr>
      </w:pPr>
      <w:r w:rsidRPr="005056EB">
        <w:rPr>
          <w:rFonts w:ascii="Tahoma" w:hAnsi="Tahoma" w:cs="Tahoma"/>
          <w:sz w:val="22"/>
          <w:szCs w:val="22"/>
        </w:rPr>
        <w:t>February 2007 - Sept. 2009: Assistant Director, STREAMS Program</w:t>
      </w:r>
    </w:p>
    <w:p w14:paraId="6AE42CEA" w14:textId="77777777" w:rsidR="00A46158" w:rsidRPr="005056EB" w:rsidRDefault="00A46158" w:rsidP="00CB00BC">
      <w:pPr>
        <w:autoSpaceDE w:val="0"/>
        <w:autoSpaceDN w:val="0"/>
        <w:adjustRightInd w:val="0"/>
        <w:spacing w:line="276" w:lineRule="auto"/>
        <w:ind w:left="720"/>
        <w:jc w:val="center"/>
        <w:rPr>
          <w:rFonts w:ascii="Tahoma" w:hAnsi="Tahoma" w:cs="Tahoma"/>
          <w:bCs/>
          <w:sz w:val="22"/>
          <w:szCs w:val="22"/>
          <w:u w:val="single"/>
        </w:rPr>
      </w:pPr>
    </w:p>
    <w:p w14:paraId="4BEC906D" w14:textId="77777777" w:rsidR="00F536F9" w:rsidRPr="005056EB" w:rsidRDefault="00F536F9" w:rsidP="00F536F9">
      <w:pPr>
        <w:spacing w:before="60" w:line="276" w:lineRule="auto"/>
        <w:rPr>
          <w:rFonts w:ascii="Tahoma" w:hAnsi="Tahoma" w:cs="Tahoma"/>
          <w:i/>
          <w:noProof/>
          <w:sz w:val="22"/>
          <w:szCs w:val="22"/>
        </w:rPr>
      </w:pPr>
      <w:r w:rsidRPr="005056EB">
        <w:rPr>
          <w:rFonts w:ascii="Tahoma" w:hAnsi="Tahoma" w:cs="Tahoma"/>
          <w:b/>
          <w:i/>
          <w:noProof/>
          <w:sz w:val="22"/>
          <w:szCs w:val="22"/>
        </w:rPr>
        <w:t xml:space="preserve">Staff scientist/Laboratory Manager </w:t>
      </w:r>
      <w:r w:rsidRPr="005056EB">
        <w:rPr>
          <w:rFonts w:ascii="Tahoma" w:hAnsi="Tahoma" w:cs="Tahoma"/>
          <w:i/>
          <w:noProof/>
          <w:sz w:val="22"/>
          <w:szCs w:val="22"/>
        </w:rPr>
        <w:t>(June 2003-Feburary 2012)</w:t>
      </w:r>
    </w:p>
    <w:p w14:paraId="4D6D917E" w14:textId="3A7BE684" w:rsidR="00F536F9" w:rsidRPr="005056EB" w:rsidRDefault="00F536F9" w:rsidP="00F536F9">
      <w:pPr>
        <w:spacing w:before="60" w:line="276" w:lineRule="auto"/>
        <w:rPr>
          <w:rFonts w:ascii="Tahoma" w:hAnsi="Tahoma" w:cs="Tahoma"/>
          <w:noProof/>
          <w:sz w:val="22"/>
          <w:szCs w:val="22"/>
        </w:rPr>
      </w:pPr>
      <w:r w:rsidRPr="005056EB">
        <w:rPr>
          <w:rFonts w:ascii="Tahoma" w:hAnsi="Tahoma" w:cs="Tahoma"/>
          <w:noProof/>
          <w:sz w:val="22"/>
          <w:szCs w:val="22"/>
        </w:rPr>
        <w:t xml:space="preserve">Genomics. Designed </w:t>
      </w:r>
      <w:r w:rsidR="00330E5B" w:rsidRPr="005056EB">
        <w:rPr>
          <w:rFonts w:ascii="Tahoma" w:hAnsi="Tahoma" w:cs="Tahoma"/>
          <w:noProof/>
          <w:sz w:val="22"/>
          <w:szCs w:val="22"/>
        </w:rPr>
        <w:t>experiments, developed/submitted/monitor animal protocols (up to seven in use at one time) specific to the research (diabetics/Sarin nerve agent/cardiovascular system uner Dr. Mariana Morris). In charge of</w:t>
      </w:r>
      <w:r w:rsidRPr="005056EB">
        <w:rPr>
          <w:rFonts w:ascii="Tahoma" w:hAnsi="Tahoma" w:cs="Tahoma"/>
          <w:noProof/>
          <w:sz w:val="22"/>
          <w:szCs w:val="22"/>
        </w:rPr>
        <w:t xml:space="preserve"> breeding and identifying genetically modified mice (OT </w:t>
      </w:r>
      <w:r w:rsidRPr="005056EB">
        <w:rPr>
          <w:rFonts w:ascii="Tahoma" w:hAnsi="Tahoma" w:cs="Tahoma"/>
          <w:noProof/>
          <w:sz w:val="22"/>
          <w:szCs w:val="22"/>
        </w:rPr>
        <w:lastRenderedPageBreak/>
        <w:t xml:space="preserve">and AT Knockout, ACE knocked out/in) through PCR (inc. realtime PCR).  Managed the laboratory, including post doctorates, students, and other staff.  Some surgical experience with telementry probes, minipumps, pre and post op care). </w:t>
      </w:r>
    </w:p>
    <w:p w14:paraId="7F737E30" w14:textId="77777777" w:rsidR="00F536F9" w:rsidRPr="005056EB" w:rsidRDefault="00F536F9" w:rsidP="00F536F9">
      <w:pPr>
        <w:spacing w:before="60" w:line="276" w:lineRule="auto"/>
        <w:rPr>
          <w:rFonts w:ascii="Tahoma" w:hAnsi="Tahoma" w:cs="Tahoma"/>
          <w:b/>
          <w:noProof/>
          <w:sz w:val="22"/>
          <w:szCs w:val="22"/>
        </w:rPr>
      </w:pPr>
    </w:p>
    <w:p w14:paraId="0CBCFB77" w14:textId="77777777" w:rsidR="00F536F9" w:rsidRPr="005056EB" w:rsidRDefault="00F536F9" w:rsidP="00F536F9">
      <w:pPr>
        <w:spacing w:before="60" w:line="276" w:lineRule="auto"/>
        <w:rPr>
          <w:rFonts w:ascii="Tahoma" w:hAnsi="Tahoma" w:cs="Tahoma"/>
          <w:b/>
          <w:i/>
          <w:noProof/>
          <w:sz w:val="22"/>
          <w:szCs w:val="22"/>
        </w:rPr>
      </w:pPr>
      <w:r w:rsidRPr="005056EB">
        <w:rPr>
          <w:rFonts w:ascii="Tahoma" w:hAnsi="Tahoma" w:cs="Tahoma"/>
          <w:b/>
          <w:i/>
          <w:noProof/>
          <w:sz w:val="22"/>
          <w:szCs w:val="22"/>
        </w:rPr>
        <w:t>Director, Pharmacology Genetic Testing Facility, Boonshoft School of Medicine</w:t>
      </w:r>
      <w:r w:rsidRPr="005056EB">
        <w:rPr>
          <w:rFonts w:ascii="Tahoma" w:hAnsi="Tahoma" w:cs="Tahoma"/>
          <w:i/>
          <w:noProof/>
          <w:sz w:val="22"/>
          <w:szCs w:val="22"/>
        </w:rPr>
        <w:t xml:space="preserve"> (July 2005 – Feb. 2011)</w:t>
      </w:r>
    </w:p>
    <w:p w14:paraId="4907B9CE" w14:textId="77777777" w:rsidR="00F536F9" w:rsidRPr="005056EB" w:rsidRDefault="00F536F9" w:rsidP="00F536F9">
      <w:pPr>
        <w:spacing w:before="60" w:line="276" w:lineRule="auto"/>
        <w:jc w:val="both"/>
        <w:rPr>
          <w:rFonts w:ascii="Tahoma" w:hAnsi="Tahoma" w:cs="Tahoma"/>
          <w:noProof/>
          <w:sz w:val="22"/>
          <w:szCs w:val="22"/>
        </w:rPr>
      </w:pPr>
      <w:r w:rsidRPr="005056EB">
        <w:rPr>
          <w:rFonts w:ascii="Tahoma" w:hAnsi="Tahoma" w:cs="Tahoma"/>
          <w:noProof/>
          <w:sz w:val="22"/>
          <w:szCs w:val="22"/>
        </w:rPr>
        <w:t>Liaised between the Laboratory Animal Research Facility and the Department of Pharmacology and Toxicology. Monitored all fiscal issues with the Laboratory Animal Research Facility, attended and led regular meetings to discuss inspections and other issues.</w:t>
      </w:r>
    </w:p>
    <w:p w14:paraId="486FE8CE" w14:textId="77777777" w:rsidR="00F536F9" w:rsidRPr="005056EB" w:rsidRDefault="00F536F9" w:rsidP="00F536F9">
      <w:pPr>
        <w:spacing w:before="60" w:line="276" w:lineRule="auto"/>
        <w:rPr>
          <w:rFonts w:ascii="Tahoma" w:hAnsi="Tahoma" w:cs="Tahoma"/>
          <w:b/>
          <w:i/>
          <w:noProof/>
          <w:sz w:val="22"/>
          <w:szCs w:val="22"/>
        </w:rPr>
      </w:pPr>
      <w:r w:rsidRPr="005056EB">
        <w:rPr>
          <w:rFonts w:ascii="Tahoma" w:hAnsi="Tahoma" w:cs="Tahoma"/>
          <w:b/>
          <w:i/>
          <w:noProof/>
          <w:sz w:val="22"/>
          <w:szCs w:val="22"/>
        </w:rPr>
        <w:t>Key Accomplishments:</w:t>
      </w:r>
    </w:p>
    <w:p w14:paraId="0842FFEE" w14:textId="77777777" w:rsidR="00F536F9" w:rsidRPr="005056EB" w:rsidRDefault="00F536F9" w:rsidP="00F536F9">
      <w:pPr>
        <w:numPr>
          <w:ilvl w:val="0"/>
          <w:numId w:val="11"/>
        </w:numPr>
        <w:spacing w:before="60" w:line="276" w:lineRule="auto"/>
        <w:ind w:left="360"/>
        <w:jc w:val="both"/>
        <w:rPr>
          <w:rFonts w:ascii="Tahoma" w:hAnsi="Tahoma" w:cs="Tahoma"/>
          <w:b/>
          <w:sz w:val="22"/>
          <w:szCs w:val="22"/>
        </w:rPr>
      </w:pPr>
      <w:r w:rsidRPr="005056EB">
        <w:rPr>
          <w:rFonts w:ascii="Tahoma" w:hAnsi="Tahoma" w:cs="Tahoma"/>
          <w:noProof/>
          <w:sz w:val="22"/>
          <w:szCs w:val="22"/>
        </w:rPr>
        <w:t>Monitored all Animal Use Protocols, amendments, and continuing reviews submitted by the department to and from Research and Sponsored Programs.</w:t>
      </w:r>
    </w:p>
    <w:p w14:paraId="0D60FFD1" w14:textId="77777777" w:rsidR="00F536F9" w:rsidRPr="005056EB" w:rsidRDefault="00F536F9" w:rsidP="00F536F9">
      <w:pPr>
        <w:numPr>
          <w:ilvl w:val="0"/>
          <w:numId w:val="11"/>
        </w:numPr>
        <w:spacing w:before="60" w:line="276" w:lineRule="auto"/>
        <w:ind w:left="360"/>
        <w:jc w:val="both"/>
        <w:rPr>
          <w:rFonts w:ascii="Tahoma" w:hAnsi="Tahoma" w:cs="Tahoma"/>
          <w:b/>
          <w:sz w:val="22"/>
          <w:szCs w:val="22"/>
        </w:rPr>
      </w:pPr>
      <w:r w:rsidRPr="005056EB">
        <w:rPr>
          <w:rFonts w:ascii="Tahoma" w:hAnsi="Tahoma" w:cs="Tahoma"/>
          <w:noProof/>
          <w:sz w:val="22"/>
          <w:szCs w:val="22"/>
        </w:rPr>
        <w:t>Participated in and conducted meetings on behalf of</w:t>
      </w:r>
      <w:r w:rsidRPr="005056EB">
        <w:rPr>
          <w:rFonts w:ascii="Tahoma" w:hAnsi="Tahoma" w:cs="Tahoma"/>
          <w:sz w:val="22"/>
          <w:szCs w:val="22"/>
        </w:rPr>
        <w:t xml:space="preserve"> the </w:t>
      </w:r>
      <w:r w:rsidRPr="005056EB">
        <w:rPr>
          <w:rFonts w:ascii="Tahoma" w:hAnsi="Tahoma" w:cs="Tahoma"/>
          <w:noProof/>
          <w:sz w:val="22"/>
          <w:szCs w:val="22"/>
        </w:rPr>
        <w:t>faculty</w:t>
      </w:r>
      <w:r w:rsidRPr="005056EB">
        <w:rPr>
          <w:rFonts w:ascii="Tahoma" w:hAnsi="Tahoma" w:cs="Tahoma"/>
          <w:sz w:val="22"/>
          <w:szCs w:val="22"/>
        </w:rPr>
        <w:t>, Laboratory Animal Research Facility, Research and Sponsored Programs, and the Department of Pharmacology related to sensitive topics including use of controlled substances and inspection failures.</w:t>
      </w:r>
    </w:p>
    <w:p w14:paraId="5D42AACC" w14:textId="77777777" w:rsidR="00F536F9" w:rsidRPr="005056EB" w:rsidRDefault="00F536F9" w:rsidP="00F536F9">
      <w:pPr>
        <w:spacing w:before="60" w:line="276" w:lineRule="auto"/>
        <w:jc w:val="both"/>
        <w:rPr>
          <w:rFonts w:ascii="Tahoma" w:hAnsi="Tahoma" w:cs="Tahoma"/>
          <w:sz w:val="22"/>
          <w:szCs w:val="22"/>
        </w:rPr>
      </w:pPr>
    </w:p>
    <w:p w14:paraId="619F44F3" w14:textId="77777777" w:rsidR="00F536F9" w:rsidRPr="005056EB" w:rsidRDefault="00F536F9" w:rsidP="00F536F9">
      <w:pPr>
        <w:spacing w:before="60" w:line="276" w:lineRule="auto"/>
        <w:jc w:val="both"/>
        <w:rPr>
          <w:rFonts w:ascii="Tahoma" w:hAnsi="Tahoma" w:cs="Tahoma"/>
          <w:sz w:val="22"/>
          <w:szCs w:val="22"/>
        </w:rPr>
      </w:pPr>
      <w:r w:rsidRPr="005056EB">
        <w:rPr>
          <w:rFonts w:ascii="Tahoma" w:hAnsi="Tahoma" w:cs="Tahoma"/>
          <w:sz w:val="22"/>
          <w:szCs w:val="22"/>
        </w:rPr>
        <w:t>Additional leadership roles included:</w:t>
      </w:r>
    </w:p>
    <w:p w14:paraId="36250D3F" w14:textId="77777777" w:rsidR="00F536F9" w:rsidRPr="005056EB" w:rsidRDefault="00F536F9" w:rsidP="00F536F9">
      <w:pPr>
        <w:spacing w:before="60" w:line="276" w:lineRule="auto"/>
        <w:jc w:val="both"/>
        <w:rPr>
          <w:rFonts w:ascii="Tahoma" w:hAnsi="Tahoma" w:cs="Tahoma"/>
          <w:sz w:val="22"/>
          <w:szCs w:val="22"/>
        </w:rPr>
      </w:pPr>
    </w:p>
    <w:p w14:paraId="467A041A" w14:textId="77777777" w:rsidR="00F536F9" w:rsidRPr="005056EB" w:rsidRDefault="00F536F9" w:rsidP="00F536F9">
      <w:pPr>
        <w:spacing w:before="60" w:line="276" w:lineRule="auto"/>
        <w:jc w:val="both"/>
        <w:rPr>
          <w:rFonts w:ascii="Tahoma" w:hAnsi="Tahoma" w:cs="Tahoma"/>
          <w:sz w:val="22"/>
          <w:szCs w:val="22"/>
        </w:rPr>
      </w:pPr>
      <w:r w:rsidRPr="005056EB">
        <w:rPr>
          <w:rFonts w:ascii="Tahoma" w:hAnsi="Tahoma" w:cs="Tahoma"/>
          <w:b/>
          <w:sz w:val="22"/>
          <w:szCs w:val="22"/>
        </w:rPr>
        <w:t>Assistant Director, STREAMS Program</w:t>
      </w:r>
      <w:r w:rsidRPr="005056EB">
        <w:rPr>
          <w:rFonts w:ascii="Tahoma" w:hAnsi="Tahoma" w:cs="Tahoma"/>
          <w:sz w:val="22"/>
          <w:szCs w:val="22"/>
        </w:rPr>
        <w:t xml:space="preserve"> (Short-Term Training Program to Increase Diversity in Health-Related Research, Feb. 2007 - Sept. 2009).</w:t>
      </w:r>
    </w:p>
    <w:p w14:paraId="51FC2798" w14:textId="77777777" w:rsidR="00F536F9" w:rsidRPr="005056EB" w:rsidRDefault="00F536F9" w:rsidP="00F536F9">
      <w:pPr>
        <w:spacing w:before="60" w:line="276" w:lineRule="auto"/>
        <w:jc w:val="both"/>
        <w:rPr>
          <w:rFonts w:ascii="Tahoma" w:hAnsi="Tahoma" w:cs="Tahoma"/>
          <w:sz w:val="22"/>
          <w:szCs w:val="22"/>
        </w:rPr>
      </w:pPr>
    </w:p>
    <w:p w14:paraId="5187DD5E" w14:textId="77777777" w:rsidR="00F536F9" w:rsidRPr="005056EB" w:rsidRDefault="00F536F9" w:rsidP="00F536F9">
      <w:pPr>
        <w:spacing w:before="60" w:line="276" w:lineRule="auto"/>
        <w:jc w:val="both"/>
        <w:rPr>
          <w:rFonts w:ascii="Tahoma" w:hAnsi="Tahoma" w:cs="Tahoma"/>
          <w:b/>
          <w:sz w:val="22"/>
          <w:szCs w:val="22"/>
        </w:rPr>
      </w:pPr>
      <w:r w:rsidRPr="005056EB">
        <w:rPr>
          <w:rFonts w:ascii="Tahoma" w:hAnsi="Tahoma" w:cs="Tahoma"/>
          <w:b/>
          <w:sz w:val="22"/>
          <w:szCs w:val="22"/>
        </w:rPr>
        <w:t xml:space="preserve">C.L.A.S.S. (Creating Laboratory Access for Science Students, Spring 2001 - 2003), </w:t>
      </w:r>
      <w:r w:rsidRPr="005056EB">
        <w:rPr>
          <w:rFonts w:ascii="Tahoma" w:hAnsi="Tahoma" w:cs="Tahoma"/>
          <w:sz w:val="22"/>
          <w:szCs w:val="22"/>
        </w:rPr>
        <w:t>an NSF-funded program that promotes excellence in the science education of students with disabilities.</w:t>
      </w:r>
    </w:p>
    <w:p w14:paraId="4E9BF8FB" w14:textId="77777777" w:rsidR="00BF0E3D" w:rsidRPr="005056EB" w:rsidRDefault="00BF0E3D" w:rsidP="00F536F9">
      <w:pPr>
        <w:autoSpaceDE w:val="0"/>
        <w:autoSpaceDN w:val="0"/>
        <w:adjustRightInd w:val="0"/>
        <w:spacing w:line="276" w:lineRule="auto"/>
        <w:rPr>
          <w:rFonts w:ascii="Tahoma" w:hAnsi="Tahoma" w:cs="Tahoma"/>
          <w:bCs/>
          <w:sz w:val="22"/>
          <w:szCs w:val="22"/>
          <w:u w:val="single"/>
        </w:rPr>
      </w:pPr>
    </w:p>
    <w:p w14:paraId="2CBED072" w14:textId="77777777" w:rsidR="00CB00BC" w:rsidRPr="005056EB" w:rsidRDefault="00CB00BC" w:rsidP="0025157D">
      <w:pPr>
        <w:autoSpaceDE w:val="0"/>
        <w:autoSpaceDN w:val="0"/>
        <w:adjustRightInd w:val="0"/>
        <w:spacing w:line="276" w:lineRule="auto"/>
        <w:rPr>
          <w:rFonts w:ascii="Tahoma" w:hAnsi="Tahoma" w:cs="Tahoma"/>
          <w:b/>
          <w:bCs/>
          <w:sz w:val="22"/>
          <w:szCs w:val="22"/>
        </w:rPr>
      </w:pPr>
    </w:p>
    <w:p w14:paraId="50AB8548" w14:textId="5B3F76D6" w:rsidR="005F241A" w:rsidRPr="005056EB" w:rsidRDefault="00A46158" w:rsidP="0025157D">
      <w:pPr>
        <w:autoSpaceDE w:val="0"/>
        <w:autoSpaceDN w:val="0"/>
        <w:adjustRightInd w:val="0"/>
        <w:spacing w:line="276" w:lineRule="auto"/>
        <w:rPr>
          <w:rFonts w:ascii="Tahoma" w:hAnsi="Tahoma" w:cs="Tahoma"/>
          <w:b/>
          <w:bCs/>
          <w:sz w:val="22"/>
          <w:szCs w:val="22"/>
        </w:rPr>
      </w:pPr>
      <w:r w:rsidRPr="005056EB">
        <w:rPr>
          <w:rFonts w:ascii="Tahoma" w:hAnsi="Tahoma" w:cs="Tahoma"/>
          <w:b/>
          <w:bCs/>
          <w:sz w:val="22"/>
          <w:szCs w:val="22"/>
        </w:rPr>
        <w:t>TEACHING</w:t>
      </w:r>
      <w:r w:rsidR="005F241A" w:rsidRPr="005056EB">
        <w:rPr>
          <w:rFonts w:ascii="Tahoma" w:hAnsi="Tahoma" w:cs="Tahoma"/>
          <w:b/>
          <w:bCs/>
          <w:sz w:val="22"/>
          <w:szCs w:val="22"/>
        </w:rPr>
        <w:t xml:space="preserve"> </w:t>
      </w:r>
    </w:p>
    <w:p w14:paraId="5F24FBAA" w14:textId="77777777" w:rsidR="00C34A94" w:rsidRPr="005056EB" w:rsidRDefault="005F241A" w:rsidP="0025157D">
      <w:pPr>
        <w:pStyle w:val="NormalWeb"/>
        <w:shd w:val="clear" w:color="auto" w:fill="FFFFFF"/>
        <w:spacing w:before="0" w:beforeAutospacing="0" w:after="0" w:afterAutospacing="0" w:line="276" w:lineRule="auto"/>
        <w:rPr>
          <w:rStyle w:val="Strong"/>
          <w:rFonts w:ascii="Tahoma" w:hAnsi="Tahoma" w:cs="Tahoma"/>
          <w:b w:val="0"/>
          <w:i/>
          <w:color w:val="282A2A"/>
          <w:sz w:val="22"/>
          <w:szCs w:val="22"/>
        </w:rPr>
      </w:pPr>
      <w:r w:rsidRPr="005056EB">
        <w:rPr>
          <w:rStyle w:val="Strong"/>
          <w:rFonts w:ascii="Tahoma" w:hAnsi="Tahoma" w:cs="Tahoma"/>
          <w:b w:val="0"/>
          <w:i/>
          <w:color w:val="282A2A"/>
          <w:sz w:val="22"/>
          <w:szCs w:val="22"/>
        </w:rPr>
        <w:t xml:space="preserve">Advanced Technical Intelligence Center </w:t>
      </w:r>
    </w:p>
    <w:p w14:paraId="28D780CD" w14:textId="77777777" w:rsidR="005F241A" w:rsidRPr="005056EB" w:rsidRDefault="005F241A" w:rsidP="00CB00BC">
      <w:pPr>
        <w:pStyle w:val="NormalWeb"/>
        <w:shd w:val="clear" w:color="auto" w:fill="FFFFFF"/>
        <w:spacing w:before="0" w:beforeAutospacing="0" w:after="0" w:afterAutospacing="0" w:line="276" w:lineRule="auto"/>
        <w:ind w:left="720"/>
        <w:rPr>
          <w:rFonts w:ascii="Tahoma" w:hAnsi="Tahoma" w:cs="Tahoma"/>
          <w:b/>
          <w:color w:val="2E2D29"/>
          <w:sz w:val="22"/>
          <w:szCs w:val="22"/>
        </w:rPr>
      </w:pPr>
      <w:r w:rsidRPr="005056EB">
        <w:rPr>
          <w:rStyle w:val="Strong"/>
          <w:rFonts w:ascii="Tahoma" w:hAnsi="Tahoma" w:cs="Tahoma"/>
          <w:b w:val="0"/>
          <w:color w:val="282A2A"/>
          <w:sz w:val="22"/>
          <w:szCs w:val="22"/>
        </w:rPr>
        <w:t>Analyst Bootcamp students</w:t>
      </w:r>
    </w:p>
    <w:p w14:paraId="6E74FC5B" w14:textId="09CC7B84" w:rsidR="006E61C8" w:rsidRPr="005056EB" w:rsidRDefault="006E61C8" w:rsidP="00CB00BC">
      <w:pPr>
        <w:pStyle w:val="NormalWeb"/>
        <w:shd w:val="clear" w:color="auto" w:fill="FFFFFF"/>
        <w:spacing w:before="0" w:beforeAutospacing="0" w:after="0" w:afterAutospacing="0" w:line="276" w:lineRule="auto"/>
        <w:ind w:left="720"/>
        <w:rPr>
          <w:rFonts w:ascii="Tahoma" w:hAnsi="Tahoma" w:cs="Tahoma"/>
          <w:sz w:val="22"/>
          <w:szCs w:val="22"/>
        </w:rPr>
      </w:pPr>
      <w:r w:rsidRPr="005056EB">
        <w:rPr>
          <w:rFonts w:ascii="Tahoma" w:hAnsi="Tahoma" w:cs="Tahoma"/>
          <w:sz w:val="22"/>
          <w:szCs w:val="22"/>
        </w:rPr>
        <w:t xml:space="preserve">Summer 2019 </w:t>
      </w:r>
      <w:r w:rsidRPr="005056EB">
        <w:rPr>
          <w:rFonts w:ascii="Tahoma" w:hAnsi="Tahoma" w:cs="Tahoma"/>
          <w:sz w:val="22"/>
          <w:szCs w:val="22"/>
        </w:rPr>
        <w:tab/>
        <w:t xml:space="preserve"> </w:t>
      </w:r>
      <w:r w:rsidRPr="005056EB">
        <w:rPr>
          <w:rFonts w:ascii="Tahoma" w:hAnsi="Tahoma" w:cs="Tahoma"/>
          <w:sz w:val="22"/>
          <w:szCs w:val="22"/>
        </w:rPr>
        <w:tab/>
        <w:t xml:space="preserve">Leadership: </w:t>
      </w:r>
      <w:r w:rsidR="007576F9" w:rsidRPr="005056EB">
        <w:rPr>
          <w:rFonts w:ascii="Tahoma" w:hAnsi="Tahoma" w:cs="Tahoma"/>
          <w:sz w:val="22"/>
          <w:szCs w:val="22"/>
        </w:rPr>
        <w:t>P</w:t>
      </w:r>
      <w:r w:rsidRPr="005056EB">
        <w:rPr>
          <w:rFonts w:ascii="Tahoma" w:hAnsi="Tahoma" w:cs="Tahoma"/>
          <w:sz w:val="22"/>
          <w:szCs w:val="22"/>
        </w:rPr>
        <w:t xml:space="preserve">rofiling, </w:t>
      </w:r>
      <w:r w:rsidR="007576F9" w:rsidRPr="005056EB">
        <w:rPr>
          <w:rFonts w:ascii="Tahoma" w:hAnsi="Tahoma" w:cs="Tahoma"/>
          <w:sz w:val="22"/>
          <w:szCs w:val="22"/>
        </w:rPr>
        <w:t>Use of P</w:t>
      </w:r>
      <w:r w:rsidRPr="005056EB">
        <w:rPr>
          <w:rFonts w:ascii="Tahoma" w:hAnsi="Tahoma" w:cs="Tahoma"/>
          <w:sz w:val="22"/>
          <w:szCs w:val="22"/>
        </w:rPr>
        <w:t>ower (4 hours)</w:t>
      </w:r>
    </w:p>
    <w:p w14:paraId="19021EA1" w14:textId="77777777" w:rsidR="006E61C8" w:rsidRPr="005056EB" w:rsidRDefault="006E61C8" w:rsidP="00CB00BC">
      <w:pPr>
        <w:pStyle w:val="NormalWeb"/>
        <w:shd w:val="clear" w:color="auto" w:fill="FFFFFF"/>
        <w:spacing w:before="0" w:beforeAutospacing="0" w:after="0" w:afterAutospacing="0" w:line="276" w:lineRule="auto"/>
        <w:ind w:left="720"/>
        <w:rPr>
          <w:rFonts w:ascii="Tahoma" w:hAnsi="Tahoma" w:cs="Tahoma"/>
          <w:sz w:val="22"/>
          <w:szCs w:val="22"/>
        </w:rPr>
      </w:pPr>
      <w:r w:rsidRPr="005056EB">
        <w:rPr>
          <w:rFonts w:ascii="Tahoma" w:hAnsi="Tahoma" w:cs="Tahoma"/>
          <w:sz w:val="22"/>
          <w:szCs w:val="22"/>
        </w:rPr>
        <w:t>Summer 2019</w:t>
      </w:r>
      <w:r w:rsidRPr="005056EB">
        <w:rPr>
          <w:rFonts w:ascii="Tahoma" w:hAnsi="Tahoma" w:cs="Tahoma"/>
          <w:sz w:val="22"/>
          <w:szCs w:val="22"/>
        </w:rPr>
        <w:tab/>
      </w:r>
      <w:r w:rsidRPr="005056EB">
        <w:rPr>
          <w:rFonts w:ascii="Tahoma" w:hAnsi="Tahoma" w:cs="Tahoma"/>
          <w:sz w:val="22"/>
          <w:szCs w:val="22"/>
        </w:rPr>
        <w:tab/>
        <w:t>Introduction to Terrorism &amp; Profiling (4 hours)</w:t>
      </w:r>
    </w:p>
    <w:p w14:paraId="015DCBCD" w14:textId="77777777" w:rsidR="00462DC2" w:rsidRPr="005056EB" w:rsidRDefault="00462DC2" w:rsidP="00CB00BC">
      <w:pPr>
        <w:pStyle w:val="NormalWeb"/>
        <w:shd w:val="clear" w:color="auto" w:fill="FFFFFF"/>
        <w:spacing w:before="0" w:beforeAutospacing="0" w:after="0" w:afterAutospacing="0" w:line="276" w:lineRule="auto"/>
        <w:ind w:left="720"/>
        <w:rPr>
          <w:rFonts w:ascii="Tahoma" w:hAnsi="Tahoma" w:cs="Tahoma"/>
          <w:sz w:val="22"/>
          <w:szCs w:val="22"/>
        </w:rPr>
      </w:pPr>
      <w:r w:rsidRPr="005056EB">
        <w:rPr>
          <w:rFonts w:ascii="Tahoma" w:hAnsi="Tahoma" w:cs="Tahoma"/>
          <w:sz w:val="22"/>
          <w:szCs w:val="22"/>
        </w:rPr>
        <w:t>Fall 2018</w:t>
      </w:r>
      <w:r w:rsidRPr="005056EB">
        <w:rPr>
          <w:rFonts w:ascii="Tahoma" w:hAnsi="Tahoma" w:cs="Tahoma"/>
          <w:sz w:val="22"/>
          <w:szCs w:val="22"/>
        </w:rPr>
        <w:tab/>
      </w:r>
      <w:r w:rsidRPr="005056EB">
        <w:rPr>
          <w:rFonts w:ascii="Tahoma" w:hAnsi="Tahoma" w:cs="Tahoma"/>
          <w:sz w:val="22"/>
          <w:szCs w:val="22"/>
        </w:rPr>
        <w:tab/>
        <w:t>Leadership, Power Platform (3.5 hours)</w:t>
      </w:r>
    </w:p>
    <w:p w14:paraId="06602BA0" w14:textId="77777777" w:rsidR="00462DC2" w:rsidRPr="005056EB" w:rsidRDefault="00462DC2" w:rsidP="00CB00BC">
      <w:pPr>
        <w:pStyle w:val="NormalWeb"/>
        <w:shd w:val="clear" w:color="auto" w:fill="FFFFFF"/>
        <w:spacing w:before="0" w:beforeAutospacing="0" w:after="0" w:afterAutospacing="0" w:line="276" w:lineRule="auto"/>
        <w:ind w:left="720"/>
        <w:rPr>
          <w:rFonts w:ascii="Tahoma" w:hAnsi="Tahoma" w:cs="Tahoma"/>
          <w:sz w:val="22"/>
          <w:szCs w:val="22"/>
        </w:rPr>
      </w:pPr>
      <w:r w:rsidRPr="005056EB">
        <w:rPr>
          <w:rFonts w:ascii="Tahoma" w:hAnsi="Tahoma" w:cs="Tahoma"/>
          <w:sz w:val="22"/>
          <w:szCs w:val="22"/>
        </w:rPr>
        <w:t xml:space="preserve">Fall 2018 </w:t>
      </w:r>
      <w:r w:rsidRPr="005056EB">
        <w:rPr>
          <w:rFonts w:ascii="Tahoma" w:hAnsi="Tahoma" w:cs="Tahoma"/>
          <w:sz w:val="22"/>
          <w:szCs w:val="22"/>
        </w:rPr>
        <w:tab/>
      </w:r>
      <w:r w:rsidRPr="005056EB">
        <w:rPr>
          <w:rFonts w:ascii="Tahoma" w:hAnsi="Tahoma" w:cs="Tahoma"/>
          <w:sz w:val="22"/>
          <w:szCs w:val="22"/>
        </w:rPr>
        <w:tab/>
        <w:t>Introduction to Terrorism &amp; Profiling (4 hours)</w:t>
      </w:r>
    </w:p>
    <w:p w14:paraId="32765CCA" w14:textId="5C5F50C8" w:rsidR="005F241A" w:rsidRPr="005056EB"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5056EB">
        <w:rPr>
          <w:rFonts w:ascii="Tahoma" w:hAnsi="Tahoma" w:cs="Tahoma"/>
          <w:sz w:val="22"/>
          <w:szCs w:val="22"/>
        </w:rPr>
        <w:t xml:space="preserve">Summer 2018 </w:t>
      </w:r>
      <w:r w:rsidRPr="005056EB">
        <w:rPr>
          <w:rFonts w:ascii="Tahoma" w:hAnsi="Tahoma" w:cs="Tahoma"/>
          <w:sz w:val="22"/>
          <w:szCs w:val="22"/>
        </w:rPr>
        <w:tab/>
        <w:t xml:space="preserve"> </w:t>
      </w:r>
      <w:r w:rsidRPr="005056EB">
        <w:rPr>
          <w:rFonts w:ascii="Tahoma" w:hAnsi="Tahoma" w:cs="Tahoma"/>
          <w:sz w:val="22"/>
          <w:szCs w:val="22"/>
        </w:rPr>
        <w:tab/>
      </w:r>
      <w:r w:rsidR="007576F9" w:rsidRPr="005056EB">
        <w:rPr>
          <w:rFonts w:ascii="Tahoma" w:hAnsi="Tahoma" w:cs="Tahoma"/>
          <w:sz w:val="22"/>
          <w:szCs w:val="22"/>
        </w:rPr>
        <w:t>Leadership: Profiling, Use of Power (4 hours)</w:t>
      </w:r>
    </w:p>
    <w:p w14:paraId="01D2712F" w14:textId="77777777" w:rsidR="005F241A" w:rsidRPr="005056EB"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5056EB">
        <w:rPr>
          <w:rFonts w:ascii="Tahoma" w:hAnsi="Tahoma" w:cs="Tahoma"/>
          <w:sz w:val="22"/>
          <w:szCs w:val="22"/>
        </w:rPr>
        <w:t>Summer 2018</w:t>
      </w:r>
      <w:r w:rsidRPr="005056EB">
        <w:rPr>
          <w:rFonts w:ascii="Tahoma" w:hAnsi="Tahoma" w:cs="Tahoma"/>
          <w:sz w:val="22"/>
          <w:szCs w:val="22"/>
        </w:rPr>
        <w:tab/>
      </w:r>
      <w:r w:rsidRPr="005056EB">
        <w:rPr>
          <w:rFonts w:ascii="Tahoma" w:hAnsi="Tahoma" w:cs="Tahoma"/>
          <w:sz w:val="22"/>
          <w:szCs w:val="22"/>
        </w:rPr>
        <w:tab/>
        <w:t>Introduction to Terrorism</w:t>
      </w:r>
      <w:r w:rsidR="00245A5B" w:rsidRPr="005056EB">
        <w:rPr>
          <w:rFonts w:ascii="Tahoma" w:hAnsi="Tahoma" w:cs="Tahoma"/>
          <w:sz w:val="22"/>
          <w:szCs w:val="22"/>
        </w:rPr>
        <w:t xml:space="preserve"> &amp; Profiling</w:t>
      </w:r>
      <w:r w:rsidRPr="005056EB">
        <w:rPr>
          <w:rFonts w:ascii="Tahoma" w:hAnsi="Tahoma" w:cs="Tahoma"/>
          <w:sz w:val="22"/>
          <w:szCs w:val="22"/>
        </w:rPr>
        <w:t xml:space="preserve"> (4 hours)</w:t>
      </w:r>
    </w:p>
    <w:p w14:paraId="014CCA51" w14:textId="77777777" w:rsidR="005F241A" w:rsidRPr="005056EB"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5056EB">
        <w:rPr>
          <w:rFonts w:ascii="Tahoma" w:hAnsi="Tahoma" w:cs="Tahoma"/>
          <w:sz w:val="22"/>
          <w:szCs w:val="22"/>
        </w:rPr>
        <w:t xml:space="preserve">Fall 2017 </w:t>
      </w:r>
      <w:r w:rsidRPr="005056EB">
        <w:rPr>
          <w:rFonts w:ascii="Tahoma" w:hAnsi="Tahoma" w:cs="Tahoma"/>
          <w:sz w:val="22"/>
          <w:szCs w:val="22"/>
        </w:rPr>
        <w:tab/>
      </w:r>
      <w:r w:rsidRPr="005056EB">
        <w:rPr>
          <w:rFonts w:ascii="Tahoma" w:hAnsi="Tahoma" w:cs="Tahoma"/>
          <w:sz w:val="22"/>
          <w:szCs w:val="22"/>
        </w:rPr>
        <w:tab/>
        <w:t>Analysis of an American Terrorist (4 hours)</w:t>
      </w:r>
    </w:p>
    <w:p w14:paraId="79FA4407" w14:textId="694CF8FB" w:rsidR="005F241A" w:rsidRPr="005056EB"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5056EB">
        <w:rPr>
          <w:rFonts w:ascii="Tahoma" w:hAnsi="Tahoma" w:cs="Tahoma"/>
          <w:sz w:val="22"/>
          <w:szCs w:val="22"/>
        </w:rPr>
        <w:t xml:space="preserve">Spring 2017 </w:t>
      </w:r>
      <w:r w:rsidRPr="005056EB">
        <w:rPr>
          <w:rFonts w:ascii="Tahoma" w:hAnsi="Tahoma" w:cs="Tahoma"/>
          <w:sz w:val="22"/>
          <w:szCs w:val="22"/>
        </w:rPr>
        <w:tab/>
      </w:r>
      <w:r w:rsidRPr="005056EB">
        <w:rPr>
          <w:rFonts w:ascii="Tahoma" w:hAnsi="Tahoma" w:cs="Tahoma"/>
          <w:sz w:val="22"/>
          <w:szCs w:val="22"/>
        </w:rPr>
        <w:tab/>
      </w:r>
      <w:r w:rsidR="007576F9" w:rsidRPr="005056EB">
        <w:rPr>
          <w:rFonts w:ascii="Tahoma" w:hAnsi="Tahoma" w:cs="Tahoma"/>
          <w:sz w:val="22"/>
          <w:szCs w:val="22"/>
        </w:rPr>
        <w:t>Leadership: Profiling, Use of Power (4 hours)</w:t>
      </w:r>
    </w:p>
    <w:p w14:paraId="1110BB63" w14:textId="77777777" w:rsidR="005F241A" w:rsidRPr="005056EB"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5056EB">
        <w:rPr>
          <w:rFonts w:ascii="Tahoma" w:hAnsi="Tahoma" w:cs="Tahoma"/>
          <w:sz w:val="22"/>
          <w:szCs w:val="22"/>
        </w:rPr>
        <w:t xml:space="preserve">Spring 2017 </w:t>
      </w:r>
      <w:r w:rsidRPr="005056EB">
        <w:rPr>
          <w:rFonts w:ascii="Tahoma" w:hAnsi="Tahoma" w:cs="Tahoma"/>
          <w:sz w:val="22"/>
          <w:szCs w:val="22"/>
        </w:rPr>
        <w:tab/>
      </w:r>
      <w:r w:rsidRPr="005056EB">
        <w:rPr>
          <w:rFonts w:ascii="Tahoma" w:hAnsi="Tahoma" w:cs="Tahoma"/>
          <w:sz w:val="22"/>
          <w:szCs w:val="22"/>
        </w:rPr>
        <w:tab/>
        <w:t>Analysis of an American Terrorist (4 hours)</w:t>
      </w:r>
    </w:p>
    <w:p w14:paraId="49F170F3" w14:textId="77777777" w:rsidR="005F241A" w:rsidRPr="005056EB"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5056EB">
        <w:rPr>
          <w:rFonts w:ascii="Tahoma" w:hAnsi="Tahoma" w:cs="Tahoma"/>
          <w:sz w:val="22"/>
          <w:szCs w:val="22"/>
        </w:rPr>
        <w:t xml:space="preserve">Winter 2017 </w:t>
      </w:r>
      <w:r w:rsidRPr="005056EB">
        <w:rPr>
          <w:rFonts w:ascii="Tahoma" w:hAnsi="Tahoma" w:cs="Tahoma"/>
          <w:sz w:val="22"/>
          <w:szCs w:val="22"/>
        </w:rPr>
        <w:tab/>
      </w:r>
      <w:r w:rsidRPr="005056EB">
        <w:rPr>
          <w:rFonts w:ascii="Tahoma" w:hAnsi="Tahoma" w:cs="Tahoma"/>
          <w:sz w:val="22"/>
          <w:szCs w:val="22"/>
        </w:rPr>
        <w:tab/>
        <w:t>Intro to Terrorism (</w:t>
      </w:r>
      <w:r w:rsidR="00457080" w:rsidRPr="005056EB">
        <w:rPr>
          <w:rFonts w:ascii="Tahoma" w:hAnsi="Tahoma" w:cs="Tahoma"/>
          <w:sz w:val="22"/>
          <w:szCs w:val="22"/>
        </w:rPr>
        <w:t xml:space="preserve">The profile, </w:t>
      </w:r>
      <w:r w:rsidRPr="005056EB">
        <w:rPr>
          <w:rFonts w:ascii="Tahoma" w:hAnsi="Tahoma" w:cs="Tahoma"/>
          <w:sz w:val="22"/>
          <w:szCs w:val="22"/>
        </w:rPr>
        <w:t>4 hours)</w:t>
      </w:r>
    </w:p>
    <w:p w14:paraId="4E86E5A8" w14:textId="043757F9" w:rsidR="005F241A" w:rsidRPr="005056EB"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5056EB">
        <w:rPr>
          <w:rFonts w:ascii="Tahoma" w:hAnsi="Tahoma" w:cs="Tahoma"/>
          <w:sz w:val="22"/>
          <w:szCs w:val="22"/>
        </w:rPr>
        <w:t xml:space="preserve">Winter 2017 </w:t>
      </w:r>
      <w:r w:rsidRPr="005056EB">
        <w:rPr>
          <w:rFonts w:ascii="Tahoma" w:hAnsi="Tahoma" w:cs="Tahoma"/>
          <w:sz w:val="22"/>
          <w:szCs w:val="22"/>
        </w:rPr>
        <w:tab/>
      </w:r>
      <w:r w:rsidRPr="005056EB">
        <w:rPr>
          <w:rFonts w:ascii="Tahoma" w:hAnsi="Tahoma" w:cs="Tahoma"/>
          <w:sz w:val="22"/>
          <w:szCs w:val="22"/>
        </w:rPr>
        <w:tab/>
      </w:r>
      <w:r w:rsidR="007576F9" w:rsidRPr="005056EB">
        <w:rPr>
          <w:rFonts w:ascii="Tahoma" w:hAnsi="Tahoma" w:cs="Tahoma"/>
          <w:sz w:val="22"/>
          <w:szCs w:val="22"/>
        </w:rPr>
        <w:t>Leadership: Profiling, Use of Power (4 hours)</w:t>
      </w:r>
    </w:p>
    <w:p w14:paraId="28252D88" w14:textId="77777777" w:rsidR="005F241A" w:rsidRPr="005056EB"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5056EB">
        <w:rPr>
          <w:rFonts w:ascii="Tahoma" w:hAnsi="Tahoma" w:cs="Tahoma"/>
          <w:sz w:val="22"/>
          <w:szCs w:val="22"/>
        </w:rPr>
        <w:lastRenderedPageBreak/>
        <w:t xml:space="preserve">Fall 2016 </w:t>
      </w:r>
      <w:r w:rsidRPr="005056EB">
        <w:rPr>
          <w:rFonts w:ascii="Tahoma" w:hAnsi="Tahoma" w:cs="Tahoma"/>
          <w:sz w:val="22"/>
          <w:szCs w:val="22"/>
        </w:rPr>
        <w:tab/>
      </w:r>
      <w:r w:rsidRPr="005056EB">
        <w:rPr>
          <w:rFonts w:ascii="Tahoma" w:hAnsi="Tahoma" w:cs="Tahoma"/>
          <w:sz w:val="22"/>
          <w:szCs w:val="22"/>
        </w:rPr>
        <w:tab/>
        <w:t>Terrorism Case Studies (4 hours)</w:t>
      </w:r>
    </w:p>
    <w:p w14:paraId="35508988" w14:textId="08445655" w:rsidR="005F241A" w:rsidRPr="005056EB"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5056EB">
        <w:rPr>
          <w:rFonts w:ascii="Tahoma" w:hAnsi="Tahoma" w:cs="Tahoma"/>
          <w:sz w:val="22"/>
          <w:szCs w:val="22"/>
        </w:rPr>
        <w:t xml:space="preserve">Fall 2016 </w:t>
      </w:r>
      <w:r w:rsidRPr="005056EB">
        <w:rPr>
          <w:rFonts w:ascii="Tahoma" w:hAnsi="Tahoma" w:cs="Tahoma"/>
          <w:sz w:val="22"/>
          <w:szCs w:val="22"/>
        </w:rPr>
        <w:tab/>
      </w:r>
      <w:r w:rsidRPr="005056EB">
        <w:rPr>
          <w:rFonts w:ascii="Tahoma" w:hAnsi="Tahoma" w:cs="Tahoma"/>
          <w:sz w:val="22"/>
          <w:szCs w:val="22"/>
        </w:rPr>
        <w:tab/>
      </w:r>
      <w:r w:rsidR="007576F9" w:rsidRPr="005056EB">
        <w:rPr>
          <w:rFonts w:ascii="Tahoma" w:hAnsi="Tahoma" w:cs="Tahoma"/>
          <w:sz w:val="22"/>
          <w:szCs w:val="22"/>
        </w:rPr>
        <w:t>Leadership: Profiling, Use of Power (2 hours)</w:t>
      </w:r>
    </w:p>
    <w:p w14:paraId="6DB8F90D" w14:textId="77777777" w:rsidR="005F241A" w:rsidRPr="005056EB"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5056EB">
        <w:rPr>
          <w:rFonts w:ascii="Tahoma" w:hAnsi="Tahoma" w:cs="Tahoma"/>
          <w:sz w:val="22"/>
          <w:szCs w:val="22"/>
        </w:rPr>
        <w:t xml:space="preserve">Fall 2016 </w:t>
      </w:r>
      <w:r w:rsidRPr="005056EB">
        <w:rPr>
          <w:rFonts w:ascii="Tahoma" w:hAnsi="Tahoma" w:cs="Tahoma"/>
          <w:sz w:val="22"/>
          <w:szCs w:val="22"/>
        </w:rPr>
        <w:tab/>
      </w:r>
      <w:r w:rsidRPr="005056EB">
        <w:rPr>
          <w:rFonts w:ascii="Tahoma" w:hAnsi="Tahoma" w:cs="Tahoma"/>
          <w:sz w:val="22"/>
          <w:szCs w:val="22"/>
        </w:rPr>
        <w:tab/>
      </w:r>
      <w:r w:rsidR="00457080" w:rsidRPr="005056EB">
        <w:rPr>
          <w:rFonts w:ascii="Tahoma" w:hAnsi="Tahoma" w:cs="Tahoma"/>
          <w:sz w:val="22"/>
          <w:szCs w:val="22"/>
        </w:rPr>
        <w:t xml:space="preserve">Intro to Terrorism (Profile, </w:t>
      </w:r>
      <w:proofErr w:type="spellStart"/>
      <w:r w:rsidR="00457080" w:rsidRPr="005056EB">
        <w:rPr>
          <w:rFonts w:ascii="Tahoma" w:hAnsi="Tahoma" w:cs="Tahoma"/>
          <w:sz w:val="22"/>
          <w:szCs w:val="22"/>
        </w:rPr>
        <w:t>inc.</w:t>
      </w:r>
      <w:proofErr w:type="spellEnd"/>
      <w:r w:rsidR="00457080" w:rsidRPr="005056EB">
        <w:rPr>
          <w:rFonts w:ascii="Tahoma" w:hAnsi="Tahoma" w:cs="Tahoma"/>
          <w:sz w:val="22"/>
          <w:szCs w:val="22"/>
        </w:rPr>
        <w:t xml:space="preserve"> Case Studies, 4 hours)</w:t>
      </w:r>
    </w:p>
    <w:p w14:paraId="6C374EF9" w14:textId="77777777" w:rsidR="005F241A" w:rsidRPr="005056EB"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5056EB">
        <w:rPr>
          <w:rFonts w:ascii="Tahoma" w:hAnsi="Tahoma" w:cs="Tahoma"/>
          <w:sz w:val="22"/>
          <w:szCs w:val="22"/>
        </w:rPr>
        <w:t xml:space="preserve">Summer 2016 </w:t>
      </w:r>
      <w:r w:rsidRPr="005056EB">
        <w:rPr>
          <w:rFonts w:ascii="Tahoma" w:hAnsi="Tahoma" w:cs="Tahoma"/>
          <w:sz w:val="22"/>
          <w:szCs w:val="22"/>
        </w:rPr>
        <w:tab/>
      </w:r>
      <w:r w:rsidRPr="005056EB">
        <w:rPr>
          <w:rFonts w:ascii="Tahoma" w:hAnsi="Tahoma" w:cs="Tahoma"/>
          <w:sz w:val="22"/>
          <w:szCs w:val="22"/>
        </w:rPr>
        <w:tab/>
      </w:r>
      <w:r w:rsidR="00457080" w:rsidRPr="005056EB">
        <w:rPr>
          <w:rFonts w:ascii="Tahoma" w:hAnsi="Tahoma" w:cs="Tahoma"/>
          <w:sz w:val="22"/>
          <w:szCs w:val="22"/>
        </w:rPr>
        <w:t>Intro to Terrorism</w:t>
      </w:r>
      <w:r w:rsidRPr="005056EB">
        <w:rPr>
          <w:rFonts w:ascii="Tahoma" w:hAnsi="Tahoma" w:cs="Tahoma"/>
          <w:sz w:val="22"/>
          <w:szCs w:val="22"/>
        </w:rPr>
        <w:t xml:space="preserve"> (</w:t>
      </w:r>
      <w:r w:rsidR="00457080" w:rsidRPr="005056EB">
        <w:rPr>
          <w:rFonts w:ascii="Tahoma" w:hAnsi="Tahoma" w:cs="Tahoma"/>
          <w:sz w:val="22"/>
          <w:szCs w:val="22"/>
        </w:rPr>
        <w:t xml:space="preserve">Profile, </w:t>
      </w:r>
      <w:proofErr w:type="spellStart"/>
      <w:r w:rsidR="00457080" w:rsidRPr="005056EB">
        <w:rPr>
          <w:rFonts w:ascii="Tahoma" w:hAnsi="Tahoma" w:cs="Tahoma"/>
          <w:sz w:val="22"/>
          <w:szCs w:val="22"/>
        </w:rPr>
        <w:t>inc.</w:t>
      </w:r>
      <w:proofErr w:type="spellEnd"/>
      <w:r w:rsidR="00457080" w:rsidRPr="005056EB">
        <w:rPr>
          <w:rFonts w:ascii="Tahoma" w:hAnsi="Tahoma" w:cs="Tahoma"/>
          <w:sz w:val="22"/>
          <w:szCs w:val="22"/>
        </w:rPr>
        <w:t xml:space="preserve"> Case Studies, </w:t>
      </w:r>
      <w:r w:rsidRPr="005056EB">
        <w:rPr>
          <w:rFonts w:ascii="Tahoma" w:hAnsi="Tahoma" w:cs="Tahoma"/>
          <w:sz w:val="22"/>
          <w:szCs w:val="22"/>
        </w:rPr>
        <w:t>4 hours)</w:t>
      </w:r>
    </w:p>
    <w:p w14:paraId="20DD8BFD" w14:textId="77777777" w:rsidR="00457080" w:rsidRPr="005056EB" w:rsidRDefault="00457080" w:rsidP="00CB00BC">
      <w:pPr>
        <w:pStyle w:val="NormalWeb"/>
        <w:shd w:val="clear" w:color="auto" w:fill="FFFFFF"/>
        <w:spacing w:before="0" w:beforeAutospacing="0" w:after="0" w:afterAutospacing="0" w:line="276" w:lineRule="auto"/>
        <w:ind w:left="720"/>
        <w:rPr>
          <w:rFonts w:ascii="Tahoma" w:hAnsi="Tahoma" w:cs="Tahoma"/>
          <w:color w:val="2E2D29"/>
          <w:sz w:val="22"/>
          <w:szCs w:val="22"/>
          <w:shd w:val="clear" w:color="auto" w:fill="FFFFFF"/>
        </w:rPr>
      </w:pPr>
      <w:r w:rsidRPr="005056EB">
        <w:rPr>
          <w:rFonts w:ascii="Tahoma" w:hAnsi="Tahoma" w:cs="Tahoma"/>
          <w:color w:val="2E2D29"/>
          <w:sz w:val="22"/>
          <w:szCs w:val="22"/>
          <w:shd w:val="clear" w:color="auto" w:fill="FFFFFF"/>
        </w:rPr>
        <w:t xml:space="preserve">Winter </w:t>
      </w:r>
      <w:r w:rsidRPr="005056EB">
        <w:rPr>
          <w:rFonts w:ascii="Tahoma" w:hAnsi="Tahoma" w:cs="Tahoma"/>
          <w:color w:val="2E2D29"/>
          <w:sz w:val="22"/>
          <w:szCs w:val="22"/>
          <w:shd w:val="clear" w:color="auto" w:fill="FFFFFF"/>
        </w:rPr>
        <w:tab/>
        <w:t>2016</w:t>
      </w:r>
      <w:r w:rsidRPr="005056EB">
        <w:rPr>
          <w:rFonts w:ascii="Tahoma" w:hAnsi="Tahoma" w:cs="Tahoma"/>
          <w:color w:val="2E2D29"/>
          <w:sz w:val="22"/>
          <w:szCs w:val="22"/>
          <w:shd w:val="clear" w:color="auto" w:fill="FFFFFF"/>
        </w:rPr>
        <w:tab/>
      </w:r>
      <w:r w:rsidRPr="005056EB">
        <w:rPr>
          <w:rFonts w:ascii="Tahoma" w:hAnsi="Tahoma" w:cs="Tahoma"/>
          <w:color w:val="2E2D29"/>
          <w:sz w:val="22"/>
          <w:szCs w:val="22"/>
          <w:shd w:val="clear" w:color="auto" w:fill="FFFFFF"/>
        </w:rPr>
        <w:tab/>
      </w:r>
      <w:r w:rsidRPr="005056EB">
        <w:rPr>
          <w:rFonts w:ascii="Tahoma" w:hAnsi="Tahoma" w:cs="Tahoma"/>
          <w:sz w:val="22"/>
          <w:szCs w:val="22"/>
        </w:rPr>
        <w:t>Intro to Terrorism (</w:t>
      </w:r>
      <w:r w:rsidR="006E61C8" w:rsidRPr="005056EB">
        <w:rPr>
          <w:rFonts w:ascii="Tahoma" w:hAnsi="Tahoma" w:cs="Tahoma"/>
          <w:sz w:val="22"/>
          <w:szCs w:val="22"/>
        </w:rPr>
        <w:t>F</w:t>
      </w:r>
      <w:r w:rsidRPr="005056EB">
        <w:rPr>
          <w:rFonts w:ascii="Tahoma" w:hAnsi="Tahoma" w:cs="Tahoma"/>
          <w:sz w:val="22"/>
          <w:szCs w:val="22"/>
        </w:rPr>
        <w:t>ocus: Ohio terrorists, 4 hours)</w:t>
      </w:r>
    </w:p>
    <w:p w14:paraId="6E50212E" w14:textId="77777777" w:rsidR="00457080" w:rsidRPr="005056EB" w:rsidRDefault="00457080" w:rsidP="00CB00BC">
      <w:pPr>
        <w:pStyle w:val="NormalWeb"/>
        <w:shd w:val="clear" w:color="auto" w:fill="FFFFFF"/>
        <w:spacing w:before="0" w:beforeAutospacing="0" w:after="0" w:afterAutospacing="0" w:line="276" w:lineRule="auto"/>
        <w:ind w:left="720"/>
        <w:rPr>
          <w:rFonts w:ascii="Tahoma" w:hAnsi="Tahoma" w:cs="Tahoma"/>
          <w:sz w:val="22"/>
          <w:szCs w:val="22"/>
        </w:rPr>
      </w:pPr>
      <w:r w:rsidRPr="005056EB">
        <w:rPr>
          <w:rFonts w:ascii="Tahoma" w:hAnsi="Tahoma" w:cs="Tahoma"/>
          <w:color w:val="2E2D29"/>
          <w:sz w:val="22"/>
          <w:szCs w:val="22"/>
          <w:shd w:val="clear" w:color="auto" w:fill="FFFFFF"/>
        </w:rPr>
        <w:t xml:space="preserve">Fall 2015 </w:t>
      </w:r>
      <w:r w:rsidRPr="005056EB">
        <w:rPr>
          <w:rFonts w:ascii="Tahoma" w:hAnsi="Tahoma" w:cs="Tahoma"/>
          <w:color w:val="2E2D29"/>
          <w:sz w:val="22"/>
          <w:szCs w:val="22"/>
          <w:shd w:val="clear" w:color="auto" w:fill="FFFFFF"/>
        </w:rPr>
        <w:tab/>
      </w:r>
      <w:r w:rsidRPr="005056EB">
        <w:rPr>
          <w:rFonts w:ascii="Tahoma" w:hAnsi="Tahoma" w:cs="Tahoma"/>
          <w:color w:val="2E2D29"/>
          <w:sz w:val="22"/>
          <w:szCs w:val="22"/>
          <w:shd w:val="clear" w:color="auto" w:fill="FFFFFF"/>
        </w:rPr>
        <w:tab/>
      </w:r>
      <w:r w:rsidRPr="005056EB">
        <w:rPr>
          <w:rFonts w:ascii="Tahoma" w:hAnsi="Tahoma" w:cs="Tahoma"/>
          <w:sz w:val="22"/>
          <w:szCs w:val="22"/>
        </w:rPr>
        <w:t>Intro to Terrorism (</w:t>
      </w:r>
      <w:r w:rsidR="006E61C8" w:rsidRPr="005056EB">
        <w:rPr>
          <w:rFonts w:ascii="Tahoma" w:hAnsi="Tahoma" w:cs="Tahoma"/>
          <w:sz w:val="22"/>
          <w:szCs w:val="22"/>
        </w:rPr>
        <w:t>M</w:t>
      </w:r>
      <w:r w:rsidRPr="005056EB">
        <w:rPr>
          <w:rFonts w:ascii="Tahoma" w:hAnsi="Tahoma" w:cs="Tahoma"/>
          <w:sz w:val="22"/>
          <w:szCs w:val="22"/>
        </w:rPr>
        <w:t>edia’s portrayal, 4 hours)</w:t>
      </w:r>
    </w:p>
    <w:p w14:paraId="1315CB5D" w14:textId="77777777" w:rsidR="005F241A" w:rsidRPr="005056EB" w:rsidRDefault="005F241A" w:rsidP="0025157D">
      <w:pPr>
        <w:autoSpaceDE w:val="0"/>
        <w:autoSpaceDN w:val="0"/>
        <w:adjustRightInd w:val="0"/>
        <w:spacing w:line="276" w:lineRule="auto"/>
        <w:rPr>
          <w:rFonts w:ascii="Tahoma" w:hAnsi="Tahoma" w:cs="Tahoma"/>
          <w:b/>
          <w:bCs/>
          <w:sz w:val="22"/>
          <w:szCs w:val="22"/>
        </w:rPr>
      </w:pPr>
    </w:p>
    <w:p w14:paraId="462766C2" w14:textId="77777777" w:rsidR="00C34A94" w:rsidRPr="005056EB" w:rsidRDefault="005F241A" w:rsidP="0025157D">
      <w:pPr>
        <w:autoSpaceDE w:val="0"/>
        <w:autoSpaceDN w:val="0"/>
        <w:adjustRightInd w:val="0"/>
        <w:spacing w:line="276" w:lineRule="auto"/>
        <w:rPr>
          <w:rFonts w:ascii="Tahoma" w:hAnsi="Tahoma" w:cs="Tahoma"/>
          <w:bCs/>
          <w:i/>
          <w:sz w:val="22"/>
          <w:szCs w:val="22"/>
        </w:rPr>
      </w:pPr>
      <w:r w:rsidRPr="005056EB">
        <w:rPr>
          <w:rFonts w:ascii="Tahoma" w:hAnsi="Tahoma" w:cs="Tahoma"/>
          <w:bCs/>
          <w:i/>
          <w:sz w:val="22"/>
          <w:szCs w:val="22"/>
        </w:rPr>
        <w:t xml:space="preserve">Wright State University Pharmacology &amp; </w:t>
      </w:r>
      <w:r w:rsidR="00C34A94" w:rsidRPr="005056EB">
        <w:rPr>
          <w:rFonts w:ascii="Tahoma" w:hAnsi="Tahoma" w:cs="Tahoma"/>
          <w:bCs/>
          <w:i/>
          <w:sz w:val="22"/>
          <w:szCs w:val="22"/>
        </w:rPr>
        <w:t>Toxicology, Boonshoft School of Medicine</w:t>
      </w:r>
    </w:p>
    <w:p w14:paraId="709DEE40" w14:textId="77777777" w:rsidR="00A46158" w:rsidRPr="005056EB" w:rsidRDefault="00A46158" w:rsidP="0025157D">
      <w:pPr>
        <w:autoSpaceDE w:val="0"/>
        <w:autoSpaceDN w:val="0"/>
        <w:adjustRightInd w:val="0"/>
        <w:spacing w:line="276" w:lineRule="auto"/>
        <w:rPr>
          <w:rFonts w:ascii="Tahoma" w:hAnsi="Tahoma" w:cs="Tahoma"/>
          <w:bCs/>
          <w:sz w:val="22"/>
          <w:szCs w:val="22"/>
        </w:rPr>
      </w:pPr>
      <w:r w:rsidRPr="005056EB">
        <w:rPr>
          <w:rFonts w:ascii="Tahoma" w:hAnsi="Tahoma" w:cs="Tahoma"/>
          <w:bCs/>
          <w:sz w:val="22"/>
          <w:szCs w:val="22"/>
        </w:rPr>
        <w:t xml:space="preserve">(Represents the past </w:t>
      </w:r>
      <w:r w:rsidR="00A5103E" w:rsidRPr="005056EB">
        <w:rPr>
          <w:rFonts w:ascii="Tahoma" w:hAnsi="Tahoma" w:cs="Tahoma"/>
          <w:bCs/>
          <w:sz w:val="22"/>
          <w:szCs w:val="22"/>
        </w:rPr>
        <w:t>4</w:t>
      </w:r>
      <w:r w:rsidRPr="005056EB">
        <w:rPr>
          <w:rFonts w:ascii="Tahoma" w:hAnsi="Tahoma" w:cs="Tahoma"/>
          <w:bCs/>
          <w:sz w:val="22"/>
          <w:szCs w:val="22"/>
        </w:rPr>
        <w:t xml:space="preserve"> years</w:t>
      </w:r>
      <w:r w:rsidR="009D7287" w:rsidRPr="005056EB">
        <w:rPr>
          <w:rFonts w:ascii="Tahoma" w:hAnsi="Tahoma" w:cs="Tahoma"/>
          <w:bCs/>
          <w:sz w:val="22"/>
          <w:szCs w:val="22"/>
        </w:rPr>
        <w:t xml:space="preserve"> only</w:t>
      </w:r>
      <w:r w:rsidRPr="005056EB">
        <w:rPr>
          <w:rFonts w:ascii="Tahoma" w:hAnsi="Tahoma" w:cs="Tahoma"/>
          <w:bCs/>
          <w:sz w:val="22"/>
          <w:szCs w:val="22"/>
        </w:rPr>
        <w:t>, * - Courses developed by T. Oroszi)</w:t>
      </w:r>
    </w:p>
    <w:p w14:paraId="75C9FBEB" w14:textId="77777777" w:rsidR="00A5103E" w:rsidRPr="005056EB" w:rsidRDefault="00A5103E" w:rsidP="0025157D">
      <w:pPr>
        <w:autoSpaceDE w:val="0"/>
        <w:autoSpaceDN w:val="0"/>
        <w:adjustRightInd w:val="0"/>
        <w:spacing w:line="276" w:lineRule="auto"/>
        <w:rPr>
          <w:rFonts w:ascii="Tahoma" w:hAnsi="Tahoma" w:cs="Tahoma"/>
          <w:bCs/>
          <w:sz w:val="22"/>
          <w:szCs w:val="22"/>
        </w:rPr>
      </w:pPr>
    </w:p>
    <w:tbl>
      <w:tblPr>
        <w:tblW w:w="9840" w:type="dxa"/>
        <w:tblInd w:w="612" w:type="dxa"/>
        <w:tblLook w:val="04A0" w:firstRow="1" w:lastRow="0" w:firstColumn="1" w:lastColumn="0" w:noHBand="0" w:noVBand="1"/>
      </w:tblPr>
      <w:tblGrid>
        <w:gridCol w:w="1660"/>
        <w:gridCol w:w="8180"/>
      </w:tblGrid>
      <w:tr w:rsidR="008A03E5" w:rsidRPr="005056EB" w14:paraId="7894C128" w14:textId="77777777" w:rsidTr="00CB00BC">
        <w:trPr>
          <w:trHeight w:val="330"/>
        </w:trPr>
        <w:tc>
          <w:tcPr>
            <w:tcW w:w="1660" w:type="dxa"/>
            <w:shd w:val="clear" w:color="auto" w:fill="auto"/>
            <w:noWrap/>
            <w:vAlign w:val="bottom"/>
          </w:tcPr>
          <w:p w14:paraId="582E2120" w14:textId="72917C3C" w:rsidR="008A03E5" w:rsidRPr="005056EB" w:rsidRDefault="008A03E5" w:rsidP="008A03E5">
            <w:pPr>
              <w:spacing w:line="276" w:lineRule="auto"/>
              <w:rPr>
                <w:rFonts w:ascii="Tahoma" w:hAnsi="Tahoma" w:cs="Tahoma"/>
                <w:b/>
                <w:sz w:val="22"/>
                <w:szCs w:val="22"/>
              </w:rPr>
            </w:pPr>
            <w:r w:rsidRPr="005056EB">
              <w:rPr>
                <w:rFonts w:ascii="Tahoma" w:hAnsi="Tahoma" w:cs="Tahoma"/>
                <w:sz w:val="22"/>
                <w:szCs w:val="22"/>
              </w:rPr>
              <w:t>Fall 2019</w:t>
            </w:r>
          </w:p>
        </w:tc>
        <w:tc>
          <w:tcPr>
            <w:tcW w:w="8180" w:type="dxa"/>
            <w:shd w:val="clear" w:color="auto" w:fill="auto"/>
            <w:noWrap/>
            <w:vAlign w:val="bottom"/>
          </w:tcPr>
          <w:p w14:paraId="7CB9A250" w14:textId="65A2C5A0" w:rsidR="008A03E5" w:rsidRPr="005056EB" w:rsidRDefault="008A03E5" w:rsidP="008A03E5">
            <w:pPr>
              <w:spacing w:line="276" w:lineRule="auto"/>
              <w:rPr>
                <w:rFonts w:ascii="Tahoma" w:hAnsi="Tahoma" w:cs="Tahoma"/>
                <w:sz w:val="22"/>
              </w:rPr>
            </w:pPr>
            <w:r w:rsidRPr="005056EB">
              <w:rPr>
                <w:rFonts w:ascii="Tahoma" w:hAnsi="Tahoma" w:cs="Tahoma"/>
                <w:color w:val="auto"/>
                <w:sz w:val="22"/>
                <w:szCs w:val="22"/>
              </w:rPr>
              <w:t>PTX-8140 * Human Studies Research</w:t>
            </w:r>
          </w:p>
        </w:tc>
      </w:tr>
      <w:tr w:rsidR="008A03E5" w:rsidRPr="005056EB" w14:paraId="1CC8EF72" w14:textId="77777777" w:rsidTr="00CB00BC">
        <w:trPr>
          <w:trHeight w:val="330"/>
        </w:trPr>
        <w:tc>
          <w:tcPr>
            <w:tcW w:w="1660" w:type="dxa"/>
            <w:shd w:val="clear" w:color="auto" w:fill="auto"/>
            <w:noWrap/>
            <w:vAlign w:val="bottom"/>
          </w:tcPr>
          <w:p w14:paraId="40B60326"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tcPr>
          <w:p w14:paraId="21A39CF4" w14:textId="30847DFE" w:rsidR="008A03E5" w:rsidRPr="005056EB" w:rsidRDefault="008A03E5" w:rsidP="008A03E5">
            <w:pPr>
              <w:spacing w:line="276" w:lineRule="auto"/>
              <w:rPr>
                <w:rFonts w:ascii="Tahoma" w:hAnsi="Tahoma" w:cs="Tahoma"/>
                <w:sz w:val="22"/>
              </w:rPr>
            </w:pPr>
            <w:r w:rsidRPr="005056EB">
              <w:rPr>
                <w:rFonts w:ascii="Tahoma" w:hAnsi="Tahoma" w:cs="Tahoma"/>
                <w:color w:val="auto"/>
                <w:sz w:val="22"/>
                <w:szCs w:val="22"/>
              </w:rPr>
              <w:t>PTX-7022 * Effective Scientific Writing: Part 1</w:t>
            </w:r>
          </w:p>
        </w:tc>
      </w:tr>
      <w:tr w:rsidR="008A03E5" w:rsidRPr="005056EB" w14:paraId="77DF6D39" w14:textId="77777777" w:rsidTr="00CB00BC">
        <w:trPr>
          <w:trHeight w:val="330"/>
        </w:trPr>
        <w:tc>
          <w:tcPr>
            <w:tcW w:w="1660" w:type="dxa"/>
            <w:shd w:val="clear" w:color="auto" w:fill="auto"/>
            <w:noWrap/>
            <w:vAlign w:val="bottom"/>
          </w:tcPr>
          <w:p w14:paraId="2C294CEB"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tcPr>
          <w:p w14:paraId="47789455" w14:textId="65E23E35" w:rsidR="008A03E5" w:rsidRPr="005056EB" w:rsidRDefault="008A03E5" w:rsidP="008A03E5">
            <w:pPr>
              <w:spacing w:line="276" w:lineRule="auto"/>
              <w:rPr>
                <w:rFonts w:ascii="Tahoma" w:hAnsi="Tahoma" w:cs="Tahoma"/>
                <w:sz w:val="22"/>
              </w:rPr>
            </w:pPr>
            <w:r w:rsidRPr="005056EB">
              <w:rPr>
                <w:rFonts w:ascii="Tahoma" w:hAnsi="Tahoma" w:cs="Tahoma"/>
                <w:color w:val="auto"/>
                <w:sz w:val="22"/>
                <w:szCs w:val="22"/>
              </w:rPr>
              <w:t>PTX-</w:t>
            </w:r>
            <w:proofErr w:type="gramStart"/>
            <w:r w:rsidRPr="005056EB">
              <w:rPr>
                <w:rFonts w:ascii="Tahoma" w:hAnsi="Tahoma" w:cs="Tahoma"/>
                <w:color w:val="auto"/>
                <w:sz w:val="22"/>
                <w:szCs w:val="22"/>
              </w:rPr>
              <w:t>8004  Medical</w:t>
            </w:r>
            <w:proofErr w:type="gramEnd"/>
            <w:r w:rsidRPr="005056EB">
              <w:rPr>
                <w:rFonts w:ascii="Tahoma" w:hAnsi="Tahoma" w:cs="Tahoma"/>
                <w:color w:val="auto"/>
                <w:sz w:val="22"/>
                <w:szCs w:val="22"/>
              </w:rPr>
              <w:t xml:space="preserve"> Chem, Rad and </w:t>
            </w:r>
            <w:proofErr w:type="spellStart"/>
            <w:r w:rsidRPr="005056EB">
              <w:rPr>
                <w:rFonts w:ascii="Tahoma" w:hAnsi="Tahoma" w:cs="Tahoma"/>
                <w:color w:val="auto"/>
                <w:sz w:val="22"/>
                <w:szCs w:val="22"/>
              </w:rPr>
              <w:t>Nuc</w:t>
            </w:r>
            <w:proofErr w:type="spellEnd"/>
            <w:r w:rsidRPr="005056EB">
              <w:rPr>
                <w:rFonts w:ascii="Tahoma" w:hAnsi="Tahoma" w:cs="Tahoma"/>
                <w:color w:val="auto"/>
                <w:sz w:val="22"/>
                <w:szCs w:val="22"/>
              </w:rPr>
              <w:t xml:space="preserve"> Defense</w:t>
            </w:r>
          </w:p>
        </w:tc>
      </w:tr>
      <w:tr w:rsidR="008A03E5" w:rsidRPr="005056EB" w14:paraId="03BA6284" w14:textId="77777777" w:rsidTr="00CB00BC">
        <w:trPr>
          <w:trHeight w:val="330"/>
        </w:trPr>
        <w:tc>
          <w:tcPr>
            <w:tcW w:w="1660" w:type="dxa"/>
            <w:shd w:val="clear" w:color="auto" w:fill="auto"/>
            <w:noWrap/>
            <w:vAlign w:val="bottom"/>
          </w:tcPr>
          <w:p w14:paraId="2076EA94"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tcPr>
          <w:p w14:paraId="0D11ECE9" w14:textId="3379554A" w:rsidR="008A03E5" w:rsidRPr="005056EB" w:rsidRDefault="008A03E5" w:rsidP="008A03E5">
            <w:pPr>
              <w:spacing w:line="276" w:lineRule="auto"/>
              <w:rPr>
                <w:rFonts w:ascii="Tahoma" w:hAnsi="Tahoma" w:cs="Tahoma"/>
                <w:sz w:val="22"/>
              </w:rPr>
            </w:pPr>
            <w:r w:rsidRPr="005056EB">
              <w:rPr>
                <w:rFonts w:ascii="Tahoma" w:hAnsi="Tahoma" w:cs="Tahoma"/>
                <w:color w:val="auto"/>
                <w:sz w:val="22"/>
                <w:szCs w:val="22"/>
              </w:rPr>
              <w:t>PTX-</w:t>
            </w:r>
            <w:proofErr w:type="gramStart"/>
            <w:r w:rsidRPr="005056EB">
              <w:rPr>
                <w:rFonts w:ascii="Tahoma" w:hAnsi="Tahoma" w:cs="Tahoma"/>
                <w:color w:val="auto"/>
                <w:sz w:val="22"/>
                <w:szCs w:val="22"/>
              </w:rPr>
              <w:t>8005  Medical</w:t>
            </w:r>
            <w:proofErr w:type="gramEnd"/>
            <w:r w:rsidRPr="005056EB">
              <w:rPr>
                <w:rFonts w:ascii="Tahoma" w:hAnsi="Tahoma" w:cs="Tahoma"/>
                <w:color w:val="auto"/>
                <w:sz w:val="22"/>
                <w:szCs w:val="22"/>
              </w:rPr>
              <w:t xml:space="preserve"> Biological Defense</w:t>
            </w:r>
          </w:p>
        </w:tc>
      </w:tr>
      <w:tr w:rsidR="008A03E5" w:rsidRPr="005056EB" w14:paraId="400F79BE" w14:textId="77777777" w:rsidTr="00CB00BC">
        <w:trPr>
          <w:trHeight w:val="330"/>
        </w:trPr>
        <w:tc>
          <w:tcPr>
            <w:tcW w:w="1660" w:type="dxa"/>
            <w:shd w:val="clear" w:color="auto" w:fill="auto"/>
            <w:noWrap/>
            <w:vAlign w:val="bottom"/>
          </w:tcPr>
          <w:p w14:paraId="22B4603E"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tcPr>
          <w:p w14:paraId="7CDCDCCC" w14:textId="50C9D026" w:rsidR="008A03E5" w:rsidRPr="005056EB" w:rsidRDefault="008A03E5" w:rsidP="008A03E5">
            <w:pPr>
              <w:spacing w:line="276" w:lineRule="auto"/>
              <w:rPr>
                <w:rFonts w:ascii="Tahoma" w:hAnsi="Tahoma" w:cs="Tahoma"/>
                <w:sz w:val="22"/>
              </w:rPr>
            </w:pPr>
            <w:r w:rsidRPr="005056EB">
              <w:rPr>
                <w:rFonts w:ascii="Tahoma" w:hAnsi="Tahoma" w:cs="Tahoma"/>
                <w:color w:val="auto"/>
                <w:sz w:val="22"/>
                <w:szCs w:val="22"/>
              </w:rPr>
              <w:t>PTX-8006 * Case Studies for CBRN Defense</w:t>
            </w:r>
          </w:p>
        </w:tc>
      </w:tr>
      <w:tr w:rsidR="008A03E5" w:rsidRPr="005056EB" w14:paraId="3DA63AA4" w14:textId="77777777" w:rsidTr="00CB00BC">
        <w:trPr>
          <w:trHeight w:val="330"/>
        </w:trPr>
        <w:tc>
          <w:tcPr>
            <w:tcW w:w="1660" w:type="dxa"/>
            <w:shd w:val="clear" w:color="auto" w:fill="auto"/>
            <w:noWrap/>
            <w:vAlign w:val="bottom"/>
          </w:tcPr>
          <w:p w14:paraId="1C59BAE5"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tcPr>
          <w:p w14:paraId="39639DB7" w14:textId="69431A98" w:rsidR="008A03E5" w:rsidRPr="005056EB" w:rsidRDefault="008A03E5" w:rsidP="008A03E5">
            <w:pPr>
              <w:spacing w:line="276" w:lineRule="auto"/>
              <w:rPr>
                <w:rFonts w:ascii="Tahoma" w:hAnsi="Tahoma" w:cs="Tahoma"/>
                <w:sz w:val="22"/>
              </w:rPr>
            </w:pPr>
            <w:r w:rsidRPr="005056EB">
              <w:rPr>
                <w:rFonts w:ascii="Tahoma" w:hAnsi="Tahoma" w:cs="Tahoma"/>
                <w:sz w:val="22"/>
                <w:szCs w:val="22"/>
              </w:rPr>
              <w:t>PTX-8000 * Leadership: Theory and Application</w:t>
            </w:r>
          </w:p>
        </w:tc>
      </w:tr>
      <w:tr w:rsidR="008A03E5" w:rsidRPr="005056EB" w14:paraId="6530CFA6" w14:textId="77777777" w:rsidTr="00CB00BC">
        <w:trPr>
          <w:trHeight w:val="330"/>
        </w:trPr>
        <w:tc>
          <w:tcPr>
            <w:tcW w:w="1660" w:type="dxa"/>
            <w:shd w:val="clear" w:color="auto" w:fill="auto"/>
            <w:noWrap/>
            <w:vAlign w:val="bottom"/>
          </w:tcPr>
          <w:p w14:paraId="4961040F"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tcPr>
          <w:p w14:paraId="29E5851F" w14:textId="582F47F4" w:rsidR="008A03E5" w:rsidRPr="005056EB" w:rsidRDefault="008A03E5" w:rsidP="008A03E5">
            <w:pPr>
              <w:spacing w:line="276" w:lineRule="auto"/>
              <w:rPr>
                <w:rFonts w:ascii="Tahoma" w:hAnsi="Tahoma" w:cs="Tahoma"/>
                <w:sz w:val="22"/>
              </w:rPr>
            </w:pPr>
            <w:r w:rsidRPr="005056EB">
              <w:rPr>
                <w:rFonts w:ascii="Tahoma" w:hAnsi="Tahoma" w:cs="Tahoma"/>
                <w:color w:val="auto"/>
                <w:sz w:val="22"/>
                <w:szCs w:val="22"/>
              </w:rPr>
              <w:t>PTX-7012 Introduction to Research</w:t>
            </w:r>
          </w:p>
        </w:tc>
      </w:tr>
      <w:tr w:rsidR="008A03E5" w:rsidRPr="005056EB" w14:paraId="1F1E9D97" w14:textId="77777777" w:rsidTr="00CB00BC">
        <w:trPr>
          <w:trHeight w:val="330"/>
        </w:trPr>
        <w:tc>
          <w:tcPr>
            <w:tcW w:w="1660" w:type="dxa"/>
            <w:shd w:val="clear" w:color="auto" w:fill="auto"/>
            <w:noWrap/>
            <w:vAlign w:val="bottom"/>
          </w:tcPr>
          <w:p w14:paraId="569DE804"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tcPr>
          <w:p w14:paraId="02DACE07" w14:textId="7FCFDC90" w:rsidR="008A03E5" w:rsidRPr="005056EB" w:rsidRDefault="008A03E5" w:rsidP="008A03E5">
            <w:pPr>
              <w:spacing w:line="276" w:lineRule="auto"/>
              <w:rPr>
                <w:rFonts w:ascii="Tahoma" w:hAnsi="Tahoma" w:cs="Tahoma"/>
                <w:color w:val="auto"/>
                <w:sz w:val="22"/>
                <w:szCs w:val="22"/>
              </w:rPr>
            </w:pPr>
            <w:r w:rsidRPr="005056EB">
              <w:rPr>
                <w:rFonts w:ascii="Tahoma" w:hAnsi="Tahoma" w:cs="Tahoma"/>
                <w:color w:val="auto"/>
                <w:sz w:val="22"/>
                <w:szCs w:val="22"/>
              </w:rPr>
              <w:t>PTX 7000 Biostatistics</w:t>
            </w:r>
          </w:p>
        </w:tc>
      </w:tr>
      <w:tr w:rsidR="008A03E5" w:rsidRPr="005056EB" w14:paraId="6EC6192D" w14:textId="77777777" w:rsidTr="00CB00BC">
        <w:trPr>
          <w:trHeight w:val="330"/>
        </w:trPr>
        <w:tc>
          <w:tcPr>
            <w:tcW w:w="1660" w:type="dxa"/>
            <w:shd w:val="clear" w:color="auto" w:fill="auto"/>
            <w:noWrap/>
            <w:vAlign w:val="bottom"/>
          </w:tcPr>
          <w:p w14:paraId="60D24B26" w14:textId="2DF683AC"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Summer 2019</w:t>
            </w:r>
          </w:p>
        </w:tc>
        <w:tc>
          <w:tcPr>
            <w:tcW w:w="8180" w:type="dxa"/>
            <w:shd w:val="clear" w:color="auto" w:fill="auto"/>
            <w:noWrap/>
          </w:tcPr>
          <w:p w14:paraId="7E99D67B" w14:textId="46DA9213" w:rsidR="008A03E5" w:rsidRPr="005056EB" w:rsidRDefault="008A03E5" w:rsidP="008A03E5">
            <w:pPr>
              <w:spacing w:line="276" w:lineRule="auto"/>
              <w:rPr>
                <w:rFonts w:ascii="Tahoma" w:hAnsi="Tahoma" w:cs="Tahoma"/>
                <w:sz w:val="22"/>
              </w:rPr>
            </w:pPr>
            <w:r w:rsidRPr="005056EB">
              <w:rPr>
                <w:rFonts w:ascii="Tahoma" w:hAnsi="Tahoma" w:cs="Tahoma"/>
                <w:sz w:val="22"/>
              </w:rPr>
              <w:t>PTX-7005 *Clinical Investigation Capstone</w:t>
            </w:r>
          </w:p>
        </w:tc>
      </w:tr>
      <w:tr w:rsidR="008A03E5" w:rsidRPr="005056EB" w14:paraId="12D2EE94" w14:textId="77777777" w:rsidTr="00CB00BC">
        <w:trPr>
          <w:trHeight w:val="330"/>
        </w:trPr>
        <w:tc>
          <w:tcPr>
            <w:tcW w:w="1660" w:type="dxa"/>
            <w:shd w:val="clear" w:color="auto" w:fill="auto"/>
            <w:noWrap/>
            <w:vAlign w:val="bottom"/>
          </w:tcPr>
          <w:p w14:paraId="40C0D426"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tcPr>
          <w:p w14:paraId="1E3DE2EA" w14:textId="62A6F5A4" w:rsidR="008A03E5" w:rsidRPr="005056EB" w:rsidRDefault="008A03E5" w:rsidP="008A03E5">
            <w:pPr>
              <w:spacing w:line="276" w:lineRule="auto"/>
              <w:rPr>
                <w:rFonts w:ascii="Tahoma" w:hAnsi="Tahoma" w:cs="Tahoma"/>
                <w:sz w:val="22"/>
              </w:rPr>
            </w:pPr>
            <w:r w:rsidRPr="005056EB">
              <w:rPr>
                <w:rFonts w:ascii="Tahoma" w:hAnsi="Tahoma" w:cs="Tahoma"/>
                <w:sz w:val="22"/>
              </w:rPr>
              <w:t>PTX-7021 *Effective Scientific Writing: Part 1</w:t>
            </w:r>
          </w:p>
          <w:p w14:paraId="409798EF" w14:textId="43BF5573" w:rsidR="008A03E5" w:rsidRPr="005056EB" w:rsidRDefault="008A03E5" w:rsidP="008A03E5">
            <w:pPr>
              <w:spacing w:line="276" w:lineRule="auto"/>
              <w:rPr>
                <w:rFonts w:ascii="Tahoma" w:hAnsi="Tahoma" w:cs="Tahoma"/>
                <w:sz w:val="22"/>
              </w:rPr>
            </w:pPr>
            <w:r w:rsidRPr="005056EB">
              <w:rPr>
                <w:rFonts w:ascii="Tahoma" w:hAnsi="Tahoma" w:cs="Tahoma"/>
                <w:sz w:val="22"/>
              </w:rPr>
              <w:t>PTX-7022 *Effective Scientific Writing: Part 2</w:t>
            </w:r>
          </w:p>
        </w:tc>
      </w:tr>
      <w:tr w:rsidR="008A03E5" w:rsidRPr="005056EB" w14:paraId="4BE44929" w14:textId="77777777" w:rsidTr="00CB00BC">
        <w:trPr>
          <w:trHeight w:val="330"/>
        </w:trPr>
        <w:tc>
          <w:tcPr>
            <w:tcW w:w="1660" w:type="dxa"/>
            <w:shd w:val="clear" w:color="auto" w:fill="auto"/>
            <w:noWrap/>
            <w:vAlign w:val="bottom"/>
          </w:tcPr>
          <w:p w14:paraId="411770DE"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tcPr>
          <w:p w14:paraId="3B51CAF7" w14:textId="77777777" w:rsidR="008A03E5" w:rsidRPr="005056EB" w:rsidRDefault="008A03E5" w:rsidP="008A03E5">
            <w:pPr>
              <w:spacing w:line="276" w:lineRule="auto"/>
              <w:rPr>
                <w:rFonts w:ascii="Tahoma" w:hAnsi="Tahoma" w:cs="Tahoma"/>
                <w:sz w:val="22"/>
              </w:rPr>
            </w:pPr>
            <w:r w:rsidRPr="005056EB">
              <w:rPr>
                <w:rFonts w:ascii="Tahoma" w:hAnsi="Tahoma" w:cs="Tahoma"/>
                <w:sz w:val="22"/>
              </w:rPr>
              <w:t>PTX-8000 *Leadership, Theory &amp; Application</w:t>
            </w:r>
          </w:p>
        </w:tc>
      </w:tr>
      <w:tr w:rsidR="008A03E5" w:rsidRPr="005056EB" w14:paraId="06CAA369" w14:textId="77777777" w:rsidTr="00CB00BC">
        <w:trPr>
          <w:trHeight w:val="330"/>
        </w:trPr>
        <w:tc>
          <w:tcPr>
            <w:tcW w:w="1660" w:type="dxa"/>
            <w:shd w:val="clear" w:color="auto" w:fill="auto"/>
            <w:noWrap/>
            <w:vAlign w:val="bottom"/>
          </w:tcPr>
          <w:p w14:paraId="0FD78529"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tcPr>
          <w:p w14:paraId="5A1C3283" w14:textId="77777777" w:rsidR="008A03E5" w:rsidRPr="005056EB" w:rsidRDefault="008A03E5" w:rsidP="008A03E5">
            <w:pPr>
              <w:spacing w:line="276" w:lineRule="auto"/>
              <w:rPr>
                <w:rFonts w:ascii="Tahoma" w:hAnsi="Tahoma" w:cs="Tahoma"/>
                <w:color w:val="auto"/>
                <w:sz w:val="22"/>
                <w:szCs w:val="22"/>
              </w:rPr>
            </w:pPr>
            <w:r w:rsidRPr="005056EB">
              <w:rPr>
                <w:rFonts w:ascii="Tahoma" w:hAnsi="Tahoma" w:cs="Tahoma"/>
                <w:color w:val="auto"/>
                <w:sz w:val="22"/>
                <w:szCs w:val="22"/>
              </w:rPr>
              <w:t>PTX-</w:t>
            </w:r>
            <w:proofErr w:type="gramStart"/>
            <w:r w:rsidRPr="005056EB">
              <w:rPr>
                <w:rFonts w:ascii="Tahoma" w:hAnsi="Tahoma" w:cs="Tahoma"/>
                <w:color w:val="auto"/>
                <w:sz w:val="22"/>
                <w:szCs w:val="22"/>
              </w:rPr>
              <w:t>8004  Medical</w:t>
            </w:r>
            <w:proofErr w:type="gramEnd"/>
            <w:r w:rsidRPr="005056EB">
              <w:rPr>
                <w:rFonts w:ascii="Tahoma" w:hAnsi="Tahoma" w:cs="Tahoma"/>
                <w:color w:val="auto"/>
                <w:sz w:val="22"/>
                <w:szCs w:val="22"/>
              </w:rPr>
              <w:t xml:space="preserve"> Chem, Rad and </w:t>
            </w:r>
            <w:proofErr w:type="spellStart"/>
            <w:r w:rsidRPr="005056EB">
              <w:rPr>
                <w:rFonts w:ascii="Tahoma" w:hAnsi="Tahoma" w:cs="Tahoma"/>
                <w:color w:val="auto"/>
                <w:sz w:val="22"/>
                <w:szCs w:val="22"/>
              </w:rPr>
              <w:t>Nuc</w:t>
            </w:r>
            <w:proofErr w:type="spellEnd"/>
            <w:r w:rsidRPr="005056EB">
              <w:rPr>
                <w:rFonts w:ascii="Tahoma" w:hAnsi="Tahoma" w:cs="Tahoma"/>
                <w:color w:val="auto"/>
                <w:sz w:val="22"/>
                <w:szCs w:val="22"/>
              </w:rPr>
              <w:t xml:space="preserve"> Defense</w:t>
            </w:r>
          </w:p>
        </w:tc>
      </w:tr>
      <w:tr w:rsidR="008A03E5" w:rsidRPr="005056EB" w14:paraId="71FDF145" w14:textId="77777777" w:rsidTr="00CB00BC">
        <w:trPr>
          <w:trHeight w:val="330"/>
        </w:trPr>
        <w:tc>
          <w:tcPr>
            <w:tcW w:w="1660" w:type="dxa"/>
            <w:shd w:val="clear" w:color="auto" w:fill="auto"/>
            <w:noWrap/>
            <w:vAlign w:val="bottom"/>
          </w:tcPr>
          <w:p w14:paraId="26EBA220"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tcPr>
          <w:p w14:paraId="38B77B32" w14:textId="77777777" w:rsidR="008A03E5" w:rsidRPr="005056EB" w:rsidRDefault="008A03E5" w:rsidP="008A03E5">
            <w:pPr>
              <w:spacing w:line="276" w:lineRule="auto"/>
              <w:rPr>
                <w:rFonts w:ascii="Tahoma" w:hAnsi="Tahoma" w:cs="Tahoma"/>
                <w:color w:val="auto"/>
                <w:sz w:val="22"/>
                <w:szCs w:val="22"/>
              </w:rPr>
            </w:pPr>
            <w:r w:rsidRPr="005056EB">
              <w:rPr>
                <w:rFonts w:ascii="Tahoma" w:hAnsi="Tahoma" w:cs="Tahoma"/>
                <w:color w:val="auto"/>
                <w:sz w:val="22"/>
                <w:szCs w:val="22"/>
              </w:rPr>
              <w:t>PTX-</w:t>
            </w:r>
            <w:proofErr w:type="gramStart"/>
            <w:r w:rsidRPr="005056EB">
              <w:rPr>
                <w:rFonts w:ascii="Tahoma" w:hAnsi="Tahoma" w:cs="Tahoma"/>
                <w:color w:val="auto"/>
                <w:sz w:val="22"/>
                <w:szCs w:val="22"/>
              </w:rPr>
              <w:t>8005  Medical</w:t>
            </w:r>
            <w:proofErr w:type="gramEnd"/>
            <w:r w:rsidRPr="005056EB">
              <w:rPr>
                <w:rFonts w:ascii="Tahoma" w:hAnsi="Tahoma" w:cs="Tahoma"/>
                <w:color w:val="auto"/>
                <w:sz w:val="22"/>
                <w:szCs w:val="22"/>
              </w:rPr>
              <w:t xml:space="preserve"> Biological Defense</w:t>
            </w:r>
          </w:p>
        </w:tc>
      </w:tr>
      <w:tr w:rsidR="008A03E5" w:rsidRPr="005056EB" w14:paraId="1AFC4BD2" w14:textId="77777777" w:rsidTr="00CB00BC">
        <w:trPr>
          <w:trHeight w:val="330"/>
        </w:trPr>
        <w:tc>
          <w:tcPr>
            <w:tcW w:w="1660" w:type="dxa"/>
            <w:shd w:val="clear" w:color="auto" w:fill="auto"/>
            <w:noWrap/>
            <w:vAlign w:val="bottom"/>
          </w:tcPr>
          <w:p w14:paraId="361DE88A"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tcPr>
          <w:p w14:paraId="346ED55E" w14:textId="77777777" w:rsidR="008A03E5" w:rsidRPr="005056EB" w:rsidRDefault="008A03E5" w:rsidP="008A03E5">
            <w:pPr>
              <w:spacing w:line="276" w:lineRule="auto"/>
              <w:rPr>
                <w:rFonts w:ascii="Tahoma" w:hAnsi="Tahoma" w:cs="Tahoma"/>
                <w:sz w:val="22"/>
              </w:rPr>
            </w:pPr>
            <w:r w:rsidRPr="005056EB">
              <w:rPr>
                <w:rFonts w:ascii="Tahoma" w:hAnsi="Tahoma" w:cs="Tahoma"/>
                <w:sz w:val="22"/>
              </w:rPr>
              <w:t>PTX-8006 *Case Studies for CBRN Defense</w:t>
            </w:r>
          </w:p>
        </w:tc>
      </w:tr>
      <w:tr w:rsidR="008A03E5" w:rsidRPr="005056EB" w14:paraId="3555DA8D" w14:textId="77777777" w:rsidTr="00CB00BC">
        <w:trPr>
          <w:trHeight w:val="330"/>
        </w:trPr>
        <w:tc>
          <w:tcPr>
            <w:tcW w:w="1660" w:type="dxa"/>
            <w:shd w:val="clear" w:color="auto" w:fill="auto"/>
            <w:noWrap/>
            <w:vAlign w:val="bottom"/>
          </w:tcPr>
          <w:p w14:paraId="5BF57481"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tcPr>
          <w:p w14:paraId="7283620F" w14:textId="77777777" w:rsidR="008A03E5" w:rsidRPr="005056EB" w:rsidRDefault="008A03E5" w:rsidP="008A03E5">
            <w:pPr>
              <w:spacing w:line="276" w:lineRule="auto"/>
              <w:rPr>
                <w:rFonts w:ascii="Tahoma" w:hAnsi="Tahoma" w:cs="Tahoma"/>
                <w:sz w:val="22"/>
              </w:rPr>
            </w:pPr>
            <w:r w:rsidRPr="005056EB">
              <w:rPr>
                <w:rFonts w:ascii="Tahoma" w:hAnsi="Tahoma" w:cs="Tahoma"/>
                <w:sz w:val="22"/>
              </w:rPr>
              <w:t>PTX-8140 *Human Studies Research</w:t>
            </w:r>
          </w:p>
        </w:tc>
      </w:tr>
      <w:tr w:rsidR="008A03E5" w:rsidRPr="005056EB" w14:paraId="41642030" w14:textId="77777777" w:rsidTr="00CB00BC">
        <w:trPr>
          <w:trHeight w:val="330"/>
        </w:trPr>
        <w:tc>
          <w:tcPr>
            <w:tcW w:w="1660" w:type="dxa"/>
            <w:shd w:val="clear" w:color="auto" w:fill="auto"/>
            <w:noWrap/>
            <w:vAlign w:val="bottom"/>
          </w:tcPr>
          <w:p w14:paraId="39AE2BDD"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 xml:space="preserve">Spring 2019 </w:t>
            </w:r>
          </w:p>
        </w:tc>
        <w:tc>
          <w:tcPr>
            <w:tcW w:w="8180" w:type="dxa"/>
            <w:shd w:val="clear" w:color="auto" w:fill="auto"/>
            <w:noWrap/>
          </w:tcPr>
          <w:p w14:paraId="69D5928D" w14:textId="77777777" w:rsidR="008A03E5" w:rsidRPr="005056EB" w:rsidRDefault="008A03E5" w:rsidP="008A03E5">
            <w:pPr>
              <w:spacing w:line="276" w:lineRule="auto"/>
              <w:rPr>
                <w:rFonts w:ascii="Tahoma" w:hAnsi="Tahoma" w:cs="Tahoma"/>
                <w:sz w:val="22"/>
              </w:rPr>
            </w:pPr>
            <w:r w:rsidRPr="005056EB">
              <w:rPr>
                <w:rFonts w:ascii="Tahoma" w:hAnsi="Tahoma" w:cs="Tahoma"/>
                <w:sz w:val="22"/>
              </w:rPr>
              <w:t>PTX-7022 *Effective Scientific Writing: Part 2</w:t>
            </w:r>
          </w:p>
        </w:tc>
      </w:tr>
      <w:tr w:rsidR="008A03E5" w:rsidRPr="005056EB" w14:paraId="572F3E50" w14:textId="77777777" w:rsidTr="00CB00BC">
        <w:trPr>
          <w:trHeight w:val="330"/>
        </w:trPr>
        <w:tc>
          <w:tcPr>
            <w:tcW w:w="1660" w:type="dxa"/>
            <w:shd w:val="clear" w:color="auto" w:fill="auto"/>
            <w:noWrap/>
            <w:vAlign w:val="bottom"/>
          </w:tcPr>
          <w:p w14:paraId="393399AB"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tcPr>
          <w:p w14:paraId="0B9B12DC" w14:textId="77777777" w:rsidR="008A03E5" w:rsidRPr="005056EB" w:rsidRDefault="008A03E5" w:rsidP="008A03E5">
            <w:pPr>
              <w:spacing w:line="276" w:lineRule="auto"/>
              <w:rPr>
                <w:rFonts w:ascii="Tahoma" w:hAnsi="Tahoma" w:cs="Tahoma"/>
                <w:sz w:val="22"/>
              </w:rPr>
            </w:pPr>
            <w:r w:rsidRPr="005056EB">
              <w:rPr>
                <w:rFonts w:ascii="Tahoma" w:hAnsi="Tahoma" w:cs="Tahoma"/>
                <w:sz w:val="22"/>
              </w:rPr>
              <w:t>PTX-8000 *Leadership, Theory &amp; Application</w:t>
            </w:r>
          </w:p>
        </w:tc>
      </w:tr>
      <w:tr w:rsidR="008A03E5" w:rsidRPr="005056EB" w14:paraId="3F5C3EB9" w14:textId="77777777" w:rsidTr="00CB00BC">
        <w:trPr>
          <w:trHeight w:val="330"/>
        </w:trPr>
        <w:tc>
          <w:tcPr>
            <w:tcW w:w="1660" w:type="dxa"/>
            <w:shd w:val="clear" w:color="auto" w:fill="auto"/>
            <w:noWrap/>
            <w:vAlign w:val="bottom"/>
          </w:tcPr>
          <w:p w14:paraId="4A766C56"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tcPr>
          <w:p w14:paraId="3C2700F3" w14:textId="77777777" w:rsidR="008A03E5" w:rsidRPr="005056EB" w:rsidRDefault="008A03E5" w:rsidP="008A03E5">
            <w:pPr>
              <w:spacing w:line="276" w:lineRule="auto"/>
              <w:rPr>
                <w:rFonts w:ascii="Tahoma" w:hAnsi="Tahoma" w:cs="Tahoma"/>
                <w:sz w:val="22"/>
              </w:rPr>
            </w:pPr>
            <w:r w:rsidRPr="005056EB">
              <w:rPr>
                <w:rFonts w:ascii="Tahoma" w:hAnsi="Tahoma" w:cs="Tahoma"/>
                <w:color w:val="auto"/>
                <w:sz w:val="22"/>
                <w:szCs w:val="22"/>
              </w:rPr>
              <w:t>PTX-</w:t>
            </w:r>
            <w:proofErr w:type="gramStart"/>
            <w:r w:rsidRPr="005056EB">
              <w:rPr>
                <w:rFonts w:ascii="Tahoma" w:hAnsi="Tahoma" w:cs="Tahoma"/>
                <w:color w:val="auto"/>
                <w:sz w:val="22"/>
                <w:szCs w:val="22"/>
              </w:rPr>
              <w:t>8004  Medical</w:t>
            </w:r>
            <w:proofErr w:type="gramEnd"/>
            <w:r w:rsidRPr="005056EB">
              <w:rPr>
                <w:rFonts w:ascii="Tahoma" w:hAnsi="Tahoma" w:cs="Tahoma"/>
                <w:color w:val="auto"/>
                <w:sz w:val="22"/>
                <w:szCs w:val="22"/>
              </w:rPr>
              <w:t xml:space="preserve"> Chem, Rad and </w:t>
            </w:r>
            <w:proofErr w:type="spellStart"/>
            <w:r w:rsidRPr="005056EB">
              <w:rPr>
                <w:rFonts w:ascii="Tahoma" w:hAnsi="Tahoma" w:cs="Tahoma"/>
                <w:color w:val="auto"/>
                <w:sz w:val="22"/>
                <w:szCs w:val="22"/>
              </w:rPr>
              <w:t>Nuc</w:t>
            </w:r>
            <w:proofErr w:type="spellEnd"/>
            <w:r w:rsidRPr="005056EB">
              <w:rPr>
                <w:rFonts w:ascii="Tahoma" w:hAnsi="Tahoma" w:cs="Tahoma"/>
                <w:color w:val="auto"/>
                <w:sz w:val="22"/>
                <w:szCs w:val="22"/>
              </w:rPr>
              <w:t xml:space="preserve"> Defense</w:t>
            </w:r>
          </w:p>
        </w:tc>
      </w:tr>
      <w:tr w:rsidR="008A03E5" w:rsidRPr="005056EB" w14:paraId="47757196" w14:textId="77777777" w:rsidTr="00CB00BC">
        <w:trPr>
          <w:trHeight w:val="330"/>
        </w:trPr>
        <w:tc>
          <w:tcPr>
            <w:tcW w:w="1660" w:type="dxa"/>
            <w:shd w:val="clear" w:color="auto" w:fill="auto"/>
            <w:noWrap/>
            <w:vAlign w:val="bottom"/>
          </w:tcPr>
          <w:p w14:paraId="50DF0DE2"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tcPr>
          <w:p w14:paraId="1824664E" w14:textId="77777777" w:rsidR="008A03E5" w:rsidRPr="005056EB" w:rsidRDefault="008A03E5" w:rsidP="008A03E5">
            <w:pPr>
              <w:spacing w:line="276" w:lineRule="auto"/>
              <w:rPr>
                <w:rFonts w:ascii="Tahoma" w:hAnsi="Tahoma" w:cs="Tahoma"/>
                <w:sz w:val="22"/>
              </w:rPr>
            </w:pPr>
            <w:r w:rsidRPr="005056EB">
              <w:rPr>
                <w:rFonts w:ascii="Tahoma" w:hAnsi="Tahoma" w:cs="Tahoma"/>
                <w:color w:val="auto"/>
                <w:sz w:val="22"/>
                <w:szCs w:val="22"/>
              </w:rPr>
              <w:t>PTX-</w:t>
            </w:r>
            <w:proofErr w:type="gramStart"/>
            <w:r w:rsidRPr="005056EB">
              <w:rPr>
                <w:rFonts w:ascii="Tahoma" w:hAnsi="Tahoma" w:cs="Tahoma"/>
                <w:color w:val="auto"/>
                <w:sz w:val="22"/>
                <w:szCs w:val="22"/>
              </w:rPr>
              <w:t>8005  Medical</w:t>
            </w:r>
            <w:proofErr w:type="gramEnd"/>
            <w:r w:rsidRPr="005056EB">
              <w:rPr>
                <w:rFonts w:ascii="Tahoma" w:hAnsi="Tahoma" w:cs="Tahoma"/>
                <w:color w:val="auto"/>
                <w:sz w:val="22"/>
                <w:szCs w:val="22"/>
              </w:rPr>
              <w:t xml:space="preserve"> Biological Defense</w:t>
            </w:r>
          </w:p>
        </w:tc>
      </w:tr>
      <w:tr w:rsidR="008A03E5" w:rsidRPr="005056EB" w14:paraId="00EE0435" w14:textId="77777777" w:rsidTr="00CB00BC">
        <w:trPr>
          <w:trHeight w:val="330"/>
        </w:trPr>
        <w:tc>
          <w:tcPr>
            <w:tcW w:w="1660" w:type="dxa"/>
            <w:shd w:val="clear" w:color="auto" w:fill="auto"/>
            <w:noWrap/>
            <w:vAlign w:val="bottom"/>
          </w:tcPr>
          <w:p w14:paraId="7F936A9E"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tcPr>
          <w:p w14:paraId="556E3B83" w14:textId="77777777" w:rsidR="008A03E5" w:rsidRPr="005056EB" w:rsidRDefault="008A03E5" w:rsidP="008A03E5">
            <w:pPr>
              <w:spacing w:line="276" w:lineRule="auto"/>
              <w:rPr>
                <w:rFonts w:ascii="Tahoma" w:hAnsi="Tahoma" w:cs="Tahoma"/>
                <w:sz w:val="22"/>
              </w:rPr>
            </w:pPr>
            <w:r w:rsidRPr="005056EB">
              <w:rPr>
                <w:rFonts w:ascii="Tahoma" w:hAnsi="Tahoma" w:cs="Tahoma"/>
                <w:sz w:val="22"/>
              </w:rPr>
              <w:t>PTX-8006 *Case Studies for CBRN Defense</w:t>
            </w:r>
          </w:p>
        </w:tc>
      </w:tr>
      <w:tr w:rsidR="008A03E5" w:rsidRPr="005056EB" w14:paraId="092E90F8" w14:textId="77777777" w:rsidTr="00CB00BC">
        <w:trPr>
          <w:trHeight w:val="330"/>
        </w:trPr>
        <w:tc>
          <w:tcPr>
            <w:tcW w:w="1660" w:type="dxa"/>
            <w:shd w:val="clear" w:color="auto" w:fill="auto"/>
            <w:noWrap/>
            <w:vAlign w:val="bottom"/>
          </w:tcPr>
          <w:p w14:paraId="46242325"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tcPr>
          <w:p w14:paraId="73651DA1" w14:textId="77777777" w:rsidR="008A03E5" w:rsidRPr="005056EB" w:rsidRDefault="008A03E5" w:rsidP="008A03E5">
            <w:pPr>
              <w:spacing w:line="276" w:lineRule="auto"/>
              <w:rPr>
                <w:rFonts w:ascii="Tahoma" w:hAnsi="Tahoma" w:cs="Tahoma"/>
                <w:color w:val="auto"/>
                <w:sz w:val="22"/>
                <w:szCs w:val="22"/>
              </w:rPr>
            </w:pPr>
            <w:r w:rsidRPr="005056EB">
              <w:rPr>
                <w:rFonts w:ascii="Tahoma" w:hAnsi="Tahoma" w:cs="Tahoma"/>
                <w:sz w:val="22"/>
              </w:rPr>
              <w:t>PTX-8140 *Human Studies Research</w:t>
            </w:r>
          </w:p>
        </w:tc>
      </w:tr>
      <w:tr w:rsidR="008A03E5" w:rsidRPr="005056EB" w14:paraId="4F72DB09" w14:textId="77777777" w:rsidTr="00CB00BC">
        <w:trPr>
          <w:trHeight w:val="330"/>
        </w:trPr>
        <w:tc>
          <w:tcPr>
            <w:tcW w:w="1660" w:type="dxa"/>
            <w:shd w:val="clear" w:color="auto" w:fill="auto"/>
            <w:noWrap/>
            <w:vAlign w:val="bottom"/>
          </w:tcPr>
          <w:p w14:paraId="5A7C27B9"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Fall 2018</w:t>
            </w:r>
          </w:p>
        </w:tc>
        <w:tc>
          <w:tcPr>
            <w:tcW w:w="8180" w:type="dxa"/>
            <w:shd w:val="clear" w:color="auto" w:fill="auto"/>
            <w:noWrap/>
            <w:vAlign w:val="bottom"/>
          </w:tcPr>
          <w:p w14:paraId="680CD5CC" w14:textId="77777777" w:rsidR="008A03E5" w:rsidRPr="005056EB" w:rsidRDefault="008A03E5" w:rsidP="008A03E5">
            <w:pPr>
              <w:spacing w:line="276" w:lineRule="auto"/>
              <w:rPr>
                <w:rFonts w:ascii="Tahoma" w:hAnsi="Tahoma" w:cs="Tahoma"/>
                <w:color w:val="auto"/>
                <w:sz w:val="22"/>
                <w:szCs w:val="22"/>
              </w:rPr>
            </w:pPr>
            <w:r w:rsidRPr="005056EB">
              <w:rPr>
                <w:rFonts w:ascii="Tahoma" w:hAnsi="Tahoma" w:cs="Tahoma"/>
                <w:color w:val="auto"/>
                <w:sz w:val="22"/>
                <w:szCs w:val="22"/>
              </w:rPr>
              <w:t>PTX-8140 * Human Studies Research</w:t>
            </w:r>
          </w:p>
        </w:tc>
      </w:tr>
      <w:tr w:rsidR="008A03E5" w:rsidRPr="005056EB" w14:paraId="4FDCFA77" w14:textId="77777777" w:rsidTr="00CB00BC">
        <w:trPr>
          <w:trHeight w:val="330"/>
        </w:trPr>
        <w:tc>
          <w:tcPr>
            <w:tcW w:w="1660" w:type="dxa"/>
            <w:shd w:val="clear" w:color="auto" w:fill="auto"/>
            <w:noWrap/>
            <w:vAlign w:val="bottom"/>
          </w:tcPr>
          <w:p w14:paraId="0449BFA4"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tcPr>
          <w:p w14:paraId="1C49A21D" w14:textId="77777777" w:rsidR="008A03E5" w:rsidRPr="005056EB" w:rsidRDefault="008A03E5" w:rsidP="008A03E5">
            <w:pPr>
              <w:spacing w:line="276" w:lineRule="auto"/>
              <w:rPr>
                <w:rFonts w:ascii="Tahoma" w:hAnsi="Tahoma" w:cs="Tahoma"/>
                <w:sz w:val="22"/>
              </w:rPr>
            </w:pPr>
            <w:r w:rsidRPr="005056EB">
              <w:rPr>
                <w:rFonts w:ascii="Tahoma" w:hAnsi="Tahoma" w:cs="Tahoma"/>
                <w:color w:val="auto"/>
                <w:sz w:val="22"/>
                <w:szCs w:val="22"/>
              </w:rPr>
              <w:t>PTX-7022 * Effective Scientific Writing: Part 1</w:t>
            </w:r>
          </w:p>
        </w:tc>
      </w:tr>
      <w:tr w:rsidR="008A03E5" w:rsidRPr="005056EB" w14:paraId="360A992A" w14:textId="77777777" w:rsidTr="00CB00BC">
        <w:trPr>
          <w:trHeight w:val="330"/>
        </w:trPr>
        <w:tc>
          <w:tcPr>
            <w:tcW w:w="1660" w:type="dxa"/>
            <w:shd w:val="clear" w:color="auto" w:fill="auto"/>
            <w:noWrap/>
            <w:vAlign w:val="bottom"/>
          </w:tcPr>
          <w:p w14:paraId="6B818F74"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tcPr>
          <w:p w14:paraId="64694861" w14:textId="77777777" w:rsidR="008A03E5" w:rsidRPr="005056EB" w:rsidRDefault="008A03E5" w:rsidP="008A03E5">
            <w:pPr>
              <w:spacing w:line="276" w:lineRule="auto"/>
              <w:rPr>
                <w:rFonts w:ascii="Tahoma" w:hAnsi="Tahoma" w:cs="Tahoma"/>
                <w:sz w:val="22"/>
              </w:rPr>
            </w:pPr>
            <w:r w:rsidRPr="005056EB">
              <w:rPr>
                <w:rFonts w:ascii="Tahoma" w:hAnsi="Tahoma" w:cs="Tahoma"/>
                <w:color w:val="auto"/>
                <w:sz w:val="22"/>
                <w:szCs w:val="22"/>
              </w:rPr>
              <w:t>PTX-</w:t>
            </w:r>
            <w:proofErr w:type="gramStart"/>
            <w:r w:rsidRPr="005056EB">
              <w:rPr>
                <w:rFonts w:ascii="Tahoma" w:hAnsi="Tahoma" w:cs="Tahoma"/>
                <w:color w:val="auto"/>
                <w:sz w:val="22"/>
                <w:szCs w:val="22"/>
              </w:rPr>
              <w:t>8004  Medical</w:t>
            </w:r>
            <w:proofErr w:type="gramEnd"/>
            <w:r w:rsidRPr="005056EB">
              <w:rPr>
                <w:rFonts w:ascii="Tahoma" w:hAnsi="Tahoma" w:cs="Tahoma"/>
                <w:color w:val="auto"/>
                <w:sz w:val="22"/>
                <w:szCs w:val="22"/>
              </w:rPr>
              <w:t xml:space="preserve"> Chem, Rad and </w:t>
            </w:r>
            <w:proofErr w:type="spellStart"/>
            <w:r w:rsidRPr="005056EB">
              <w:rPr>
                <w:rFonts w:ascii="Tahoma" w:hAnsi="Tahoma" w:cs="Tahoma"/>
                <w:color w:val="auto"/>
                <w:sz w:val="22"/>
                <w:szCs w:val="22"/>
              </w:rPr>
              <w:t>Nuc</w:t>
            </w:r>
            <w:proofErr w:type="spellEnd"/>
            <w:r w:rsidRPr="005056EB">
              <w:rPr>
                <w:rFonts w:ascii="Tahoma" w:hAnsi="Tahoma" w:cs="Tahoma"/>
                <w:color w:val="auto"/>
                <w:sz w:val="22"/>
                <w:szCs w:val="22"/>
              </w:rPr>
              <w:t xml:space="preserve"> Defense</w:t>
            </w:r>
          </w:p>
        </w:tc>
      </w:tr>
      <w:tr w:rsidR="008A03E5" w:rsidRPr="005056EB" w14:paraId="1E90791D" w14:textId="77777777" w:rsidTr="00CB00BC">
        <w:trPr>
          <w:trHeight w:val="330"/>
        </w:trPr>
        <w:tc>
          <w:tcPr>
            <w:tcW w:w="1660" w:type="dxa"/>
            <w:shd w:val="clear" w:color="auto" w:fill="auto"/>
            <w:noWrap/>
            <w:vAlign w:val="bottom"/>
          </w:tcPr>
          <w:p w14:paraId="4FA2B7A0"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tcPr>
          <w:p w14:paraId="306B4706" w14:textId="77777777" w:rsidR="008A03E5" w:rsidRPr="005056EB" w:rsidRDefault="008A03E5" w:rsidP="008A03E5">
            <w:pPr>
              <w:spacing w:line="276" w:lineRule="auto"/>
              <w:rPr>
                <w:rFonts w:ascii="Tahoma" w:hAnsi="Tahoma" w:cs="Tahoma"/>
                <w:color w:val="auto"/>
                <w:sz w:val="22"/>
                <w:szCs w:val="22"/>
              </w:rPr>
            </w:pPr>
            <w:r w:rsidRPr="005056EB">
              <w:rPr>
                <w:rFonts w:ascii="Tahoma" w:hAnsi="Tahoma" w:cs="Tahoma"/>
                <w:color w:val="auto"/>
                <w:sz w:val="22"/>
                <w:szCs w:val="22"/>
              </w:rPr>
              <w:t>PTX-</w:t>
            </w:r>
            <w:proofErr w:type="gramStart"/>
            <w:r w:rsidRPr="005056EB">
              <w:rPr>
                <w:rFonts w:ascii="Tahoma" w:hAnsi="Tahoma" w:cs="Tahoma"/>
                <w:color w:val="auto"/>
                <w:sz w:val="22"/>
                <w:szCs w:val="22"/>
              </w:rPr>
              <w:t>8005  Medical</w:t>
            </w:r>
            <w:proofErr w:type="gramEnd"/>
            <w:r w:rsidRPr="005056EB">
              <w:rPr>
                <w:rFonts w:ascii="Tahoma" w:hAnsi="Tahoma" w:cs="Tahoma"/>
                <w:color w:val="auto"/>
                <w:sz w:val="22"/>
                <w:szCs w:val="22"/>
              </w:rPr>
              <w:t xml:space="preserve"> Biological Defense</w:t>
            </w:r>
          </w:p>
        </w:tc>
      </w:tr>
      <w:tr w:rsidR="008A03E5" w:rsidRPr="005056EB" w14:paraId="187BFA3D" w14:textId="77777777" w:rsidTr="00CB00BC">
        <w:trPr>
          <w:trHeight w:val="330"/>
        </w:trPr>
        <w:tc>
          <w:tcPr>
            <w:tcW w:w="1660" w:type="dxa"/>
            <w:shd w:val="clear" w:color="auto" w:fill="auto"/>
            <w:noWrap/>
            <w:vAlign w:val="bottom"/>
          </w:tcPr>
          <w:p w14:paraId="27830F66" w14:textId="77777777" w:rsidR="008A03E5" w:rsidRPr="005056EB" w:rsidRDefault="008A03E5" w:rsidP="008A03E5">
            <w:pPr>
              <w:spacing w:line="276" w:lineRule="auto"/>
              <w:rPr>
                <w:rFonts w:ascii="Tahoma" w:hAnsi="Tahoma" w:cs="Tahoma"/>
                <w:b/>
                <w:sz w:val="22"/>
                <w:szCs w:val="22"/>
              </w:rPr>
            </w:pPr>
          </w:p>
        </w:tc>
        <w:tc>
          <w:tcPr>
            <w:tcW w:w="8180" w:type="dxa"/>
            <w:shd w:val="clear" w:color="auto" w:fill="auto"/>
            <w:noWrap/>
            <w:vAlign w:val="bottom"/>
          </w:tcPr>
          <w:p w14:paraId="69F288EE" w14:textId="77777777" w:rsidR="008A03E5" w:rsidRPr="005056EB" w:rsidRDefault="008A03E5" w:rsidP="008A03E5">
            <w:pPr>
              <w:spacing w:line="276" w:lineRule="auto"/>
              <w:rPr>
                <w:rFonts w:ascii="Tahoma" w:hAnsi="Tahoma" w:cs="Tahoma"/>
                <w:color w:val="auto"/>
                <w:sz w:val="22"/>
                <w:szCs w:val="22"/>
              </w:rPr>
            </w:pPr>
            <w:r w:rsidRPr="005056EB">
              <w:rPr>
                <w:rFonts w:ascii="Tahoma" w:hAnsi="Tahoma" w:cs="Tahoma"/>
                <w:color w:val="auto"/>
                <w:sz w:val="22"/>
                <w:szCs w:val="22"/>
              </w:rPr>
              <w:t>PTX-8006 * Case Studies for CBRN Defense</w:t>
            </w:r>
          </w:p>
        </w:tc>
      </w:tr>
      <w:tr w:rsidR="008A03E5" w:rsidRPr="005056EB" w14:paraId="661E46D1" w14:textId="77777777" w:rsidTr="00CB00BC">
        <w:trPr>
          <w:trHeight w:val="330"/>
        </w:trPr>
        <w:tc>
          <w:tcPr>
            <w:tcW w:w="1660" w:type="dxa"/>
            <w:shd w:val="clear" w:color="auto" w:fill="auto"/>
            <w:noWrap/>
            <w:vAlign w:val="bottom"/>
          </w:tcPr>
          <w:p w14:paraId="673BBF96" w14:textId="77777777" w:rsidR="008A03E5" w:rsidRPr="005056EB" w:rsidRDefault="008A03E5" w:rsidP="008A03E5">
            <w:pPr>
              <w:spacing w:line="276" w:lineRule="auto"/>
              <w:rPr>
                <w:rFonts w:ascii="Tahoma" w:hAnsi="Tahoma" w:cs="Tahoma"/>
                <w:b/>
                <w:sz w:val="22"/>
                <w:szCs w:val="22"/>
              </w:rPr>
            </w:pPr>
          </w:p>
        </w:tc>
        <w:tc>
          <w:tcPr>
            <w:tcW w:w="8180" w:type="dxa"/>
            <w:shd w:val="clear" w:color="auto" w:fill="auto"/>
            <w:noWrap/>
            <w:vAlign w:val="bottom"/>
          </w:tcPr>
          <w:p w14:paraId="7A31DDFE" w14:textId="77777777" w:rsidR="008A03E5" w:rsidRPr="005056EB" w:rsidRDefault="008A03E5" w:rsidP="008A03E5">
            <w:pPr>
              <w:spacing w:line="276" w:lineRule="auto"/>
              <w:rPr>
                <w:rFonts w:ascii="Tahoma" w:hAnsi="Tahoma" w:cs="Tahoma"/>
                <w:color w:val="auto"/>
                <w:sz w:val="22"/>
                <w:szCs w:val="22"/>
              </w:rPr>
            </w:pPr>
            <w:r w:rsidRPr="005056EB">
              <w:rPr>
                <w:rFonts w:ascii="Tahoma" w:hAnsi="Tahoma" w:cs="Tahoma"/>
                <w:sz w:val="22"/>
                <w:szCs w:val="22"/>
              </w:rPr>
              <w:t>PTX-8000 * Leadership: Theory and Application</w:t>
            </w:r>
          </w:p>
        </w:tc>
      </w:tr>
      <w:tr w:rsidR="008A03E5" w:rsidRPr="005056EB" w14:paraId="298D1C47" w14:textId="77777777" w:rsidTr="00CB00BC">
        <w:trPr>
          <w:trHeight w:val="330"/>
        </w:trPr>
        <w:tc>
          <w:tcPr>
            <w:tcW w:w="1660" w:type="dxa"/>
            <w:shd w:val="clear" w:color="auto" w:fill="auto"/>
            <w:noWrap/>
            <w:vAlign w:val="bottom"/>
          </w:tcPr>
          <w:p w14:paraId="328FAF58" w14:textId="77777777" w:rsidR="008A03E5" w:rsidRPr="005056EB" w:rsidRDefault="008A03E5" w:rsidP="008A03E5">
            <w:pPr>
              <w:spacing w:line="276" w:lineRule="auto"/>
              <w:rPr>
                <w:rFonts w:ascii="Tahoma" w:hAnsi="Tahoma" w:cs="Tahoma"/>
                <w:b/>
                <w:sz w:val="22"/>
                <w:szCs w:val="22"/>
              </w:rPr>
            </w:pPr>
          </w:p>
        </w:tc>
        <w:tc>
          <w:tcPr>
            <w:tcW w:w="8180" w:type="dxa"/>
            <w:shd w:val="clear" w:color="auto" w:fill="auto"/>
            <w:noWrap/>
            <w:vAlign w:val="bottom"/>
          </w:tcPr>
          <w:p w14:paraId="4D46A0A1" w14:textId="77777777" w:rsidR="008A03E5" w:rsidRPr="005056EB" w:rsidRDefault="008A03E5" w:rsidP="008A03E5">
            <w:pPr>
              <w:spacing w:line="276" w:lineRule="auto"/>
              <w:rPr>
                <w:rFonts w:ascii="Tahoma" w:hAnsi="Tahoma" w:cs="Tahoma"/>
                <w:color w:val="auto"/>
                <w:sz w:val="22"/>
                <w:szCs w:val="22"/>
              </w:rPr>
            </w:pPr>
            <w:r w:rsidRPr="005056EB">
              <w:rPr>
                <w:rFonts w:ascii="Tahoma" w:hAnsi="Tahoma" w:cs="Tahoma"/>
                <w:color w:val="auto"/>
                <w:sz w:val="22"/>
                <w:szCs w:val="22"/>
              </w:rPr>
              <w:t>PTX-7012 Introduction to Research</w:t>
            </w:r>
          </w:p>
        </w:tc>
      </w:tr>
      <w:tr w:rsidR="008A03E5" w:rsidRPr="005056EB" w14:paraId="5B7C8483" w14:textId="77777777" w:rsidTr="00CB00BC">
        <w:trPr>
          <w:trHeight w:val="330"/>
        </w:trPr>
        <w:tc>
          <w:tcPr>
            <w:tcW w:w="1660" w:type="dxa"/>
            <w:shd w:val="clear" w:color="auto" w:fill="auto"/>
            <w:noWrap/>
            <w:vAlign w:val="bottom"/>
          </w:tcPr>
          <w:p w14:paraId="258296D4" w14:textId="77777777" w:rsidR="008A03E5" w:rsidRPr="005056EB" w:rsidRDefault="008A03E5" w:rsidP="008A03E5">
            <w:pPr>
              <w:spacing w:line="276" w:lineRule="auto"/>
              <w:rPr>
                <w:rFonts w:ascii="Tahoma" w:hAnsi="Tahoma" w:cs="Tahoma"/>
                <w:b/>
                <w:sz w:val="22"/>
                <w:szCs w:val="22"/>
              </w:rPr>
            </w:pPr>
            <w:r w:rsidRPr="005056EB">
              <w:rPr>
                <w:rStyle w:val="Strong"/>
                <w:rFonts w:ascii="Tahoma" w:hAnsi="Tahoma" w:cs="Tahoma"/>
                <w:b w:val="0"/>
                <w:color w:val="3D3D3D"/>
                <w:sz w:val="22"/>
                <w:szCs w:val="22"/>
              </w:rPr>
              <w:t>Spring 2018</w:t>
            </w:r>
          </w:p>
        </w:tc>
        <w:tc>
          <w:tcPr>
            <w:tcW w:w="8180" w:type="dxa"/>
            <w:shd w:val="clear" w:color="auto" w:fill="auto"/>
            <w:noWrap/>
            <w:vAlign w:val="bottom"/>
          </w:tcPr>
          <w:p w14:paraId="1DE0FDFD" w14:textId="77777777" w:rsidR="008A03E5" w:rsidRPr="005056EB" w:rsidRDefault="008A03E5" w:rsidP="008A03E5">
            <w:pPr>
              <w:spacing w:line="276" w:lineRule="auto"/>
              <w:rPr>
                <w:rFonts w:ascii="Tahoma" w:hAnsi="Tahoma" w:cs="Tahoma"/>
                <w:color w:val="auto"/>
                <w:sz w:val="22"/>
                <w:szCs w:val="22"/>
              </w:rPr>
            </w:pPr>
            <w:r w:rsidRPr="005056EB">
              <w:rPr>
                <w:rFonts w:ascii="Tahoma" w:hAnsi="Tahoma" w:cs="Tahoma"/>
                <w:color w:val="auto"/>
                <w:sz w:val="22"/>
                <w:szCs w:val="22"/>
              </w:rPr>
              <w:t>PTX-8140 * Human Studies Research</w:t>
            </w:r>
          </w:p>
        </w:tc>
      </w:tr>
      <w:tr w:rsidR="008A03E5" w:rsidRPr="005056EB" w14:paraId="7DBE5E76" w14:textId="77777777" w:rsidTr="00CB00BC">
        <w:trPr>
          <w:trHeight w:val="330"/>
        </w:trPr>
        <w:tc>
          <w:tcPr>
            <w:tcW w:w="1660" w:type="dxa"/>
            <w:shd w:val="clear" w:color="auto" w:fill="auto"/>
            <w:noWrap/>
            <w:vAlign w:val="bottom"/>
          </w:tcPr>
          <w:p w14:paraId="52F478DE" w14:textId="77777777" w:rsidR="008A03E5" w:rsidRPr="005056EB" w:rsidRDefault="008A03E5" w:rsidP="008A03E5">
            <w:pPr>
              <w:spacing w:line="276" w:lineRule="auto"/>
              <w:rPr>
                <w:rFonts w:ascii="Tahoma" w:hAnsi="Tahoma" w:cs="Tahoma"/>
                <w:b/>
                <w:sz w:val="22"/>
                <w:szCs w:val="22"/>
              </w:rPr>
            </w:pPr>
          </w:p>
        </w:tc>
        <w:tc>
          <w:tcPr>
            <w:tcW w:w="8180" w:type="dxa"/>
            <w:shd w:val="clear" w:color="auto" w:fill="auto"/>
            <w:noWrap/>
            <w:vAlign w:val="bottom"/>
          </w:tcPr>
          <w:p w14:paraId="07CDD057" w14:textId="77777777" w:rsidR="008A03E5" w:rsidRPr="005056EB" w:rsidRDefault="008A03E5" w:rsidP="008A03E5">
            <w:pPr>
              <w:spacing w:line="276" w:lineRule="auto"/>
              <w:rPr>
                <w:rFonts w:ascii="Tahoma" w:hAnsi="Tahoma" w:cs="Tahoma"/>
                <w:sz w:val="22"/>
                <w:szCs w:val="22"/>
              </w:rPr>
            </w:pPr>
            <w:r w:rsidRPr="005056EB">
              <w:rPr>
                <w:rFonts w:ascii="Tahoma" w:hAnsi="Tahoma" w:cs="Tahoma"/>
                <w:color w:val="auto"/>
                <w:sz w:val="22"/>
                <w:szCs w:val="22"/>
              </w:rPr>
              <w:t>PTX-7022 * Effective Scientific Writing: Part 2</w:t>
            </w:r>
          </w:p>
        </w:tc>
      </w:tr>
      <w:tr w:rsidR="008A03E5" w:rsidRPr="005056EB" w14:paraId="789A93CA" w14:textId="77777777" w:rsidTr="00CB00BC">
        <w:trPr>
          <w:trHeight w:val="330"/>
        </w:trPr>
        <w:tc>
          <w:tcPr>
            <w:tcW w:w="1660" w:type="dxa"/>
            <w:shd w:val="clear" w:color="auto" w:fill="auto"/>
            <w:noWrap/>
            <w:vAlign w:val="bottom"/>
          </w:tcPr>
          <w:p w14:paraId="0B3AD24D" w14:textId="77777777" w:rsidR="008A03E5" w:rsidRPr="005056EB" w:rsidRDefault="008A03E5" w:rsidP="008A03E5">
            <w:pPr>
              <w:spacing w:line="276" w:lineRule="auto"/>
              <w:rPr>
                <w:rFonts w:ascii="Tahoma" w:hAnsi="Tahoma" w:cs="Tahoma"/>
                <w:b/>
                <w:sz w:val="22"/>
                <w:szCs w:val="22"/>
              </w:rPr>
            </w:pPr>
          </w:p>
        </w:tc>
        <w:tc>
          <w:tcPr>
            <w:tcW w:w="8180" w:type="dxa"/>
            <w:shd w:val="clear" w:color="auto" w:fill="auto"/>
            <w:noWrap/>
            <w:vAlign w:val="bottom"/>
          </w:tcPr>
          <w:p w14:paraId="6AA28A25" w14:textId="77777777" w:rsidR="008A03E5" w:rsidRPr="005056EB" w:rsidRDefault="008A03E5" w:rsidP="008A03E5">
            <w:pPr>
              <w:spacing w:line="276" w:lineRule="auto"/>
              <w:rPr>
                <w:rFonts w:ascii="Tahoma" w:hAnsi="Tahoma" w:cs="Tahoma"/>
                <w:color w:val="auto"/>
                <w:sz w:val="22"/>
                <w:szCs w:val="22"/>
              </w:rPr>
            </w:pPr>
            <w:r w:rsidRPr="005056EB">
              <w:rPr>
                <w:rFonts w:ascii="Tahoma" w:hAnsi="Tahoma" w:cs="Tahoma"/>
                <w:color w:val="auto"/>
                <w:sz w:val="22"/>
                <w:szCs w:val="22"/>
              </w:rPr>
              <w:t>PTX-</w:t>
            </w:r>
            <w:proofErr w:type="gramStart"/>
            <w:r w:rsidRPr="005056EB">
              <w:rPr>
                <w:rFonts w:ascii="Tahoma" w:hAnsi="Tahoma" w:cs="Tahoma"/>
                <w:color w:val="auto"/>
                <w:sz w:val="22"/>
                <w:szCs w:val="22"/>
              </w:rPr>
              <w:t>8004  Medical</w:t>
            </w:r>
            <w:proofErr w:type="gramEnd"/>
            <w:r w:rsidRPr="005056EB">
              <w:rPr>
                <w:rFonts w:ascii="Tahoma" w:hAnsi="Tahoma" w:cs="Tahoma"/>
                <w:color w:val="auto"/>
                <w:sz w:val="22"/>
                <w:szCs w:val="22"/>
              </w:rPr>
              <w:t xml:space="preserve"> Chem, Rad and </w:t>
            </w:r>
            <w:proofErr w:type="spellStart"/>
            <w:r w:rsidRPr="005056EB">
              <w:rPr>
                <w:rFonts w:ascii="Tahoma" w:hAnsi="Tahoma" w:cs="Tahoma"/>
                <w:color w:val="auto"/>
                <w:sz w:val="22"/>
                <w:szCs w:val="22"/>
              </w:rPr>
              <w:t>Nuc</w:t>
            </w:r>
            <w:proofErr w:type="spellEnd"/>
            <w:r w:rsidRPr="005056EB">
              <w:rPr>
                <w:rFonts w:ascii="Tahoma" w:hAnsi="Tahoma" w:cs="Tahoma"/>
                <w:color w:val="auto"/>
                <w:sz w:val="22"/>
                <w:szCs w:val="22"/>
              </w:rPr>
              <w:t xml:space="preserve"> Defense</w:t>
            </w:r>
          </w:p>
        </w:tc>
      </w:tr>
      <w:tr w:rsidR="008A03E5" w:rsidRPr="005056EB" w14:paraId="720551BC" w14:textId="77777777" w:rsidTr="00CB00BC">
        <w:trPr>
          <w:trHeight w:val="330"/>
        </w:trPr>
        <w:tc>
          <w:tcPr>
            <w:tcW w:w="1660" w:type="dxa"/>
            <w:shd w:val="clear" w:color="auto" w:fill="auto"/>
            <w:noWrap/>
            <w:vAlign w:val="bottom"/>
          </w:tcPr>
          <w:p w14:paraId="5D24B13B" w14:textId="77777777" w:rsidR="008A03E5" w:rsidRPr="005056EB" w:rsidRDefault="008A03E5" w:rsidP="008A03E5">
            <w:pPr>
              <w:spacing w:line="276" w:lineRule="auto"/>
              <w:rPr>
                <w:rFonts w:ascii="Tahoma" w:hAnsi="Tahoma" w:cs="Tahoma"/>
                <w:b/>
                <w:sz w:val="22"/>
                <w:szCs w:val="22"/>
              </w:rPr>
            </w:pPr>
          </w:p>
        </w:tc>
        <w:tc>
          <w:tcPr>
            <w:tcW w:w="8180" w:type="dxa"/>
            <w:shd w:val="clear" w:color="auto" w:fill="auto"/>
            <w:noWrap/>
            <w:vAlign w:val="bottom"/>
          </w:tcPr>
          <w:p w14:paraId="63B00038" w14:textId="77777777" w:rsidR="008A03E5" w:rsidRPr="005056EB" w:rsidRDefault="008A03E5" w:rsidP="008A03E5">
            <w:pPr>
              <w:spacing w:line="276" w:lineRule="auto"/>
              <w:rPr>
                <w:rFonts w:ascii="Tahoma" w:hAnsi="Tahoma" w:cs="Tahoma"/>
                <w:color w:val="auto"/>
                <w:sz w:val="22"/>
                <w:szCs w:val="22"/>
              </w:rPr>
            </w:pPr>
            <w:r w:rsidRPr="005056EB">
              <w:rPr>
                <w:rFonts w:ascii="Tahoma" w:hAnsi="Tahoma" w:cs="Tahoma"/>
                <w:color w:val="auto"/>
                <w:sz w:val="22"/>
                <w:szCs w:val="22"/>
              </w:rPr>
              <w:t>PTX-</w:t>
            </w:r>
            <w:proofErr w:type="gramStart"/>
            <w:r w:rsidRPr="005056EB">
              <w:rPr>
                <w:rFonts w:ascii="Tahoma" w:hAnsi="Tahoma" w:cs="Tahoma"/>
                <w:color w:val="auto"/>
                <w:sz w:val="22"/>
                <w:szCs w:val="22"/>
              </w:rPr>
              <w:t>8005  Medical</w:t>
            </w:r>
            <w:proofErr w:type="gramEnd"/>
            <w:r w:rsidRPr="005056EB">
              <w:rPr>
                <w:rFonts w:ascii="Tahoma" w:hAnsi="Tahoma" w:cs="Tahoma"/>
                <w:color w:val="auto"/>
                <w:sz w:val="22"/>
                <w:szCs w:val="22"/>
              </w:rPr>
              <w:t xml:space="preserve"> Biological Defense</w:t>
            </w:r>
          </w:p>
        </w:tc>
      </w:tr>
      <w:tr w:rsidR="008A03E5" w:rsidRPr="005056EB" w14:paraId="7A69CF4F" w14:textId="77777777" w:rsidTr="00CB00BC">
        <w:trPr>
          <w:trHeight w:val="330"/>
        </w:trPr>
        <w:tc>
          <w:tcPr>
            <w:tcW w:w="1660" w:type="dxa"/>
            <w:shd w:val="clear" w:color="auto" w:fill="auto"/>
            <w:noWrap/>
            <w:vAlign w:val="bottom"/>
          </w:tcPr>
          <w:p w14:paraId="511DA0FE"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tcPr>
          <w:p w14:paraId="78B60850" w14:textId="77777777" w:rsidR="008A03E5" w:rsidRPr="005056EB" w:rsidRDefault="008A03E5" w:rsidP="008A03E5">
            <w:pPr>
              <w:spacing w:line="276" w:lineRule="auto"/>
              <w:rPr>
                <w:rFonts w:ascii="Tahoma" w:hAnsi="Tahoma" w:cs="Tahoma"/>
                <w:color w:val="auto"/>
                <w:sz w:val="22"/>
                <w:szCs w:val="22"/>
              </w:rPr>
            </w:pPr>
            <w:r w:rsidRPr="005056EB">
              <w:rPr>
                <w:rFonts w:ascii="Tahoma" w:hAnsi="Tahoma" w:cs="Tahoma"/>
                <w:color w:val="auto"/>
                <w:sz w:val="22"/>
                <w:szCs w:val="22"/>
              </w:rPr>
              <w:t>PTX-8006 * Case Studies for CBRN Defense</w:t>
            </w:r>
          </w:p>
        </w:tc>
      </w:tr>
      <w:tr w:rsidR="008A03E5" w:rsidRPr="005056EB" w14:paraId="329FBE2C" w14:textId="77777777" w:rsidTr="00CB00BC">
        <w:trPr>
          <w:trHeight w:val="330"/>
        </w:trPr>
        <w:tc>
          <w:tcPr>
            <w:tcW w:w="1660" w:type="dxa"/>
            <w:shd w:val="clear" w:color="auto" w:fill="auto"/>
            <w:noWrap/>
            <w:vAlign w:val="bottom"/>
          </w:tcPr>
          <w:p w14:paraId="4842F96B" w14:textId="77777777" w:rsidR="008A03E5" w:rsidRPr="005056EB" w:rsidRDefault="008A03E5" w:rsidP="008A03E5">
            <w:pPr>
              <w:spacing w:line="276" w:lineRule="auto"/>
              <w:rPr>
                <w:rFonts w:ascii="Tahoma" w:hAnsi="Tahoma" w:cs="Tahoma"/>
                <w:sz w:val="22"/>
                <w:szCs w:val="22"/>
              </w:rPr>
            </w:pPr>
            <w:r w:rsidRPr="005056EB">
              <w:rPr>
                <w:rStyle w:val="Strong"/>
                <w:rFonts w:ascii="Tahoma" w:hAnsi="Tahoma" w:cs="Tahoma"/>
                <w:b w:val="0"/>
                <w:color w:val="3D3D3D"/>
                <w:sz w:val="22"/>
                <w:szCs w:val="22"/>
              </w:rPr>
              <w:t>Summer 2018</w:t>
            </w:r>
          </w:p>
        </w:tc>
        <w:tc>
          <w:tcPr>
            <w:tcW w:w="8180" w:type="dxa"/>
            <w:shd w:val="clear" w:color="auto" w:fill="auto"/>
            <w:noWrap/>
            <w:vAlign w:val="bottom"/>
          </w:tcPr>
          <w:p w14:paraId="4C67511E" w14:textId="77777777" w:rsidR="008A03E5" w:rsidRPr="005056EB" w:rsidRDefault="008A03E5" w:rsidP="008A03E5">
            <w:pPr>
              <w:spacing w:line="276" w:lineRule="auto"/>
              <w:rPr>
                <w:rFonts w:ascii="Tahoma" w:hAnsi="Tahoma" w:cs="Tahoma"/>
                <w:color w:val="auto"/>
                <w:sz w:val="22"/>
                <w:szCs w:val="22"/>
              </w:rPr>
            </w:pPr>
            <w:r w:rsidRPr="005056EB">
              <w:rPr>
                <w:rFonts w:ascii="Tahoma" w:hAnsi="Tahoma" w:cs="Tahoma"/>
                <w:color w:val="auto"/>
                <w:sz w:val="22"/>
                <w:szCs w:val="22"/>
              </w:rPr>
              <w:t>PTX-</w:t>
            </w:r>
            <w:proofErr w:type="gramStart"/>
            <w:r w:rsidRPr="005056EB">
              <w:rPr>
                <w:rFonts w:ascii="Tahoma" w:hAnsi="Tahoma" w:cs="Tahoma"/>
                <w:color w:val="auto"/>
                <w:sz w:val="22"/>
                <w:szCs w:val="22"/>
              </w:rPr>
              <w:t>8000  Advanced</w:t>
            </w:r>
            <w:proofErr w:type="gramEnd"/>
            <w:r w:rsidRPr="005056EB">
              <w:rPr>
                <w:rFonts w:ascii="Tahoma" w:hAnsi="Tahoma" w:cs="Tahoma"/>
                <w:color w:val="auto"/>
                <w:sz w:val="22"/>
                <w:szCs w:val="22"/>
              </w:rPr>
              <w:t xml:space="preserve"> Writing</w:t>
            </w:r>
          </w:p>
        </w:tc>
      </w:tr>
      <w:tr w:rsidR="008A03E5" w:rsidRPr="005056EB" w14:paraId="2F731BD0" w14:textId="77777777" w:rsidTr="00CB00BC">
        <w:trPr>
          <w:trHeight w:val="330"/>
        </w:trPr>
        <w:tc>
          <w:tcPr>
            <w:tcW w:w="1660" w:type="dxa"/>
            <w:shd w:val="clear" w:color="auto" w:fill="auto"/>
            <w:noWrap/>
            <w:vAlign w:val="bottom"/>
          </w:tcPr>
          <w:p w14:paraId="354F6265"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tcPr>
          <w:p w14:paraId="417E9050" w14:textId="77777777" w:rsidR="008A03E5" w:rsidRPr="005056EB" w:rsidRDefault="008A03E5" w:rsidP="008A03E5">
            <w:pPr>
              <w:spacing w:line="276" w:lineRule="auto"/>
              <w:rPr>
                <w:rFonts w:ascii="Tahoma" w:hAnsi="Tahoma" w:cs="Tahoma"/>
                <w:color w:val="auto"/>
                <w:sz w:val="22"/>
                <w:szCs w:val="22"/>
              </w:rPr>
            </w:pPr>
            <w:r w:rsidRPr="005056EB">
              <w:rPr>
                <w:rFonts w:ascii="Tahoma" w:hAnsi="Tahoma" w:cs="Tahoma"/>
                <w:color w:val="auto"/>
                <w:sz w:val="22"/>
                <w:szCs w:val="22"/>
              </w:rPr>
              <w:t>PTX-7022 * Effective Scientific Writing: Part 2</w:t>
            </w:r>
          </w:p>
        </w:tc>
      </w:tr>
      <w:tr w:rsidR="008A03E5" w:rsidRPr="005056EB" w14:paraId="3618182E" w14:textId="77777777" w:rsidTr="00CB00BC">
        <w:trPr>
          <w:trHeight w:val="330"/>
        </w:trPr>
        <w:tc>
          <w:tcPr>
            <w:tcW w:w="1660" w:type="dxa"/>
            <w:shd w:val="clear" w:color="auto" w:fill="auto"/>
            <w:noWrap/>
            <w:vAlign w:val="bottom"/>
          </w:tcPr>
          <w:p w14:paraId="6DFED0BA"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tcPr>
          <w:p w14:paraId="639A6B6D" w14:textId="77777777" w:rsidR="008A03E5" w:rsidRPr="005056EB" w:rsidRDefault="008A03E5" w:rsidP="008A03E5">
            <w:pPr>
              <w:spacing w:line="276" w:lineRule="auto"/>
              <w:rPr>
                <w:rFonts w:ascii="Tahoma" w:hAnsi="Tahoma" w:cs="Tahoma"/>
                <w:color w:val="auto"/>
                <w:sz w:val="22"/>
                <w:szCs w:val="22"/>
              </w:rPr>
            </w:pPr>
            <w:r w:rsidRPr="005056EB">
              <w:rPr>
                <w:rFonts w:ascii="Tahoma" w:hAnsi="Tahoma" w:cs="Tahoma"/>
                <w:color w:val="auto"/>
                <w:sz w:val="22"/>
                <w:szCs w:val="22"/>
              </w:rPr>
              <w:t>PTX-7021 * Effective Scientific Writing: Part 1</w:t>
            </w:r>
          </w:p>
        </w:tc>
      </w:tr>
      <w:tr w:rsidR="008A03E5" w:rsidRPr="005056EB" w14:paraId="02FDBE27" w14:textId="77777777" w:rsidTr="00CB00BC">
        <w:trPr>
          <w:trHeight w:val="330"/>
        </w:trPr>
        <w:tc>
          <w:tcPr>
            <w:tcW w:w="1660" w:type="dxa"/>
            <w:shd w:val="clear" w:color="auto" w:fill="auto"/>
            <w:noWrap/>
            <w:vAlign w:val="bottom"/>
          </w:tcPr>
          <w:p w14:paraId="55645F8C" w14:textId="77777777" w:rsidR="008A03E5" w:rsidRPr="005056EB" w:rsidRDefault="008A03E5" w:rsidP="008A03E5">
            <w:pPr>
              <w:spacing w:line="276" w:lineRule="auto"/>
              <w:rPr>
                <w:rFonts w:ascii="Tahoma" w:hAnsi="Tahoma" w:cs="Tahoma"/>
                <w:b/>
                <w:sz w:val="22"/>
                <w:szCs w:val="22"/>
              </w:rPr>
            </w:pPr>
          </w:p>
        </w:tc>
        <w:tc>
          <w:tcPr>
            <w:tcW w:w="8180" w:type="dxa"/>
            <w:shd w:val="clear" w:color="auto" w:fill="auto"/>
            <w:noWrap/>
            <w:vAlign w:val="bottom"/>
          </w:tcPr>
          <w:p w14:paraId="06B2589A" w14:textId="77777777" w:rsidR="008A03E5" w:rsidRPr="005056EB" w:rsidRDefault="008A03E5" w:rsidP="008A03E5">
            <w:pPr>
              <w:spacing w:line="276" w:lineRule="auto"/>
              <w:rPr>
                <w:rFonts w:ascii="Tahoma" w:hAnsi="Tahoma" w:cs="Tahoma"/>
                <w:color w:val="auto"/>
                <w:sz w:val="22"/>
                <w:szCs w:val="22"/>
              </w:rPr>
            </w:pPr>
            <w:r w:rsidRPr="005056EB">
              <w:rPr>
                <w:rFonts w:ascii="Tahoma" w:hAnsi="Tahoma" w:cs="Tahoma"/>
                <w:color w:val="auto"/>
                <w:sz w:val="22"/>
                <w:szCs w:val="22"/>
              </w:rPr>
              <w:t>PTX-8140 * Human Studies Research</w:t>
            </w:r>
          </w:p>
        </w:tc>
      </w:tr>
      <w:tr w:rsidR="008A03E5" w:rsidRPr="005056EB" w14:paraId="40A11C44" w14:textId="77777777" w:rsidTr="00CB00BC">
        <w:trPr>
          <w:trHeight w:val="330"/>
        </w:trPr>
        <w:tc>
          <w:tcPr>
            <w:tcW w:w="1660" w:type="dxa"/>
            <w:shd w:val="clear" w:color="auto" w:fill="auto"/>
            <w:noWrap/>
            <w:vAlign w:val="bottom"/>
          </w:tcPr>
          <w:p w14:paraId="5B74861A"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tcPr>
          <w:p w14:paraId="20498C89" w14:textId="77777777" w:rsidR="008A03E5" w:rsidRPr="005056EB" w:rsidRDefault="008A03E5" w:rsidP="008A03E5">
            <w:pPr>
              <w:spacing w:line="276" w:lineRule="auto"/>
              <w:rPr>
                <w:rFonts w:ascii="Tahoma" w:hAnsi="Tahoma" w:cs="Tahoma"/>
                <w:color w:val="auto"/>
                <w:sz w:val="22"/>
                <w:szCs w:val="22"/>
              </w:rPr>
            </w:pPr>
            <w:r w:rsidRPr="005056EB">
              <w:rPr>
                <w:rFonts w:ascii="Tahoma" w:hAnsi="Tahoma" w:cs="Tahoma"/>
                <w:color w:val="auto"/>
                <w:sz w:val="22"/>
                <w:szCs w:val="22"/>
              </w:rPr>
              <w:t>PTX-</w:t>
            </w:r>
            <w:proofErr w:type="gramStart"/>
            <w:r w:rsidRPr="005056EB">
              <w:rPr>
                <w:rFonts w:ascii="Tahoma" w:hAnsi="Tahoma" w:cs="Tahoma"/>
                <w:color w:val="auto"/>
                <w:sz w:val="22"/>
                <w:szCs w:val="22"/>
              </w:rPr>
              <w:t>8004  Medical</w:t>
            </w:r>
            <w:proofErr w:type="gramEnd"/>
            <w:r w:rsidRPr="005056EB">
              <w:rPr>
                <w:rFonts w:ascii="Tahoma" w:hAnsi="Tahoma" w:cs="Tahoma"/>
                <w:color w:val="auto"/>
                <w:sz w:val="22"/>
                <w:szCs w:val="22"/>
              </w:rPr>
              <w:t xml:space="preserve"> Chem, Rad and </w:t>
            </w:r>
            <w:proofErr w:type="spellStart"/>
            <w:r w:rsidRPr="005056EB">
              <w:rPr>
                <w:rFonts w:ascii="Tahoma" w:hAnsi="Tahoma" w:cs="Tahoma"/>
                <w:color w:val="auto"/>
                <w:sz w:val="22"/>
                <w:szCs w:val="22"/>
              </w:rPr>
              <w:t>Nuc</w:t>
            </w:r>
            <w:proofErr w:type="spellEnd"/>
            <w:r w:rsidRPr="005056EB">
              <w:rPr>
                <w:rFonts w:ascii="Tahoma" w:hAnsi="Tahoma" w:cs="Tahoma"/>
                <w:color w:val="auto"/>
                <w:sz w:val="22"/>
                <w:szCs w:val="22"/>
              </w:rPr>
              <w:t xml:space="preserve"> Defense</w:t>
            </w:r>
          </w:p>
        </w:tc>
      </w:tr>
      <w:tr w:rsidR="008A03E5" w:rsidRPr="005056EB" w14:paraId="6D61E56A" w14:textId="77777777" w:rsidTr="00CB00BC">
        <w:trPr>
          <w:trHeight w:val="330"/>
        </w:trPr>
        <w:tc>
          <w:tcPr>
            <w:tcW w:w="1660" w:type="dxa"/>
            <w:shd w:val="clear" w:color="auto" w:fill="auto"/>
            <w:noWrap/>
            <w:vAlign w:val="bottom"/>
          </w:tcPr>
          <w:p w14:paraId="7FC634E4"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tcPr>
          <w:p w14:paraId="71E80703" w14:textId="77777777" w:rsidR="008A03E5" w:rsidRPr="005056EB" w:rsidRDefault="008A03E5" w:rsidP="008A03E5">
            <w:pPr>
              <w:spacing w:line="276" w:lineRule="auto"/>
              <w:rPr>
                <w:rFonts w:ascii="Tahoma" w:hAnsi="Tahoma" w:cs="Tahoma"/>
                <w:color w:val="auto"/>
                <w:sz w:val="22"/>
                <w:szCs w:val="22"/>
              </w:rPr>
            </w:pPr>
            <w:r w:rsidRPr="005056EB">
              <w:rPr>
                <w:rFonts w:ascii="Tahoma" w:hAnsi="Tahoma" w:cs="Tahoma"/>
                <w:color w:val="auto"/>
                <w:sz w:val="22"/>
                <w:szCs w:val="22"/>
              </w:rPr>
              <w:t>PTX-</w:t>
            </w:r>
            <w:proofErr w:type="gramStart"/>
            <w:r w:rsidRPr="005056EB">
              <w:rPr>
                <w:rFonts w:ascii="Tahoma" w:hAnsi="Tahoma" w:cs="Tahoma"/>
                <w:color w:val="auto"/>
                <w:sz w:val="22"/>
                <w:szCs w:val="22"/>
              </w:rPr>
              <w:t>8005  Medical</w:t>
            </w:r>
            <w:proofErr w:type="gramEnd"/>
            <w:r w:rsidRPr="005056EB">
              <w:rPr>
                <w:rFonts w:ascii="Tahoma" w:hAnsi="Tahoma" w:cs="Tahoma"/>
                <w:color w:val="auto"/>
                <w:sz w:val="22"/>
                <w:szCs w:val="22"/>
              </w:rPr>
              <w:t xml:space="preserve"> Biological Defense</w:t>
            </w:r>
          </w:p>
        </w:tc>
      </w:tr>
      <w:tr w:rsidR="008A03E5" w:rsidRPr="005056EB" w14:paraId="4AE41182" w14:textId="77777777" w:rsidTr="00CB00BC">
        <w:trPr>
          <w:trHeight w:val="330"/>
        </w:trPr>
        <w:tc>
          <w:tcPr>
            <w:tcW w:w="1660" w:type="dxa"/>
            <w:shd w:val="clear" w:color="auto" w:fill="auto"/>
            <w:noWrap/>
            <w:vAlign w:val="bottom"/>
          </w:tcPr>
          <w:p w14:paraId="5FAAFFED"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tcPr>
          <w:p w14:paraId="3E292102" w14:textId="77777777" w:rsidR="008A03E5" w:rsidRPr="005056EB" w:rsidRDefault="008A03E5" w:rsidP="008A03E5">
            <w:pPr>
              <w:spacing w:line="276" w:lineRule="auto"/>
              <w:rPr>
                <w:rFonts w:ascii="Tahoma" w:hAnsi="Tahoma" w:cs="Tahoma"/>
                <w:color w:val="auto"/>
                <w:sz w:val="22"/>
                <w:szCs w:val="22"/>
              </w:rPr>
            </w:pPr>
            <w:r w:rsidRPr="005056EB">
              <w:rPr>
                <w:rFonts w:ascii="Tahoma" w:hAnsi="Tahoma" w:cs="Tahoma"/>
                <w:color w:val="auto"/>
                <w:sz w:val="22"/>
                <w:szCs w:val="22"/>
              </w:rPr>
              <w:t>PTX-8006 * Case Studies for CBRN Defense</w:t>
            </w:r>
          </w:p>
        </w:tc>
      </w:tr>
      <w:tr w:rsidR="008A03E5" w:rsidRPr="005056EB" w14:paraId="0A16B492" w14:textId="77777777" w:rsidTr="00CB00BC">
        <w:trPr>
          <w:trHeight w:val="330"/>
        </w:trPr>
        <w:tc>
          <w:tcPr>
            <w:tcW w:w="1660" w:type="dxa"/>
            <w:shd w:val="clear" w:color="auto" w:fill="auto"/>
            <w:noWrap/>
            <w:vAlign w:val="bottom"/>
          </w:tcPr>
          <w:p w14:paraId="2A808284"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Fall 2017</w:t>
            </w:r>
          </w:p>
        </w:tc>
        <w:tc>
          <w:tcPr>
            <w:tcW w:w="8180" w:type="dxa"/>
            <w:shd w:val="clear" w:color="auto" w:fill="auto"/>
            <w:noWrap/>
            <w:vAlign w:val="bottom"/>
          </w:tcPr>
          <w:p w14:paraId="1F1BD713" w14:textId="77777777" w:rsidR="008A03E5" w:rsidRPr="005056EB" w:rsidRDefault="008A03E5" w:rsidP="008A03E5">
            <w:pPr>
              <w:spacing w:line="276" w:lineRule="auto"/>
              <w:rPr>
                <w:rFonts w:ascii="Tahoma" w:hAnsi="Tahoma" w:cs="Tahoma"/>
                <w:color w:val="auto"/>
                <w:sz w:val="22"/>
                <w:szCs w:val="22"/>
              </w:rPr>
            </w:pPr>
            <w:r w:rsidRPr="005056EB">
              <w:rPr>
                <w:rFonts w:ascii="Tahoma" w:hAnsi="Tahoma" w:cs="Tahoma"/>
                <w:sz w:val="22"/>
                <w:szCs w:val="22"/>
              </w:rPr>
              <w:t>PTX-8000 Selected Topics-Pharmacology</w:t>
            </w:r>
          </w:p>
        </w:tc>
      </w:tr>
      <w:tr w:rsidR="008A03E5" w:rsidRPr="005056EB" w14:paraId="00CC6C30" w14:textId="77777777" w:rsidTr="00CB00BC">
        <w:trPr>
          <w:trHeight w:val="330"/>
        </w:trPr>
        <w:tc>
          <w:tcPr>
            <w:tcW w:w="1660" w:type="dxa"/>
            <w:shd w:val="clear" w:color="auto" w:fill="auto"/>
            <w:noWrap/>
            <w:vAlign w:val="bottom"/>
          </w:tcPr>
          <w:p w14:paraId="2419EF27"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tcPr>
          <w:p w14:paraId="11F861CB" w14:textId="77777777" w:rsidR="008A03E5" w:rsidRPr="005056EB" w:rsidRDefault="008A03E5" w:rsidP="008A03E5">
            <w:pPr>
              <w:spacing w:line="276" w:lineRule="auto"/>
              <w:rPr>
                <w:rFonts w:ascii="Tahoma" w:hAnsi="Tahoma" w:cs="Tahoma"/>
                <w:color w:val="auto"/>
                <w:sz w:val="22"/>
                <w:szCs w:val="22"/>
              </w:rPr>
            </w:pPr>
            <w:r w:rsidRPr="005056EB">
              <w:rPr>
                <w:rFonts w:ascii="Tahoma" w:hAnsi="Tahoma" w:cs="Tahoma"/>
                <w:sz w:val="22"/>
                <w:szCs w:val="22"/>
              </w:rPr>
              <w:t>PTX-8000 * Leadership: Theory and Application</w:t>
            </w:r>
          </w:p>
        </w:tc>
      </w:tr>
      <w:tr w:rsidR="008A03E5" w:rsidRPr="005056EB" w14:paraId="6FB1575D" w14:textId="77777777" w:rsidTr="00CB00BC">
        <w:trPr>
          <w:trHeight w:val="330"/>
        </w:trPr>
        <w:tc>
          <w:tcPr>
            <w:tcW w:w="1660" w:type="dxa"/>
            <w:shd w:val="clear" w:color="auto" w:fill="auto"/>
            <w:noWrap/>
            <w:vAlign w:val="bottom"/>
          </w:tcPr>
          <w:p w14:paraId="3D5F0CD5"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tcPr>
          <w:p w14:paraId="027C2558" w14:textId="77777777" w:rsidR="008A03E5" w:rsidRPr="005056EB" w:rsidRDefault="008A03E5" w:rsidP="008A03E5">
            <w:pPr>
              <w:spacing w:line="276" w:lineRule="auto"/>
              <w:rPr>
                <w:rFonts w:ascii="Tahoma" w:hAnsi="Tahoma" w:cs="Tahoma"/>
                <w:color w:val="auto"/>
                <w:sz w:val="22"/>
                <w:szCs w:val="22"/>
              </w:rPr>
            </w:pPr>
            <w:r w:rsidRPr="005056EB">
              <w:rPr>
                <w:rFonts w:ascii="Tahoma" w:hAnsi="Tahoma" w:cs="Tahoma"/>
                <w:sz w:val="22"/>
                <w:szCs w:val="22"/>
              </w:rPr>
              <w:t>PTX-8140 * Human Studies Research</w:t>
            </w:r>
          </w:p>
        </w:tc>
      </w:tr>
      <w:tr w:rsidR="008A03E5" w:rsidRPr="005056EB" w14:paraId="04A5A209" w14:textId="77777777" w:rsidTr="00CB00BC">
        <w:trPr>
          <w:trHeight w:val="330"/>
        </w:trPr>
        <w:tc>
          <w:tcPr>
            <w:tcW w:w="1660" w:type="dxa"/>
            <w:shd w:val="clear" w:color="auto" w:fill="auto"/>
            <w:noWrap/>
            <w:vAlign w:val="bottom"/>
          </w:tcPr>
          <w:p w14:paraId="0171860C"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tcPr>
          <w:p w14:paraId="7B303D1E"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PTX-7012 Introduction to Research</w:t>
            </w:r>
          </w:p>
        </w:tc>
      </w:tr>
      <w:tr w:rsidR="008A03E5" w:rsidRPr="005056EB" w14:paraId="696226D8" w14:textId="77777777" w:rsidTr="00CB00BC">
        <w:trPr>
          <w:trHeight w:val="330"/>
        </w:trPr>
        <w:tc>
          <w:tcPr>
            <w:tcW w:w="1660" w:type="dxa"/>
            <w:shd w:val="clear" w:color="auto" w:fill="auto"/>
            <w:noWrap/>
            <w:vAlign w:val="bottom"/>
            <w:hideMark/>
          </w:tcPr>
          <w:p w14:paraId="6145F521"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hideMark/>
          </w:tcPr>
          <w:p w14:paraId="53D9E63A"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PTX-7021 * Effective Scientific Writing: Part 1</w:t>
            </w:r>
          </w:p>
        </w:tc>
      </w:tr>
      <w:tr w:rsidR="008A03E5" w:rsidRPr="005056EB" w14:paraId="620B05F0" w14:textId="77777777" w:rsidTr="00CB00BC">
        <w:trPr>
          <w:trHeight w:val="330"/>
        </w:trPr>
        <w:tc>
          <w:tcPr>
            <w:tcW w:w="1660" w:type="dxa"/>
            <w:shd w:val="clear" w:color="auto" w:fill="auto"/>
            <w:noWrap/>
            <w:vAlign w:val="bottom"/>
            <w:hideMark/>
          </w:tcPr>
          <w:p w14:paraId="75791C42"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hideMark/>
          </w:tcPr>
          <w:p w14:paraId="423E107B"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PTX-8006 * Case Studies for CBRN Defense</w:t>
            </w:r>
          </w:p>
        </w:tc>
      </w:tr>
      <w:tr w:rsidR="008A03E5" w:rsidRPr="005056EB" w14:paraId="3811B3EF" w14:textId="77777777" w:rsidTr="00CB00BC">
        <w:trPr>
          <w:trHeight w:val="330"/>
        </w:trPr>
        <w:tc>
          <w:tcPr>
            <w:tcW w:w="1660" w:type="dxa"/>
            <w:shd w:val="clear" w:color="auto" w:fill="auto"/>
            <w:noWrap/>
            <w:vAlign w:val="bottom"/>
            <w:hideMark/>
          </w:tcPr>
          <w:p w14:paraId="5BEFBE6C"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Spring 2017</w:t>
            </w:r>
          </w:p>
        </w:tc>
        <w:tc>
          <w:tcPr>
            <w:tcW w:w="8180" w:type="dxa"/>
            <w:shd w:val="clear" w:color="auto" w:fill="auto"/>
            <w:noWrap/>
            <w:vAlign w:val="bottom"/>
            <w:hideMark/>
          </w:tcPr>
          <w:p w14:paraId="17692734"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PTX-8000 Independent Study</w:t>
            </w:r>
          </w:p>
        </w:tc>
      </w:tr>
      <w:tr w:rsidR="008A03E5" w:rsidRPr="005056EB" w14:paraId="0C592708" w14:textId="77777777" w:rsidTr="00CB00BC">
        <w:trPr>
          <w:trHeight w:val="330"/>
        </w:trPr>
        <w:tc>
          <w:tcPr>
            <w:tcW w:w="1660" w:type="dxa"/>
            <w:shd w:val="clear" w:color="auto" w:fill="auto"/>
            <w:noWrap/>
            <w:vAlign w:val="bottom"/>
            <w:hideMark/>
          </w:tcPr>
          <w:p w14:paraId="1A309A97"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hideMark/>
          </w:tcPr>
          <w:p w14:paraId="55A74043"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PTX-8000 * Leadership: Theory and Application</w:t>
            </w:r>
          </w:p>
        </w:tc>
      </w:tr>
      <w:tr w:rsidR="008A03E5" w:rsidRPr="005056EB" w14:paraId="2F6CC834" w14:textId="77777777" w:rsidTr="00CB00BC">
        <w:trPr>
          <w:trHeight w:val="330"/>
        </w:trPr>
        <w:tc>
          <w:tcPr>
            <w:tcW w:w="1660" w:type="dxa"/>
            <w:shd w:val="clear" w:color="auto" w:fill="auto"/>
            <w:noWrap/>
            <w:vAlign w:val="bottom"/>
            <w:hideMark/>
          </w:tcPr>
          <w:p w14:paraId="533B0578"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hideMark/>
          </w:tcPr>
          <w:p w14:paraId="1A4DA2D7"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PTX-8140 * Human Studies Research</w:t>
            </w:r>
          </w:p>
        </w:tc>
      </w:tr>
      <w:tr w:rsidR="008A03E5" w:rsidRPr="005056EB" w14:paraId="06E7769C" w14:textId="77777777" w:rsidTr="00CB00BC">
        <w:trPr>
          <w:trHeight w:val="330"/>
        </w:trPr>
        <w:tc>
          <w:tcPr>
            <w:tcW w:w="1660" w:type="dxa"/>
            <w:shd w:val="clear" w:color="auto" w:fill="auto"/>
            <w:noWrap/>
            <w:vAlign w:val="bottom"/>
            <w:hideMark/>
          </w:tcPr>
          <w:p w14:paraId="7B495245"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hideMark/>
          </w:tcPr>
          <w:p w14:paraId="46E62A09"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PTX-7022 * Effective Scientific Writing: Part 2</w:t>
            </w:r>
          </w:p>
        </w:tc>
      </w:tr>
      <w:tr w:rsidR="008A03E5" w:rsidRPr="005056EB" w14:paraId="643AA946" w14:textId="77777777" w:rsidTr="00CB00BC">
        <w:trPr>
          <w:trHeight w:val="330"/>
        </w:trPr>
        <w:tc>
          <w:tcPr>
            <w:tcW w:w="1660" w:type="dxa"/>
            <w:shd w:val="clear" w:color="auto" w:fill="auto"/>
            <w:noWrap/>
            <w:vAlign w:val="bottom"/>
            <w:hideMark/>
          </w:tcPr>
          <w:p w14:paraId="78BE0241"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Summer 2017</w:t>
            </w:r>
          </w:p>
        </w:tc>
        <w:tc>
          <w:tcPr>
            <w:tcW w:w="8180" w:type="dxa"/>
            <w:shd w:val="clear" w:color="auto" w:fill="auto"/>
            <w:noWrap/>
            <w:vAlign w:val="bottom"/>
            <w:hideMark/>
          </w:tcPr>
          <w:p w14:paraId="2C6971AC"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w:t>
            </w:r>
            <w:proofErr w:type="gramStart"/>
            <w:r w:rsidRPr="005056EB">
              <w:rPr>
                <w:rFonts w:ascii="Tahoma" w:hAnsi="Tahoma" w:cs="Tahoma"/>
                <w:sz w:val="22"/>
                <w:szCs w:val="22"/>
              </w:rPr>
              <w:t>8000  Independent</w:t>
            </w:r>
            <w:proofErr w:type="gramEnd"/>
            <w:r w:rsidRPr="005056EB">
              <w:rPr>
                <w:rFonts w:ascii="Tahoma" w:hAnsi="Tahoma" w:cs="Tahoma"/>
                <w:sz w:val="22"/>
                <w:szCs w:val="22"/>
              </w:rPr>
              <w:t xml:space="preserve"> Study</w:t>
            </w:r>
          </w:p>
        </w:tc>
      </w:tr>
      <w:tr w:rsidR="008A03E5" w:rsidRPr="005056EB" w14:paraId="300B8B46" w14:textId="77777777" w:rsidTr="00CB00BC">
        <w:trPr>
          <w:trHeight w:val="330"/>
        </w:trPr>
        <w:tc>
          <w:tcPr>
            <w:tcW w:w="1660" w:type="dxa"/>
            <w:shd w:val="clear" w:color="auto" w:fill="auto"/>
            <w:noWrap/>
            <w:vAlign w:val="bottom"/>
            <w:hideMark/>
          </w:tcPr>
          <w:p w14:paraId="397CE1CF"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hideMark/>
          </w:tcPr>
          <w:p w14:paraId="06EF93F3"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PTX-8000 * MD/MS Capstone</w:t>
            </w:r>
          </w:p>
        </w:tc>
      </w:tr>
      <w:tr w:rsidR="008A03E5" w:rsidRPr="005056EB" w14:paraId="5C1FDD02" w14:textId="77777777" w:rsidTr="00CB00BC">
        <w:trPr>
          <w:trHeight w:val="330"/>
        </w:trPr>
        <w:tc>
          <w:tcPr>
            <w:tcW w:w="1660" w:type="dxa"/>
            <w:shd w:val="clear" w:color="auto" w:fill="auto"/>
            <w:noWrap/>
            <w:vAlign w:val="bottom"/>
            <w:hideMark/>
          </w:tcPr>
          <w:p w14:paraId="45EAC689"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hideMark/>
          </w:tcPr>
          <w:p w14:paraId="5ACF41E5"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PTX-7022 * Effective Scientific Writing: Part 2</w:t>
            </w:r>
          </w:p>
        </w:tc>
      </w:tr>
      <w:tr w:rsidR="008A03E5" w:rsidRPr="005056EB" w14:paraId="51221C88" w14:textId="77777777" w:rsidTr="00CB00BC">
        <w:trPr>
          <w:trHeight w:val="330"/>
        </w:trPr>
        <w:tc>
          <w:tcPr>
            <w:tcW w:w="1660" w:type="dxa"/>
            <w:shd w:val="clear" w:color="auto" w:fill="auto"/>
            <w:noWrap/>
            <w:vAlign w:val="bottom"/>
            <w:hideMark/>
          </w:tcPr>
          <w:p w14:paraId="4D6E885E"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hideMark/>
          </w:tcPr>
          <w:p w14:paraId="2472548B"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PTX-7021 * Effective Scientific Writing: Part 1</w:t>
            </w:r>
          </w:p>
        </w:tc>
      </w:tr>
      <w:tr w:rsidR="008A03E5" w:rsidRPr="005056EB" w14:paraId="684E3C46" w14:textId="77777777" w:rsidTr="00CB00BC">
        <w:trPr>
          <w:trHeight w:val="330"/>
        </w:trPr>
        <w:tc>
          <w:tcPr>
            <w:tcW w:w="1660" w:type="dxa"/>
            <w:shd w:val="clear" w:color="auto" w:fill="auto"/>
            <w:noWrap/>
            <w:vAlign w:val="bottom"/>
          </w:tcPr>
          <w:p w14:paraId="24AD648D"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tcPr>
          <w:p w14:paraId="2AF73237"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PTX-8140 * Human Studies Research</w:t>
            </w:r>
          </w:p>
        </w:tc>
      </w:tr>
      <w:tr w:rsidR="008A03E5" w:rsidRPr="005056EB" w14:paraId="272765B3" w14:textId="77777777" w:rsidTr="00CB00BC">
        <w:trPr>
          <w:trHeight w:val="330"/>
        </w:trPr>
        <w:tc>
          <w:tcPr>
            <w:tcW w:w="1660" w:type="dxa"/>
            <w:shd w:val="clear" w:color="auto" w:fill="auto"/>
            <w:noWrap/>
            <w:vAlign w:val="bottom"/>
            <w:hideMark/>
          </w:tcPr>
          <w:p w14:paraId="1C6B3089"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hideMark/>
          </w:tcPr>
          <w:p w14:paraId="5731A8D9"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w:t>
            </w:r>
            <w:proofErr w:type="gramStart"/>
            <w:r w:rsidRPr="005056EB">
              <w:rPr>
                <w:rFonts w:ascii="Tahoma" w:hAnsi="Tahoma" w:cs="Tahoma"/>
                <w:sz w:val="22"/>
                <w:szCs w:val="22"/>
              </w:rPr>
              <w:t>8004  Applications</w:t>
            </w:r>
            <w:proofErr w:type="gramEnd"/>
            <w:r w:rsidRPr="005056EB">
              <w:rPr>
                <w:rFonts w:ascii="Tahoma" w:hAnsi="Tahoma" w:cs="Tahoma"/>
                <w:sz w:val="22"/>
                <w:szCs w:val="22"/>
              </w:rPr>
              <w:t xml:space="preserve"> to Medical Chem, Rad and </w:t>
            </w:r>
            <w:proofErr w:type="spellStart"/>
            <w:r w:rsidRPr="005056EB">
              <w:rPr>
                <w:rFonts w:ascii="Tahoma" w:hAnsi="Tahoma" w:cs="Tahoma"/>
                <w:sz w:val="22"/>
                <w:szCs w:val="22"/>
              </w:rPr>
              <w:t>Nuc</w:t>
            </w:r>
            <w:proofErr w:type="spellEnd"/>
            <w:r w:rsidRPr="005056EB">
              <w:rPr>
                <w:rFonts w:ascii="Tahoma" w:hAnsi="Tahoma" w:cs="Tahoma"/>
                <w:sz w:val="22"/>
                <w:szCs w:val="22"/>
              </w:rPr>
              <w:t xml:space="preserve"> Defense</w:t>
            </w:r>
          </w:p>
        </w:tc>
      </w:tr>
      <w:tr w:rsidR="008A03E5" w:rsidRPr="005056EB" w14:paraId="670C8A52" w14:textId="77777777" w:rsidTr="00CB00BC">
        <w:trPr>
          <w:trHeight w:val="330"/>
        </w:trPr>
        <w:tc>
          <w:tcPr>
            <w:tcW w:w="1660" w:type="dxa"/>
            <w:shd w:val="clear" w:color="auto" w:fill="auto"/>
            <w:noWrap/>
            <w:vAlign w:val="bottom"/>
          </w:tcPr>
          <w:p w14:paraId="2D7547D7"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hideMark/>
          </w:tcPr>
          <w:p w14:paraId="0751C559"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w:t>
            </w:r>
            <w:proofErr w:type="gramStart"/>
            <w:r w:rsidRPr="005056EB">
              <w:rPr>
                <w:rFonts w:ascii="Tahoma" w:hAnsi="Tahoma" w:cs="Tahoma"/>
                <w:sz w:val="22"/>
                <w:szCs w:val="22"/>
              </w:rPr>
              <w:t>8005  Applications</w:t>
            </w:r>
            <w:proofErr w:type="gramEnd"/>
            <w:r w:rsidRPr="005056EB">
              <w:rPr>
                <w:rFonts w:ascii="Tahoma" w:hAnsi="Tahoma" w:cs="Tahoma"/>
                <w:sz w:val="22"/>
                <w:szCs w:val="22"/>
              </w:rPr>
              <w:t xml:space="preserve"> to Medical Biological Defense</w:t>
            </w:r>
          </w:p>
        </w:tc>
      </w:tr>
      <w:tr w:rsidR="008A03E5" w:rsidRPr="005056EB" w14:paraId="29660D09" w14:textId="77777777" w:rsidTr="00CB00BC">
        <w:trPr>
          <w:trHeight w:val="330"/>
        </w:trPr>
        <w:tc>
          <w:tcPr>
            <w:tcW w:w="1660" w:type="dxa"/>
            <w:shd w:val="clear" w:color="auto" w:fill="auto"/>
            <w:noWrap/>
            <w:vAlign w:val="bottom"/>
          </w:tcPr>
          <w:p w14:paraId="67236552"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bottom"/>
            <w:hideMark/>
          </w:tcPr>
          <w:p w14:paraId="53F2EC74"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PTX-8006 * Case Studies for CBRN Defense</w:t>
            </w:r>
          </w:p>
        </w:tc>
      </w:tr>
      <w:tr w:rsidR="008A03E5" w:rsidRPr="005056EB" w14:paraId="158C347C" w14:textId="77777777" w:rsidTr="00CB00BC">
        <w:trPr>
          <w:trHeight w:val="330"/>
        </w:trPr>
        <w:tc>
          <w:tcPr>
            <w:tcW w:w="1660" w:type="dxa"/>
            <w:shd w:val="clear" w:color="auto" w:fill="auto"/>
            <w:noWrap/>
            <w:vAlign w:val="center"/>
          </w:tcPr>
          <w:p w14:paraId="4B0EE584"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 xml:space="preserve">Spring 2016         </w:t>
            </w:r>
          </w:p>
        </w:tc>
        <w:tc>
          <w:tcPr>
            <w:tcW w:w="8180" w:type="dxa"/>
            <w:shd w:val="clear" w:color="auto" w:fill="auto"/>
            <w:noWrap/>
            <w:vAlign w:val="center"/>
            <w:hideMark/>
          </w:tcPr>
          <w:p w14:paraId="1587CB3A"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PTX-7022 * Effective Scientific Writing: Part 2</w:t>
            </w:r>
          </w:p>
        </w:tc>
      </w:tr>
      <w:tr w:rsidR="008A03E5" w:rsidRPr="005056EB" w14:paraId="03721B2A" w14:textId="77777777" w:rsidTr="00CB00BC">
        <w:trPr>
          <w:trHeight w:val="330"/>
        </w:trPr>
        <w:tc>
          <w:tcPr>
            <w:tcW w:w="1660" w:type="dxa"/>
            <w:shd w:val="clear" w:color="auto" w:fill="auto"/>
            <w:noWrap/>
            <w:vAlign w:val="center"/>
          </w:tcPr>
          <w:p w14:paraId="3EC6264E"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center"/>
            <w:hideMark/>
          </w:tcPr>
          <w:p w14:paraId="52B84D16"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PTX-8000-05 * Leadership: Theory and Application</w:t>
            </w:r>
          </w:p>
        </w:tc>
      </w:tr>
      <w:tr w:rsidR="008A03E5" w:rsidRPr="005056EB" w14:paraId="5371E3D3" w14:textId="77777777" w:rsidTr="00CB00BC">
        <w:trPr>
          <w:trHeight w:val="330"/>
        </w:trPr>
        <w:tc>
          <w:tcPr>
            <w:tcW w:w="1660" w:type="dxa"/>
            <w:shd w:val="clear" w:color="auto" w:fill="auto"/>
            <w:noWrap/>
            <w:vAlign w:val="center"/>
          </w:tcPr>
          <w:p w14:paraId="4B88C963"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center"/>
            <w:hideMark/>
          </w:tcPr>
          <w:p w14:paraId="59A2BE78"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PTX-8000-09 * Advanced Science Writing</w:t>
            </w:r>
          </w:p>
        </w:tc>
      </w:tr>
      <w:tr w:rsidR="008A03E5" w:rsidRPr="005056EB" w14:paraId="6CB5537A" w14:textId="77777777" w:rsidTr="00CB00BC">
        <w:trPr>
          <w:trHeight w:val="330"/>
        </w:trPr>
        <w:tc>
          <w:tcPr>
            <w:tcW w:w="1660" w:type="dxa"/>
            <w:shd w:val="clear" w:color="auto" w:fill="auto"/>
            <w:noWrap/>
            <w:vAlign w:val="center"/>
          </w:tcPr>
          <w:p w14:paraId="533DF483"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noWrap/>
            <w:vAlign w:val="center"/>
            <w:hideMark/>
          </w:tcPr>
          <w:p w14:paraId="0ADA1DC9"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PTX-8140 * Human Studies Research</w:t>
            </w:r>
          </w:p>
        </w:tc>
      </w:tr>
      <w:tr w:rsidR="008A03E5" w:rsidRPr="005056EB" w14:paraId="21FD9743" w14:textId="77777777" w:rsidTr="00CB00BC">
        <w:trPr>
          <w:trHeight w:val="330"/>
        </w:trPr>
        <w:tc>
          <w:tcPr>
            <w:tcW w:w="1660" w:type="dxa"/>
            <w:shd w:val="clear" w:color="auto" w:fill="auto"/>
            <w:vAlign w:val="center"/>
            <w:hideMark/>
          </w:tcPr>
          <w:p w14:paraId="035056A7"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3C18E45D"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PTX-8120 * Case Studies for CBRN Defense</w:t>
            </w:r>
          </w:p>
        </w:tc>
      </w:tr>
      <w:tr w:rsidR="008A03E5" w:rsidRPr="005056EB" w14:paraId="3440AAED" w14:textId="77777777" w:rsidTr="00CB00BC">
        <w:trPr>
          <w:trHeight w:val="330"/>
        </w:trPr>
        <w:tc>
          <w:tcPr>
            <w:tcW w:w="1660" w:type="dxa"/>
            <w:shd w:val="clear" w:color="auto" w:fill="auto"/>
            <w:vAlign w:val="center"/>
          </w:tcPr>
          <w:p w14:paraId="18A096CC"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63C5BF16"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w:t>
            </w:r>
            <w:proofErr w:type="gramStart"/>
            <w:r w:rsidRPr="005056EB">
              <w:rPr>
                <w:rFonts w:ascii="Tahoma" w:hAnsi="Tahoma" w:cs="Tahoma"/>
                <w:sz w:val="22"/>
                <w:szCs w:val="22"/>
              </w:rPr>
              <w:t>8210  Applications</w:t>
            </w:r>
            <w:proofErr w:type="gramEnd"/>
            <w:r w:rsidRPr="005056EB">
              <w:rPr>
                <w:rFonts w:ascii="Tahoma" w:hAnsi="Tahoma" w:cs="Tahoma"/>
                <w:sz w:val="22"/>
                <w:szCs w:val="22"/>
              </w:rPr>
              <w:t xml:space="preserve"> to Medical </w:t>
            </w:r>
            <w:r w:rsidRPr="005056EB">
              <w:rPr>
                <w:rFonts w:ascii="Tahoma" w:hAnsi="Tahoma" w:cs="Tahoma"/>
                <w:noProof/>
                <w:sz w:val="22"/>
                <w:szCs w:val="22"/>
              </w:rPr>
              <w:t>BioDefense</w:t>
            </w:r>
          </w:p>
        </w:tc>
      </w:tr>
      <w:tr w:rsidR="008A03E5" w:rsidRPr="005056EB" w14:paraId="6687DC04" w14:textId="77777777" w:rsidTr="00CB00BC">
        <w:trPr>
          <w:trHeight w:val="330"/>
        </w:trPr>
        <w:tc>
          <w:tcPr>
            <w:tcW w:w="1660" w:type="dxa"/>
            <w:shd w:val="clear" w:color="auto" w:fill="auto"/>
            <w:vAlign w:val="center"/>
          </w:tcPr>
          <w:p w14:paraId="2FEA0A35"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 xml:space="preserve">Summer 2016         </w:t>
            </w:r>
          </w:p>
        </w:tc>
        <w:tc>
          <w:tcPr>
            <w:tcW w:w="8180" w:type="dxa"/>
            <w:shd w:val="clear" w:color="auto" w:fill="auto"/>
            <w:vAlign w:val="center"/>
            <w:hideMark/>
          </w:tcPr>
          <w:p w14:paraId="4096715D"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PTX-7021 * Effective Scientific Writing: Part1</w:t>
            </w:r>
          </w:p>
        </w:tc>
      </w:tr>
      <w:tr w:rsidR="008A03E5" w:rsidRPr="005056EB" w14:paraId="49D7FB53" w14:textId="77777777" w:rsidTr="00CB00BC">
        <w:trPr>
          <w:trHeight w:val="330"/>
        </w:trPr>
        <w:tc>
          <w:tcPr>
            <w:tcW w:w="1660" w:type="dxa"/>
            <w:shd w:val="clear" w:color="auto" w:fill="auto"/>
            <w:vAlign w:val="center"/>
          </w:tcPr>
          <w:p w14:paraId="0510807D"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651DF8A0"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PTX-7022 * Effective Scientific Writing: Part2</w:t>
            </w:r>
          </w:p>
        </w:tc>
      </w:tr>
      <w:tr w:rsidR="008A03E5" w:rsidRPr="005056EB" w14:paraId="2C6F0925" w14:textId="77777777" w:rsidTr="00CB00BC">
        <w:trPr>
          <w:trHeight w:val="330"/>
        </w:trPr>
        <w:tc>
          <w:tcPr>
            <w:tcW w:w="1660" w:type="dxa"/>
            <w:shd w:val="clear" w:color="auto" w:fill="auto"/>
            <w:vAlign w:val="center"/>
          </w:tcPr>
          <w:p w14:paraId="7DD179E3"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683DF864"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PTX-8000-01* MD/MS Capstone Journal Club</w:t>
            </w:r>
          </w:p>
        </w:tc>
      </w:tr>
      <w:tr w:rsidR="008A03E5" w:rsidRPr="005056EB" w14:paraId="532B436F" w14:textId="77777777" w:rsidTr="00CB00BC">
        <w:trPr>
          <w:trHeight w:val="330"/>
        </w:trPr>
        <w:tc>
          <w:tcPr>
            <w:tcW w:w="1660" w:type="dxa"/>
            <w:shd w:val="clear" w:color="auto" w:fill="auto"/>
            <w:vAlign w:val="center"/>
          </w:tcPr>
          <w:p w14:paraId="3ABE8ABC"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3ADD3446"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PTX-8120 * Case Studies for CBRN Defense</w:t>
            </w:r>
          </w:p>
        </w:tc>
      </w:tr>
      <w:tr w:rsidR="008A03E5" w:rsidRPr="005056EB" w14:paraId="39B0720D" w14:textId="77777777" w:rsidTr="00CB00BC">
        <w:trPr>
          <w:trHeight w:val="330"/>
        </w:trPr>
        <w:tc>
          <w:tcPr>
            <w:tcW w:w="1660" w:type="dxa"/>
            <w:shd w:val="clear" w:color="auto" w:fill="auto"/>
            <w:vAlign w:val="center"/>
            <w:hideMark/>
          </w:tcPr>
          <w:p w14:paraId="3DC6E9A4"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12FE1D23"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PTX-8140 * Human Studies Research</w:t>
            </w:r>
          </w:p>
        </w:tc>
      </w:tr>
      <w:tr w:rsidR="008A03E5" w:rsidRPr="005056EB" w14:paraId="19E2B2D3" w14:textId="77777777" w:rsidTr="00CB00BC">
        <w:trPr>
          <w:trHeight w:val="330"/>
        </w:trPr>
        <w:tc>
          <w:tcPr>
            <w:tcW w:w="1660" w:type="dxa"/>
            <w:shd w:val="clear" w:color="auto" w:fill="auto"/>
            <w:vAlign w:val="center"/>
          </w:tcPr>
          <w:p w14:paraId="41142840"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Fall 2016</w:t>
            </w:r>
          </w:p>
        </w:tc>
        <w:tc>
          <w:tcPr>
            <w:tcW w:w="8180" w:type="dxa"/>
            <w:shd w:val="clear" w:color="auto" w:fill="auto"/>
            <w:vAlign w:val="center"/>
            <w:hideMark/>
          </w:tcPr>
          <w:p w14:paraId="3D58FCB0"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PTX-8000-05 * Intro to Domestic Terrorism</w:t>
            </w:r>
          </w:p>
        </w:tc>
      </w:tr>
      <w:tr w:rsidR="008A03E5" w:rsidRPr="005056EB" w14:paraId="16B84D31" w14:textId="77777777" w:rsidTr="00CB00BC">
        <w:trPr>
          <w:trHeight w:val="330"/>
        </w:trPr>
        <w:tc>
          <w:tcPr>
            <w:tcW w:w="1660" w:type="dxa"/>
            <w:shd w:val="clear" w:color="auto" w:fill="auto"/>
            <w:vAlign w:val="center"/>
          </w:tcPr>
          <w:p w14:paraId="28F2F5B0"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0BC81AC9"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PTX-8140 * Human Studies Research</w:t>
            </w:r>
          </w:p>
        </w:tc>
      </w:tr>
      <w:tr w:rsidR="008A03E5" w:rsidRPr="005056EB" w14:paraId="248B219A" w14:textId="77777777" w:rsidTr="00CB00BC">
        <w:trPr>
          <w:trHeight w:val="330"/>
        </w:trPr>
        <w:tc>
          <w:tcPr>
            <w:tcW w:w="1660" w:type="dxa"/>
            <w:shd w:val="clear" w:color="auto" w:fill="auto"/>
            <w:vAlign w:val="center"/>
          </w:tcPr>
          <w:p w14:paraId="3775FECF"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44BD12E8"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PTX-8210 Applications to Medical Bio Defense</w:t>
            </w:r>
          </w:p>
        </w:tc>
      </w:tr>
      <w:tr w:rsidR="008A03E5" w:rsidRPr="005056EB" w14:paraId="2ADAFA91" w14:textId="77777777" w:rsidTr="00CB00BC">
        <w:trPr>
          <w:trHeight w:val="330"/>
        </w:trPr>
        <w:tc>
          <w:tcPr>
            <w:tcW w:w="1660" w:type="dxa"/>
            <w:shd w:val="clear" w:color="auto" w:fill="auto"/>
            <w:vAlign w:val="center"/>
            <w:hideMark/>
          </w:tcPr>
          <w:p w14:paraId="0894EA30"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53E8F3BA"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PTX-8210 Applications to Medical Chm/Rad/</w:t>
            </w:r>
            <w:proofErr w:type="spellStart"/>
            <w:r w:rsidRPr="005056EB">
              <w:rPr>
                <w:rFonts w:ascii="Tahoma" w:hAnsi="Tahoma" w:cs="Tahoma"/>
                <w:sz w:val="22"/>
                <w:szCs w:val="22"/>
              </w:rPr>
              <w:t>Nuc</w:t>
            </w:r>
            <w:proofErr w:type="spellEnd"/>
            <w:r w:rsidRPr="005056EB">
              <w:rPr>
                <w:rFonts w:ascii="Tahoma" w:hAnsi="Tahoma" w:cs="Tahoma"/>
                <w:sz w:val="22"/>
                <w:szCs w:val="22"/>
              </w:rPr>
              <w:t xml:space="preserve"> Defense</w:t>
            </w:r>
          </w:p>
        </w:tc>
      </w:tr>
      <w:tr w:rsidR="008A03E5" w:rsidRPr="005056EB" w14:paraId="0610D5D7" w14:textId="77777777" w:rsidTr="00CB00BC">
        <w:trPr>
          <w:trHeight w:val="330"/>
        </w:trPr>
        <w:tc>
          <w:tcPr>
            <w:tcW w:w="1660" w:type="dxa"/>
            <w:shd w:val="clear" w:color="auto" w:fill="auto"/>
            <w:vAlign w:val="center"/>
          </w:tcPr>
          <w:p w14:paraId="2DCB57E8"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6CF820D7"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PTX-7012 * Intro to PTX Graduate Research</w:t>
            </w:r>
          </w:p>
        </w:tc>
      </w:tr>
      <w:tr w:rsidR="008A03E5" w:rsidRPr="005056EB" w14:paraId="0A52AA3D" w14:textId="77777777" w:rsidTr="00CB00BC">
        <w:trPr>
          <w:trHeight w:val="330"/>
        </w:trPr>
        <w:tc>
          <w:tcPr>
            <w:tcW w:w="1660" w:type="dxa"/>
            <w:shd w:val="clear" w:color="auto" w:fill="auto"/>
            <w:vAlign w:val="center"/>
          </w:tcPr>
          <w:p w14:paraId="4EE844CA"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3FA3CF40"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PTX-7021 * Effective Scientific Writing: Part1</w:t>
            </w:r>
          </w:p>
        </w:tc>
      </w:tr>
      <w:tr w:rsidR="008A03E5" w:rsidRPr="005056EB" w14:paraId="7B6318AC" w14:textId="77777777" w:rsidTr="00CB00BC">
        <w:trPr>
          <w:trHeight w:val="330"/>
        </w:trPr>
        <w:tc>
          <w:tcPr>
            <w:tcW w:w="1660" w:type="dxa"/>
            <w:shd w:val="clear" w:color="auto" w:fill="auto"/>
            <w:vAlign w:val="center"/>
          </w:tcPr>
          <w:p w14:paraId="20598D6D"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269348F8"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PTX-7022 * Effective Scientific Writing: Part2</w:t>
            </w:r>
          </w:p>
        </w:tc>
      </w:tr>
      <w:tr w:rsidR="008A03E5" w:rsidRPr="005056EB" w14:paraId="53D32B07" w14:textId="77777777" w:rsidTr="00CB00BC">
        <w:trPr>
          <w:trHeight w:val="330"/>
        </w:trPr>
        <w:tc>
          <w:tcPr>
            <w:tcW w:w="1660" w:type="dxa"/>
            <w:shd w:val="clear" w:color="auto" w:fill="auto"/>
            <w:vAlign w:val="center"/>
          </w:tcPr>
          <w:p w14:paraId="23B682BC"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 xml:space="preserve">Spring 2015       </w:t>
            </w:r>
          </w:p>
        </w:tc>
        <w:tc>
          <w:tcPr>
            <w:tcW w:w="8180" w:type="dxa"/>
            <w:shd w:val="clear" w:color="auto" w:fill="auto"/>
            <w:vAlign w:val="center"/>
            <w:hideMark/>
          </w:tcPr>
          <w:p w14:paraId="2BC230B4"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PTX-9120-01 * Scientific Writing 1</w:t>
            </w:r>
          </w:p>
        </w:tc>
      </w:tr>
      <w:tr w:rsidR="008A03E5" w:rsidRPr="005056EB" w14:paraId="0A2B7243" w14:textId="77777777" w:rsidTr="00CB00BC">
        <w:trPr>
          <w:trHeight w:val="330"/>
        </w:trPr>
        <w:tc>
          <w:tcPr>
            <w:tcW w:w="1660" w:type="dxa"/>
            <w:shd w:val="clear" w:color="auto" w:fill="auto"/>
            <w:vAlign w:val="center"/>
          </w:tcPr>
          <w:p w14:paraId="672689E0"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4C844A83"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PTX-8210-01 Med. Bio. Defense</w:t>
            </w:r>
          </w:p>
        </w:tc>
      </w:tr>
      <w:tr w:rsidR="008A03E5" w:rsidRPr="005056EB" w14:paraId="288D171F" w14:textId="77777777" w:rsidTr="00CB00BC">
        <w:trPr>
          <w:trHeight w:val="330"/>
        </w:trPr>
        <w:tc>
          <w:tcPr>
            <w:tcW w:w="1660" w:type="dxa"/>
            <w:shd w:val="clear" w:color="auto" w:fill="auto"/>
            <w:vAlign w:val="center"/>
          </w:tcPr>
          <w:p w14:paraId="3FCB32AE"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 xml:space="preserve">Summer 2015         </w:t>
            </w:r>
          </w:p>
        </w:tc>
        <w:tc>
          <w:tcPr>
            <w:tcW w:w="8180" w:type="dxa"/>
            <w:shd w:val="clear" w:color="auto" w:fill="auto"/>
            <w:vAlign w:val="center"/>
            <w:hideMark/>
          </w:tcPr>
          <w:p w14:paraId="71641BD8"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PTX-8000 * Advanced Science Writing</w:t>
            </w:r>
          </w:p>
        </w:tc>
      </w:tr>
      <w:tr w:rsidR="008A03E5" w:rsidRPr="005056EB" w14:paraId="1D3406B6" w14:textId="77777777" w:rsidTr="00CB00BC">
        <w:trPr>
          <w:trHeight w:val="330"/>
        </w:trPr>
        <w:tc>
          <w:tcPr>
            <w:tcW w:w="1660" w:type="dxa"/>
            <w:shd w:val="clear" w:color="auto" w:fill="auto"/>
            <w:vAlign w:val="center"/>
            <w:hideMark/>
          </w:tcPr>
          <w:p w14:paraId="47BCB83C"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2DF4A393"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PTX-8200 B-01 * Communications in Science</w:t>
            </w:r>
          </w:p>
        </w:tc>
      </w:tr>
      <w:tr w:rsidR="008A03E5" w:rsidRPr="005056EB" w14:paraId="7A7AD56F" w14:textId="77777777" w:rsidTr="00CB00BC">
        <w:trPr>
          <w:trHeight w:val="330"/>
        </w:trPr>
        <w:tc>
          <w:tcPr>
            <w:tcW w:w="1660" w:type="dxa"/>
            <w:shd w:val="clear" w:color="auto" w:fill="auto"/>
            <w:vAlign w:val="center"/>
          </w:tcPr>
          <w:p w14:paraId="6FF23274"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39869124"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PTX-9120 * Effective Scientific Writing: Part1</w:t>
            </w:r>
          </w:p>
        </w:tc>
      </w:tr>
      <w:tr w:rsidR="008A03E5" w:rsidRPr="005056EB" w14:paraId="5C2C321A" w14:textId="77777777" w:rsidTr="00CB00BC">
        <w:trPr>
          <w:trHeight w:val="330"/>
        </w:trPr>
        <w:tc>
          <w:tcPr>
            <w:tcW w:w="1660" w:type="dxa"/>
            <w:shd w:val="clear" w:color="auto" w:fill="auto"/>
            <w:vAlign w:val="center"/>
            <w:hideMark/>
          </w:tcPr>
          <w:p w14:paraId="555B0ED7"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21553057"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PTX-9120 * Effective Scientific Writing: Part2</w:t>
            </w:r>
          </w:p>
        </w:tc>
      </w:tr>
      <w:tr w:rsidR="008A03E5" w:rsidRPr="005056EB" w14:paraId="278A8299" w14:textId="77777777" w:rsidTr="00CB00BC">
        <w:trPr>
          <w:trHeight w:val="330"/>
        </w:trPr>
        <w:tc>
          <w:tcPr>
            <w:tcW w:w="1660" w:type="dxa"/>
            <w:shd w:val="clear" w:color="auto" w:fill="auto"/>
            <w:vAlign w:val="center"/>
          </w:tcPr>
          <w:p w14:paraId="268AE7A3"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39E52A0A"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PTX-8000 * Human Studies Research</w:t>
            </w:r>
          </w:p>
        </w:tc>
      </w:tr>
      <w:tr w:rsidR="008A03E5" w:rsidRPr="005056EB" w14:paraId="6F1BC9A4" w14:textId="77777777" w:rsidTr="00CB00BC">
        <w:trPr>
          <w:trHeight w:val="330"/>
        </w:trPr>
        <w:tc>
          <w:tcPr>
            <w:tcW w:w="1660" w:type="dxa"/>
            <w:shd w:val="clear" w:color="auto" w:fill="auto"/>
            <w:vAlign w:val="center"/>
          </w:tcPr>
          <w:p w14:paraId="07C0ED92"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0F66A02E"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PTX-8120 * Case Studies for CBRN Defense</w:t>
            </w:r>
          </w:p>
        </w:tc>
      </w:tr>
      <w:tr w:rsidR="008A03E5" w:rsidRPr="005056EB" w14:paraId="39A533A7" w14:textId="77777777" w:rsidTr="00CB00BC">
        <w:trPr>
          <w:trHeight w:val="330"/>
        </w:trPr>
        <w:tc>
          <w:tcPr>
            <w:tcW w:w="1660" w:type="dxa"/>
            <w:shd w:val="clear" w:color="auto" w:fill="auto"/>
            <w:vAlign w:val="center"/>
          </w:tcPr>
          <w:p w14:paraId="18139CFB"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Fall 2015</w:t>
            </w:r>
          </w:p>
        </w:tc>
        <w:tc>
          <w:tcPr>
            <w:tcW w:w="8180" w:type="dxa"/>
            <w:shd w:val="clear" w:color="auto" w:fill="auto"/>
            <w:vAlign w:val="center"/>
            <w:hideMark/>
          </w:tcPr>
          <w:p w14:paraId="4379FB29"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PTX-8000 * Human Studies Research</w:t>
            </w:r>
          </w:p>
        </w:tc>
      </w:tr>
      <w:tr w:rsidR="008A03E5" w:rsidRPr="005056EB" w14:paraId="08A2C04B" w14:textId="77777777" w:rsidTr="00CB00BC">
        <w:trPr>
          <w:trHeight w:val="330"/>
        </w:trPr>
        <w:tc>
          <w:tcPr>
            <w:tcW w:w="1660" w:type="dxa"/>
            <w:shd w:val="clear" w:color="auto" w:fill="auto"/>
            <w:vAlign w:val="center"/>
          </w:tcPr>
          <w:p w14:paraId="11BB6CC1"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5E47EED8"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PTX-8120 * Case Studies for CBRN Defense</w:t>
            </w:r>
          </w:p>
        </w:tc>
      </w:tr>
      <w:tr w:rsidR="008A03E5" w:rsidRPr="005056EB" w14:paraId="10308BCF" w14:textId="77777777" w:rsidTr="00CB00BC">
        <w:trPr>
          <w:trHeight w:val="330"/>
        </w:trPr>
        <w:tc>
          <w:tcPr>
            <w:tcW w:w="1660" w:type="dxa"/>
            <w:shd w:val="clear" w:color="auto" w:fill="auto"/>
            <w:vAlign w:val="center"/>
          </w:tcPr>
          <w:p w14:paraId="66B7BF55"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323401A9"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PTX-8210 Applications to Medical Biological Defense</w:t>
            </w:r>
          </w:p>
        </w:tc>
      </w:tr>
      <w:tr w:rsidR="008A03E5" w:rsidRPr="005056EB" w14:paraId="17D56308" w14:textId="77777777" w:rsidTr="00CB00BC">
        <w:trPr>
          <w:trHeight w:val="330"/>
        </w:trPr>
        <w:tc>
          <w:tcPr>
            <w:tcW w:w="1660" w:type="dxa"/>
            <w:shd w:val="clear" w:color="auto" w:fill="auto"/>
            <w:vAlign w:val="center"/>
            <w:hideMark/>
          </w:tcPr>
          <w:p w14:paraId="31704EC1"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3C8A11B0"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PTX-9000 * Introduction to Research</w:t>
            </w:r>
          </w:p>
        </w:tc>
      </w:tr>
      <w:tr w:rsidR="008A03E5" w:rsidRPr="005056EB" w14:paraId="6AC10B6C" w14:textId="77777777" w:rsidTr="00CB00BC">
        <w:trPr>
          <w:trHeight w:val="330"/>
        </w:trPr>
        <w:tc>
          <w:tcPr>
            <w:tcW w:w="1660" w:type="dxa"/>
            <w:shd w:val="clear" w:color="auto" w:fill="auto"/>
            <w:vAlign w:val="center"/>
          </w:tcPr>
          <w:p w14:paraId="7044F86E"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20FB7B97"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PTX-9200 * Pharmacology Clinical Research</w:t>
            </w:r>
          </w:p>
        </w:tc>
      </w:tr>
      <w:tr w:rsidR="008A03E5" w:rsidRPr="005056EB" w14:paraId="55CD8A28" w14:textId="77777777" w:rsidTr="00CB00BC">
        <w:trPr>
          <w:trHeight w:val="330"/>
        </w:trPr>
        <w:tc>
          <w:tcPr>
            <w:tcW w:w="1660" w:type="dxa"/>
            <w:shd w:val="clear" w:color="auto" w:fill="auto"/>
            <w:vAlign w:val="center"/>
          </w:tcPr>
          <w:p w14:paraId="0AE01796"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51F597CE"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PTX-9200 * Pharmacology Clinical Research</w:t>
            </w:r>
          </w:p>
        </w:tc>
      </w:tr>
      <w:tr w:rsidR="008A03E5" w:rsidRPr="005056EB" w14:paraId="4F4B7C3A" w14:textId="77777777" w:rsidTr="00CB00BC">
        <w:trPr>
          <w:trHeight w:val="330"/>
        </w:trPr>
        <w:tc>
          <w:tcPr>
            <w:tcW w:w="1660" w:type="dxa"/>
            <w:shd w:val="clear" w:color="auto" w:fill="auto"/>
            <w:vAlign w:val="center"/>
          </w:tcPr>
          <w:p w14:paraId="493A15F2"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5468B097"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PTX-9220 * Effective Scientific Writing: Part 2</w:t>
            </w:r>
          </w:p>
        </w:tc>
      </w:tr>
      <w:tr w:rsidR="008A03E5" w:rsidRPr="005056EB" w14:paraId="1A78B087" w14:textId="77777777" w:rsidTr="00CB00BC">
        <w:trPr>
          <w:trHeight w:val="330"/>
        </w:trPr>
        <w:tc>
          <w:tcPr>
            <w:tcW w:w="1660" w:type="dxa"/>
            <w:shd w:val="clear" w:color="auto" w:fill="auto"/>
            <w:vAlign w:val="center"/>
          </w:tcPr>
          <w:p w14:paraId="1DE9A213"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Summer 2014</w:t>
            </w:r>
          </w:p>
        </w:tc>
        <w:tc>
          <w:tcPr>
            <w:tcW w:w="8180" w:type="dxa"/>
            <w:shd w:val="clear" w:color="auto" w:fill="auto"/>
            <w:vAlign w:val="center"/>
          </w:tcPr>
          <w:p w14:paraId="26FB870C"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PTX-8000 B-01 Independent Study</w:t>
            </w:r>
          </w:p>
        </w:tc>
      </w:tr>
      <w:tr w:rsidR="008A03E5" w:rsidRPr="005056EB" w14:paraId="7852B7C5" w14:textId="77777777" w:rsidTr="00CB00BC">
        <w:trPr>
          <w:trHeight w:val="330"/>
        </w:trPr>
        <w:tc>
          <w:tcPr>
            <w:tcW w:w="1660" w:type="dxa"/>
            <w:shd w:val="clear" w:color="auto" w:fill="auto"/>
            <w:vAlign w:val="center"/>
          </w:tcPr>
          <w:p w14:paraId="2318E45D"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0CFD9BE7"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PTX-8000 B-02 Independent Study</w:t>
            </w:r>
          </w:p>
        </w:tc>
      </w:tr>
      <w:tr w:rsidR="008A03E5" w:rsidRPr="005056EB" w14:paraId="315FC494" w14:textId="77777777" w:rsidTr="00CB00BC">
        <w:trPr>
          <w:trHeight w:val="330"/>
        </w:trPr>
        <w:tc>
          <w:tcPr>
            <w:tcW w:w="1660" w:type="dxa"/>
            <w:shd w:val="clear" w:color="auto" w:fill="auto"/>
            <w:vAlign w:val="center"/>
          </w:tcPr>
          <w:p w14:paraId="1860EC04"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594B1B36"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PTX-8000 C-03* Career development advising</w:t>
            </w:r>
          </w:p>
        </w:tc>
      </w:tr>
      <w:tr w:rsidR="008A03E5" w:rsidRPr="005056EB" w14:paraId="6D3BA109" w14:textId="77777777" w:rsidTr="00CB00BC">
        <w:trPr>
          <w:trHeight w:val="330"/>
        </w:trPr>
        <w:tc>
          <w:tcPr>
            <w:tcW w:w="1660" w:type="dxa"/>
            <w:shd w:val="clear" w:color="auto" w:fill="auto"/>
            <w:vAlign w:val="center"/>
            <w:hideMark/>
          </w:tcPr>
          <w:p w14:paraId="42053310"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5C84C9B9"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PTX-8120 B-01* Case Studies CBRN Defense</w:t>
            </w:r>
          </w:p>
        </w:tc>
      </w:tr>
      <w:tr w:rsidR="008A03E5" w:rsidRPr="005056EB" w14:paraId="74CFEBE8" w14:textId="77777777" w:rsidTr="00CB00BC">
        <w:trPr>
          <w:trHeight w:val="330"/>
        </w:trPr>
        <w:tc>
          <w:tcPr>
            <w:tcW w:w="1660" w:type="dxa"/>
            <w:shd w:val="clear" w:color="auto" w:fill="auto"/>
            <w:vAlign w:val="center"/>
          </w:tcPr>
          <w:p w14:paraId="239DC684"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76D56D52"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PTX-8200 B-01* Communications in Science</w:t>
            </w:r>
          </w:p>
        </w:tc>
      </w:tr>
      <w:tr w:rsidR="008A03E5" w:rsidRPr="005056EB" w14:paraId="6BF61657" w14:textId="77777777" w:rsidTr="00CB00BC">
        <w:trPr>
          <w:trHeight w:val="330"/>
        </w:trPr>
        <w:tc>
          <w:tcPr>
            <w:tcW w:w="1660" w:type="dxa"/>
            <w:shd w:val="clear" w:color="auto" w:fill="auto"/>
            <w:vAlign w:val="center"/>
          </w:tcPr>
          <w:p w14:paraId="679A0CB4"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1BE6451C"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PTX-9120 01* Effective Scientific Writing: Part1</w:t>
            </w:r>
          </w:p>
        </w:tc>
      </w:tr>
      <w:tr w:rsidR="008A03E5" w:rsidRPr="005056EB" w14:paraId="209A227C" w14:textId="77777777" w:rsidTr="00CB00BC">
        <w:trPr>
          <w:trHeight w:val="330"/>
        </w:trPr>
        <w:tc>
          <w:tcPr>
            <w:tcW w:w="1660" w:type="dxa"/>
            <w:shd w:val="clear" w:color="auto" w:fill="auto"/>
            <w:vAlign w:val="center"/>
          </w:tcPr>
          <w:p w14:paraId="5AC3F945"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2B3EBB09"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PTX-9120 01* Effective Scientific Writing: Part2</w:t>
            </w:r>
          </w:p>
        </w:tc>
      </w:tr>
      <w:tr w:rsidR="008A03E5" w:rsidRPr="005056EB" w14:paraId="61675729" w14:textId="77777777" w:rsidTr="00CB00BC">
        <w:trPr>
          <w:trHeight w:val="330"/>
        </w:trPr>
        <w:tc>
          <w:tcPr>
            <w:tcW w:w="1660" w:type="dxa"/>
            <w:shd w:val="clear" w:color="auto" w:fill="auto"/>
            <w:vAlign w:val="center"/>
          </w:tcPr>
          <w:p w14:paraId="5429BD32"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Fall 2014</w:t>
            </w:r>
          </w:p>
        </w:tc>
        <w:tc>
          <w:tcPr>
            <w:tcW w:w="8180" w:type="dxa"/>
            <w:shd w:val="clear" w:color="auto" w:fill="auto"/>
            <w:vAlign w:val="center"/>
            <w:hideMark/>
          </w:tcPr>
          <w:p w14:paraId="604C124F" w14:textId="77777777" w:rsidR="008A03E5" w:rsidRPr="005056EB" w:rsidRDefault="008A03E5" w:rsidP="008A03E5">
            <w:pPr>
              <w:spacing w:line="276" w:lineRule="auto"/>
              <w:rPr>
                <w:rFonts w:ascii="Tahoma" w:hAnsi="Tahoma" w:cs="Tahoma"/>
                <w:sz w:val="22"/>
                <w:szCs w:val="22"/>
              </w:rPr>
            </w:pPr>
            <w:r w:rsidRPr="005056EB">
              <w:rPr>
                <w:rFonts w:ascii="Tahoma" w:hAnsi="Tahoma" w:cs="Tahoma"/>
                <w:sz w:val="22"/>
                <w:szCs w:val="22"/>
              </w:rPr>
              <w:t>PTX-9000-01* Introduction to Research</w:t>
            </w:r>
          </w:p>
        </w:tc>
      </w:tr>
      <w:tr w:rsidR="008A03E5" w:rsidRPr="005056EB" w14:paraId="068ADDC2" w14:textId="77777777" w:rsidTr="00CB00BC">
        <w:trPr>
          <w:trHeight w:val="330"/>
        </w:trPr>
        <w:tc>
          <w:tcPr>
            <w:tcW w:w="1660" w:type="dxa"/>
            <w:shd w:val="clear" w:color="auto" w:fill="auto"/>
            <w:vAlign w:val="center"/>
          </w:tcPr>
          <w:p w14:paraId="5487A067" w14:textId="77777777" w:rsidR="008A03E5" w:rsidRPr="005056EB" w:rsidRDefault="008A03E5" w:rsidP="008A03E5">
            <w:pPr>
              <w:spacing w:line="276" w:lineRule="auto"/>
              <w:rPr>
                <w:rFonts w:ascii="Tahoma" w:hAnsi="Tahoma" w:cs="Tahoma"/>
                <w:sz w:val="22"/>
                <w:szCs w:val="22"/>
              </w:rPr>
            </w:pPr>
          </w:p>
        </w:tc>
        <w:tc>
          <w:tcPr>
            <w:tcW w:w="8180" w:type="dxa"/>
            <w:shd w:val="clear" w:color="auto" w:fill="auto"/>
            <w:vAlign w:val="center"/>
            <w:hideMark/>
          </w:tcPr>
          <w:p w14:paraId="72216775" w14:textId="77777777" w:rsidR="008A03E5" w:rsidRPr="005056EB" w:rsidRDefault="008A03E5" w:rsidP="008A03E5">
            <w:pPr>
              <w:spacing w:line="276" w:lineRule="auto"/>
              <w:rPr>
                <w:rFonts w:ascii="Tahoma" w:hAnsi="Tahoma" w:cs="Tahoma"/>
                <w:sz w:val="22"/>
                <w:szCs w:val="22"/>
              </w:rPr>
            </w:pPr>
          </w:p>
        </w:tc>
      </w:tr>
    </w:tbl>
    <w:p w14:paraId="29148B91" w14:textId="77777777" w:rsidR="00A46158" w:rsidRPr="005056EB" w:rsidRDefault="00A46158" w:rsidP="0025157D">
      <w:pPr>
        <w:spacing w:line="276" w:lineRule="auto"/>
        <w:rPr>
          <w:rFonts w:ascii="Tahoma" w:hAnsi="Tahoma" w:cs="Tahoma"/>
          <w:bCs/>
          <w:sz w:val="22"/>
          <w:szCs w:val="22"/>
        </w:rPr>
      </w:pPr>
    </w:p>
    <w:p w14:paraId="143AF6E5" w14:textId="77777777" w:rsidR="00A46158" w:rsidRPr="005056EB" w:rsidRDefault="00A46158" w:rsidP="0025157D">
      <w:pPr>
        <w:autoSpaceDE w:val="0"/>
        <w:autoSpaceDN w:val="0"/>
        <w:adjustRightInd w:val="0"/>
        <w:spacing w:line="276" w:lineRule="auto"/>
        <w:rPr>
          <w:rFonts w:ascii="Tahoma" w:hAnsi="Tahoma" w:cs="Tahoma"/>
          <w:bCs/>
          <w:i/>
          <w:sz w:val="22"/>
          <w:szCs w:val="22"/>
        </w:rPr>
      </w:pPr>
      <w:r w:rsidRPr="005056EB">
        <w:rPr>
          <w:rFonts w:ascii="Tahoma" w:hAnsi="Tahoma" w:cs="Tahoma"/>
          <w:bCs/>
          <w:i/>
          <w:noProof/>
          <w:sz w:val="22"/>
          <w:szCs w:val="22"/>
        </w:rPr>
        <w:t>Wright State University, College of Science and Math,</w:t>
      </w:r>
      <w:r w:rsidRPr="005056EB">
        <w:rPr>
          <w:rFonts w:ascii="Tahoma" w:hAnsi="Tahoma" w:cs="Tahoma"/>
          <w:bCs/>
          <w:i/>
          <w:sz w:val="22"/>
          <w:szCs w:val="22"/>
        </w:rPr>
        <w:t xml:space="preserve"> Biology Dept: (2000 - 2003)</w:t>
      </w:r>
    </w:p>
    <w:tbl>
      <w:tblPr>
        <w:tblW w:w="8100" w:type="dxa"/>
        <w:jc w:val="center"/>
        <w:tblLook w:val="04A0" w:firstRow="1" w:lastRow="0" w:firstColumn="1" w:lastColumn="0" w:noHBand="0" w:noVBand="1"/>
      </w:tblPr>
      <w:tblGrid>
        <w:gridCol w:w="1591"/>
        <w:gridCol w:w="2046"/>
        <w:gridCol w:w="4463"/>
      </w:tblGrid>
      <w:tr w:rsidR="00A46158" w:rsidRPr="005056EB" w14:paraId="17E7FAA9" w14:textId="77777777" w:rsidTr="00CB00BC">
        <w:trPr>
          <w:trHeight w:val="278"/>
          <w:jc w:val="center"/>
        </w:trPr>
        <w:tc>
          <w:tcPr>
            <w:tcW w:w="1321" w:type="dxa"/>
            <w:shd w:val="clear" w:color="auto" w:fill="auto"/>
          </w:tcPr>
          <w:p w14:paraId="351E7207" w14:textId="77777777" w:rsidR="00A46158" w:rsidRPr="005056EB" w:rsidRDefault="009D7287" w:rsidP="0025157D">
            <w:pPr>
              <w:spacing w:line="276" w:lineRule="auto"/>
              <w:rPr>
                <w:rFonts w:ascii="Tahoma" w:hAnsi="Tahoma" w:cs="Tahoma"/>
                <w:sz w:val="22"/>
                <w:szCs w:val="22"/>
                <w:u w:val="single"/>
              </w:rPr>
            </w:pPr>
            <w:r w:rsidRPr="005056EB">
              <w:rPr>
                <w:rFonts w:ascii="Tahoma" w:hAnsi="Tahoma" w:cs="Tahoma"/>
                <w:sz w:val="22"/>
                <w:szCs w:val="22"/>
                <w:u w:val="single"/>
              </w:rPr>
              <w:t>Quarter/</w:t>
            </w:r>
            <w:r w:rsidR="00A46158" w:rsidRPr="005056EB">
              <w:rPr>
                <w:rFonts w:ascii="Tahoma" w:hAnsi="Tahoma" w:cs="Tahoma"/>
                <w:sz w:val="22"/>
                <w:szCs w:val="22"/>
                <w:u w:val="single"/>
              </w:rPr>
              <w:t>Year</w:t>
            </w:r>
          </w:p>
        </w:tc>
        <w:tc>
          <w:tcPr>
            <w:tcW w:w="2099" w:type="dxa"/>
            <w:shd w:val="clear" w:color="auto" w:fill="auto"/>
          </w:tcPr>
          <w:p w14:paraId="6C095147" w14:textId="77777777" w:rsidR="00A46158" w:rsidRPr="005056EB" w:rsidRDefault="00A46158" w:rsidP="0025157D">
            <w:pPr>
              <w:spacing w:line="276" w:lineRule="auto"/>
              <w:rPr>
                <w:rFonts w:ascii="Tahoma" w:hAnsi="Tahoma" w:cs="Tahoma"/>
                <w:sz w:val="22"/>
                <w:szCs w:val="22"/>
                <w:u w:val="single"/>
              </w:rPr>
            </w:pPr>
            <w:r w:rsidRPr="005056EB">
              <w:rPr>
                <w:rFonts w:ascii="Tahoma" w:hAnsi="Tahoma" w:cs="Tahoma"/>
                <w:sz w:val="22"/>
                <w:szCs w:val="22"/>
                <w:u w:val="single"/>
              </w:rPr>
              <w:t>Course</w:t>
            </w:r>
          </w:p>
        </w:tc>
        <w:tc>
          <w:tcPr>
            <w:tcW w:w="4680" w:type="dxa"/>
            <w:shd w:val="clear" w:color="auto" w:fill="auto"/>
          </w:tcPr>
          <w:p w14:paraId="3C800FB9" w14:textId="77777777" w:rsidR="00A46158" w:rsidRPr="005056EB" w:rsidRDefault="00A46158" w:rsidP="0025157D">
            <w:pPr>
              <w:spacing w:line="276" w:lineRule="auto"/>
              <w:rPr>
                <w:rFonts w:ascii="Tahoma" w:hAnsi="Tahoma" w:cs="Tahoma"/>
                <w:sz w:val="22"/>
                <w:szCs w:val="22"/>
                <w:u w:val="single"/>
              </w:rPr>
            </w:pPr>
          </w:p>
        </w:tc>
      </w:tr>
      <w:tr w:rsidR="009D7287" w:rsidRPr="005056EB" w14:paraId="29031B04" w14:textId="77777777" w:rsidTr="00CB00BC">
        <w:trPr>
          <w:trHeight w:val="323"/>
          <w:jc w:val="center"/>
        </w:trPr>
        <w:tc>
          <w:tcPr>
            <w:tcW w:w="1321" w:type="dxa"/>
            <w:shd w:val="clear" w:color="auto" w:fill="auto"/>
            <w:hideMark/>
          </w:tcPr>
          <w:p w14:paraId="3987DFB1" w14:textId="77777777" w:rsidR="009D7287" w:rsidRPr="005056EB" w:rsidRDefault="009D7287" w:rsidP="0025157D">
            <w:pPr>
              <w:autoSpaceDE w:val="0"/>
              <w:autoSpaceDN w:val="0"/>
              <w:adjustRightInd w:val="0"/>
              <w:spacing w:line="276" w:lineRule="auto"/>
              <w:rPr>
                <w:rFonts w:ascii="Tahoma" w:hAnsi="Tahoma" w:cs="Tahoma"/>
                <w:sz w:val="22"/>
                <w:szCs w:val="22"/>
              </w:rPr>
            </w:pPr>
            <w:r w:rsidRPr="005056EB">
              <w:rPr>
                <w:rFonts w:ascii="Tahoma" w:hAnsi="Tahoma" w:cs="Tahoma"/>
                <w:sz w:val="22"/>
                <w:szCs w:val="22"/>
              </w:rPr>
              <w:t>Spring/2003</w:t>
            </w:r>
          </w:p>
        </w:tc>
        <w:tc>
          <w:tcPr>
            <w:tcW w:w="6779" w:type="dxa"/>
            <w:gridSpan w:val="2"/>
            <w:shd w:val="clear" w:color="auto" w:fill="auto"/>
            <w:hideMark/>
          </w:tcPr>
          <w:p w14:paraId="2C9D48EB" w14:textId="77777777" w:rsidR="009D7287" w:rsidRPr="005056EB" w:rsidRDefault="009D7287" w:rsidP="0025157D">
            <w:pPr>
              <w:spacing w:line="276" w:lineRule="auto"/>
              <w:rPr>
                <w:rFonts w:ascii="Tahoma" w:hAnsi="Tahoma" w:cs="Tahoma"/>
                <w:sz w:val="22"/>
                <w:szCs w:val="22"/>
              </w:rPr>
            </w:pPr>
            <w:r w:rsidRPr="005056EB">
              <w:rPr>
                <w:rFonts w:ascii="Tahoma" w:hAnsi="Tahoma" w:cs="Tahoma"/>
                <w:sz w:val="22"/>
                <w:szCs w:val="22"/>
              </w:rPr>
              <w:t>BIO 107 Intro to Human Diseases</w:t>
            </w:r>
          </w:p>
        </w:tc>
      </w:tr>
      <w:tr w:rsidR="009D7287" w:rsidRPr="005056EB" w14:paraId="264F4817" w14:textId="77777777" w:rsidTr="00CB00BC">
        <w:trPr>
          <w:trHeight w:val="269"/>
          <w:jc w:val="center"/>
        </w:trPr>
        <w:tc>
          <w:tcPr>
            <w:tcW w:w="1321" w:type="dxa"/>
            <w:shd w:val="clear" w:color="auto" w:fill="auto"/>
            <w:hideMark/>
          </w:tcPr>
          <w:p w14:paraId="77303268" w14:textId="77777777" w:rsidR="009D7287" w:rsidRPr="005056EB" w:rsidRDefault="009D7287" w:rsidP="0025157D">
            <w:pPr>
              <w:autoSpaceDE w:val="0"/>
              <w:autoSpaceDN w:val="0"/>
              <w:adjustRightInd w:val="0"/>
              <w:spacing w:line="276" w:lineRule="auto"/>
              <w:rPr>
                <w:rFonts w:ascii="Tahoma" w:hAnsi="Tahoma" w:cs="Tahoma"/>
                <w:sz w:val="22"/>
                <w:szCs w:val="22"/>
              </w:rPr>
            </w:pPr>
            <w:r w:rsidRPr="005056EB">
              <w:rPr>
                <w:rFonts w:ascii="Tahoma" w:hAnsi="Tahoma" w:cs="Tahoma"/>
                <w:sz w:val="22"/>
                <w:szCs w:val="22"/>
              </w:rPr>
              <w:t>Summer/2003</w:t>
            </w:r>
          </w:p>
        </w:tc>
        <w:tc>
          <w:tcPr>
            <w:tcW w:w="6779" w:type="dxa"/>
            <w:gridSpan w:val="2"/>
            <w:shd w:val="clear" w:color="auto" w:fill="auto"/>
            <w:hideMark/>
          </w:tcPr>
          <w:p w14:paraId="0F0AA457" w14:textId="77777777" w:rsidR="009D7287" w:rsidRPr="005056EB" w:rsidRDefault="009D7287" w:rsidP="0025157D">
            <w:pPr>
              <w:spacing w:line="276" w:lineRule="auto"/>
              <w:rPr>
                <w:rFonts w:ascii="Tahoma" w:hAnsi="Tahoma" w:cs="Tahoma"/>
                <w:sz w:val="22"/>
                <w:szCs w:val="22"/>
              </w:rPr>
            </w:pPr>
            <w:r w:rsidRPr="005056EB">
              <w:rPr>
                <w:rFonts w:ascii="Tahoma" w:hAnsi="Tahoma" w:cs="Tahoma"/>
                <w:sz w:val="22"/>
                <w:szCs w:val="22"/>
              </w:rPr>
              <w:t>BIO 345 Intro to Biological Concepts (Lecture)</w:t>
            </w:r>
          </w:p>
        </w:tc>
      </w:tr>
      <w:tr w:rsidR="009D7287" w:rsidRPr="005056EB" w14:paraId="519BA0AD" w14:textId="77777777" w:rsidTr="00CB00BC">
        <w:trPr>
          <w:trHeight w:val="251"/>
          <w:jc w:val="center"/>
        </w:trPr>
        <w:tc>
          <w:tcPr>
            <w:tcW w:w="1321" w:type="dxa"/>
            <w:shd w:val="clear" w:color="auto" w:fill="auto"/>
            <w:hideMark/>
          </w:tcPr>
          <w:p w14:paraId="4A8D73D2" w14:textId="77777777" w:rsidR="009D7287" w:rsidRPr="005056EB" w:rsidRDefault="009D7287" w:rsidP="0025157D">
            <w:pPr>
              <w:autoSpaceDE w:val="0"/>
              <w:autoSpaceDN w:val="0"/>
              <w:adjustRightInd w:val="0"/>
              <w:spacing w:line="276" w:lineRule="auto"/>
              <w:rPr>
                <w:rFonts w:ascii="Tahoma" w:hAnsi="Tahoma" w:cs="Tahoma"/>
                <w:sz w:val="22"/>
                <w:szCs w:val="22"/>
              </w:rPr>
            </w:pPr>
            <w:r w:rsidRPr="005056EB">
              <w:rPr>
                <w:rFonts w:ascii="Tahoma" w:hAnsi="Tahoma" w:cs="Tahoma"/>
                <w:sz w:val="22"/>
                <w:szCs w:val="22"/>
              </w:rPr>
              <w:t>Spring/2003</w:t>
            </w:r>
          </w:p>
        </w:tc>
        <w:tc>
          <w:tcPr>
            <w:tcW w:w="6779" w:type="dxa"/>
            <w:gridSpan w:val="2"/>
            <w:shd w:val="clear" w:color="auto" w:fill="auto"/>
            <w:hideMark/>
          </w:tcPr>
          <w:p w14:paraId="2FA1147C" w14:textId="77777777" w:rsidR="009D7287" w:rsidRPr="005056EB" w:rsidRDefault="009D7287" w:rsidP="0025157D">
            <w:pPr>
              <w:spacing w:line="276" w:lineRule="auto"/>
              <w:rPr>
                <w:rFonts w:ascii="Tahoma" w:hAnsi="Tahoma" w:cs="Tahoma"/>
                <w:sz w:val="22"/>
                <w:szCs w:val="22"/>
              </w:rPr>
            </w:pPr>
            <w:r w:rsidRPr="005056EB">
              <w:rPr>
                <w:rFonts w:ascii="Tahoma" w:hAnsi="Tahoma" w:cs="Tahoma"/>
                <w:sz w:val="22"/>
                <w:szCs w:val="22"/>
              </w:rPr>
              <w:t>BIO 107 Intro to Human Diseases (Lecture)</w:t>
            </w:r>
          </w:p>
        </w:tc>
      </w:tr>
      <w:tr w:rsidR="009D7287" w:rsidRPr="005056EB" w14:paraId="05A1F0C4" w14:textId="77777777" w:rsidTr="00CB00BC">
        <w:trPr>
          <w:trHeight w:val="242"/>
          <w:jc w:val="center"/>
        </w:trPr>
        <w:tc>
          <w:tcPr>
            <w:tcW w:w="1321" w:type="dxa"/>
            <w:shd w:val="clear" w:color="auto" w:fill="auto"/>
          </w:tcPr>
          <w:p w14:paraId="5A6FFF90" w14:textId="77777777" w:rsidR="009D7287" w:rsidRPr="005056EB" w:rsidRDefault="009D7287" w:rsidP="0025157D">
            <w:pPr>
              <w:spacing w:line="276" w:lineRule="auto"/>
              <w:rPr>
                <w:rFonts w:ascii="Tahoma" w:hAnsi="Tahoma" w:cs="Tahoma"/>
                <w:sz w:val="22"/>
                <w:szCs w:val="22"/>
              </w:rPr>
            </w:pPr>
            <w:r w:rsidRPr="005056EB">
              <w:rPr>
                <w:rFonts w:ascii="Tahoma" w:hAnsi="Tahoma" w:cs="Tahoma"/>
                <w:sz w:val="22"/>
                <w:szCs w:val="22"/>
              </w:rPr>
              <w:t>Fall/2002</w:t>
            </w:r>
          </w:p>
        </w:tc>
        <w:tc>
          <w:tcPr>
            <w:tcW w:w="6779" w:type="dxa"/>
            <w:gridSpan w:val="2"/>
            <w:shd w:val="clear" w:color="auto" w:fill="auto"/>
          </w:tcPr>
          <w:p w14:paraId="15AC14AD" w14:textId="77777777" w:rsidR="009D7287" w:rsidRPr="005056EB" w:rsidRDefault="009D7287" w:rsidP="0025157D">
            <w:pPr>
              <w:spacing w:line="276" w:lineRule="auto"/>
              <w:rPr>
                <w:rFonts w:ascii="Tahoma" w:hAnsi="Tahoma" w:cs="Tahoma"/>
                <w:sz w:val="22"/>
                <w:szCs w:val="22"/>
              </w:rPr>
            </w:pPr>
            <w:r w:rsidRPr="005056EB">
              <w:rPr>
                <w:rFonts w:ascii="Tahoma" w:hAnsi="Tahoma" w:cs="Tahoma"/>
                <w:sz w:val="22"/>
                <w:szCs w:val="22"/>
              </w:rPr>
              <w:t>BIO 345 Intro to Biological Concepts (Lecture)</w:t>
            </w:r>
          </w:p>
        </w:tc>
      </w:tr>
      <w:tr w:rsidR="009D7287" w:rsidRPr="005056EB" w14:paraId="249C8AE2" w14:textId="77777777" w:rsidTr="00CB00BC">
        <w:trPr>
          <w:trHeight w:val="224"/>
          <w:jc w:val="center"/>
        </w:trPr>
        <w:tc>
          <w:tcPr>
            <w:tcW w:w="1321" w:type="dxa"/>
            <w:shd w:val="clear" w:color="auto" w:fill="auto"/>
          </w:tcPr>
          <w:p w14:paraId="309E405B" w14:textId="77777777" w:rsidR="009D7287" w:rsidRPr="005056EB" w:rsidRDefault="009D7287" w:rsidP="0025157D">
            <w:pPr>
              <w:spacing w:line="276" w:lineRule="auto"/>
              <w:rPr>
                <w:rFonts w:ascii="Tahoma" w:hAnsi="Tahoma" w:cs="Tahoma"/>
                <w:sz w:val="22"/>
                <w:szCs w:val="22"/>
              </w:rPr>
            </w:pPr>
            <w:r w:rsidRPr="005056EB">
              <w:rPr>
                <w:rFonts w:ascii="Tahoma" w:hAnsi="Tahoma" w:cs="Tahoma"/>
                <w:sz w:val="22"/>
                <w:szCs w:val="22"/>
              </w:rPr>
              <w:lastRenderedPageBreak/>
              <w:t>Winter/2002</w:t>
            </w:r>
          </w:p>
        </w:tc>
        <w:tc>
          <w:tcPr>
            <w:tcW w:w="6779" w:type="dxa"/>
            <w:gridSpan w:val="2"/>
            <w:shd w:val="clear" w:color="auto" w:fill="auto"/>
          </w:tcPr>
          <w:p w14:paraId="4217C2E4" w14:textId="77777777" w:rsidR="009D7287" w:rsidRPr="005056EB" w:rsidRDefault="009D7287" w:rsidP="0025157D">
            <w:pPr>
              <w:spacing w:line="276" w:lineRule="auto"/>
              <w:rPr>
                <w:rFonts w:ascii="Tahoma" w:hAnsi="Tahoma" w:cs="Tahoma"/>
                <w:sz w:val="22"/>
                <w:szCs w:val="22"/>
              </w:rPr>
            </w:pPr>
            <w:r w:rsidRPr="005056EB">
              <w:rPr>
                <w:rFonts w:ascii="Tahoma" w:hAnsi="Tahoma" w:cs="Tahoma"/>
                <w:sz w:val="22"/>
                <w:szCs w:val="22"/>
              </w:rPr>
              <w:t xml:space="preserve">(Laboratory) Intro to Biological Concepts – Biodiversity </w:t>
            </w:r>
          </w:p>
        </w:tc>
      </w:tr>
      <w:tr w:rsidR="009D7287" w:rsidRPr="005056EB" w14:paraId="54B95DFD" w14:textId="77777777" w:rsidTr="00CB00BC">
        <w:trPr>
          <w:trHeight w:val="305"/>
          <w:jc w:val="center"/>
        </w:trPr>
        <w:tc>
          <w:tcPr>
            <w:tcW w:w="1321" w:type="dxa"/>
            <w:shd w:val="clear" w:color="auto" w:fill="auto"/>
          </w:tcPr>
          <w:p w14:paraId="2488C2B7" w14:textId="77777777" w:rsidR="009D7287" w:rsidRPr="005056EB" w:rsidRDefault="009D7287" w:rsidP="0025157D">
            <w:pPr>
              <w:spacing w:line="276" w:lineRule="auto"/>
              <w:rPr>
                <w:rFonts w:ascii="Tahoma" w:hAnsi="Tahoma" w:cs="Tahoma"/>
                <w:sz w:val="22"/>
                <w:szCs w:val="22"/>
              </w:rPr>
            </w:pPr>
            <w:r w:rsidRPr="005056EB">
              <w:rPr>
                <w:rFonts w:ascii="Tahoma" w:hAnsi="Tahoma" w:cs="Tahoma"/>
                <w:sz w:val="22"/>
                <w:szCs w:val="22"/>
              </w:rPr>
              <w:t>Fall/2002</w:t>
            </w:r>
          </w:p>
        </w:tc>
        <w:tc>
          <w:tcPr>
            <w:tcW w:w="6779" w:type="dxa"/>
            <w:gridSpan w:val="2"/>
            <w:shd w:val="clear" w:color="auto" w:fill="auto"/>
          </w:tcPr>
          <w:p w14:paraId="2DA2AC51" w14:textId="77777777" w:rsidR="009D7287" w:rsidRPr="005056EB" w:rsidRDefault="009D7287" w:rsidP="0025157D">
            <w:pPr>
              <w:spacing w:line="276" w:lineRule="auto"/>
              <w:rPr>
                <w:rFonts w:ascii="Tahoma" w:hAnsi="Tahoma" w:cs="Tahoma"/>
                <w:sz w:val="22"/>
                <w:szCs w:val="22"/>
              </w:rPr>
            </w:pPr>
            <w:r w:rsidRPr="005056EB">
              <w:rPr>
                <w:rFonts w:ascii="Tahoma" w:hAnsi="Tahoma" w:cs="Tahoma"/>
                <w:sz w:val="22"/>
                <w:szCs w:val="22"/>
              </w:rPr>
              <w:t xml:space="preserve">(Laboratory) Intro to Biological Concepts – Food </w:t>
            </w:r>
          </w:p>
        </w:tc>
      </w:tr>
      <w:tr w:rsidR="009D7287" w:rsidRPr="005056EB" w14:paraId="5713B01F" w14:textId="77777777" w:rsidTr="00CB00BC">
        <w:trPr>
          <w:trHeight w:val="260"/>
          <w:jc w:val="center"/>
        </w:trPr>
        <w:tc>
          <w:tcPr>
            <w:tcW w:w="1321" w:type="dxa"/>
            <w:shd w:val="clear" w:color="auto" w:fill="auto"/>
          </w:tcPr>
          <w:p w14:paraId="6657A673" w14:textId="77777777" w:rsidR="009D7287" w:rsidRPr="005056EB" w:rsidRDefault="009D7287" w:rsidP="0025157D">
            <w:pPr>
              <w:spacing w:line="276" w:lineRule="auto"/>
              <w:rPr>
                <w:rFonts w:ascii="Tahoma" w:hAnsi="Tahoma" w:cs="Tahoma"/>
                <w:sz w:val="22"/>
                <w:szCs w:val="22"/>
              </w:rPr>
            </w:pPr>
            <w:r w:rsidRPr="005056EB">
              <w:rPr>
                <w:rFonts w:ascii="Tahoma" w:hAnsi="Tahoma" w:cs="Tahoma"/>
                <w:sz w:val="22"/>
                <w:szCs w:val="22"/>
              </w:rPr>
              <w:t>Fall/2000</w:t>
            </w:r>
          </w:p>
        </w:tc>
        <w:tc>
          <w:tcPr>
            <w:tcW w:w="6779" w:type="dxa"/>
            <w:gridSpan w:val="2"/>
            <w:shd w:val="clear" w:color="auto" w:fill="auto"/>
          </w:tcPr>
          <w:p w14:paraId="4B996710" w14:textId="77777777" w:rsidR="009D7287" w:rsidRPr="005056EB" w:rsidRDefault="009D7287" w:rsidP="0025157D">
            <w:pPr>
              <w:spacing w:line="276" w:lineRule="auto"/>
              <w:rPr>
                <w:rFonts w:ascii="Tahoma" w:hAnsi="Tahoma" w:cs="Tahoma"/>
                <w:sz w:val="22"/>
                <w:szCs w:val="22"/>
              </w:rPr>
            </w:pPr>
            <w:r w:rsidRPr="005056EB">
              <w:rPr>
                <w:rFonts w:ascii="Tahoma" w:hAnsi="Tahoma" w:cs="Tahoma"/>
                <w:sz w:val="22"/>
                <w:szCs w:val="22"/>
              </w:rPr>
              <w:t xml:space="preserve">(Laboratory) Comparative Vertebrate </w:t>
            </w:r>
          </w:p>
        </w:tc>
      </w:tr>
      <w:tr w:rsidR="009D7287" w:rsidRPr="005056EB" w14:paraId="5349E7AA" w14:textId="77777777" w:rsidTr="00CB00BC">
        <w:trPr>
          <w:trHeight w:val="251"/>
          <w:jc w:val="center"/>
        </w:trPr>
        <w:tc>
          <w:tcPr>
            <w:tcW w:w="1321" w:type="dxa"/>
            <w:shd w:val="clear" w:color="auto" w:fill="auto"/>
          </w:tcPr>
          <w:p w14:paraId="295870E7" w14:textId="77777777" w:rsidR="009D7287" w:rsidRPr="005056EB" w:rsidRDefault="009D7287" w:rsidP="0025157D">
            <w:pPr>
              <w:spacing w:line="276" w:lineRule="auto"/>
              <w:rPr>
                <w:rFonts w:ascii="Tahoma" w:hAnsi="Tahoma" w:cs="Tahoma"/>
                <w:sz w:val="22"/>
                <w:szCs w:val="22"/>
              </w:rPr>
            </w:pPr>
            <w:r w:rsidRPr="005056EB">
              <w:rPr>
                <w:rFonts w:ascii="Tahoma" w:hAnsi="Tahoma" w:cs="Tahoma"/>
                <w:sz w:val="22"/>
                <w:szCs w:val="22"/>
              </w:rPr>
              <w:t>Summer/2000</w:t>
            </w:r>
          </w:p>
        </w:tc>
        <w:tc>
          <w:tcPr>
            <w:tcW w:w="6779" w:type="dxa"/>
            <w:gridSpan w:val="2"/>
            <w:shd w:val="clear" w:color="auto" w:fill="auto"/>
          </w:tcPr>
          <w:p w14:paraId="40F00703" w14:textId="77777777" w:rsidR="009D7287" w:rsidRPr="005056EB" w:rsidRDefault="009D7287" w:rsidP="0025157D">
            <w:pPr>
              <w:spacing w:line="276" w:lineRule="auto"/>
              <w:rPr>
                <w:rFonts w:ascii="Tahoma" w:hAnsi="Tahoma" w:cs="Tahoma"/>
                <w:sz w:val="22"/>
                <w:szCs w:val="22"/>
              </w:rPr>
            </w:pPr>
            <w:r w:rsidRPr="005056EB">
              <w:rPr>
                <w:rFonts w:ascii="Tahoma" w:hAnsi="Tahoma" w:cs="Tahoma"/>
                <w:sz w:val="22"/>
                <w:szCs w:val="22"/>
              </w:rPr>
              <w:t xml:space="preserve">(Laboratory) Intro to Biology – Disease </w:t>
            </w:r>
          </w:p>
        </w:tc>
      </w:tr>
    </w:tbl>
    <w:p w14:paraId="55493BF9" w14:textId="77777777" w:rsidR="000E7EE5" w:rsidRPr="005056EB" w:rsidRDefault="000E7EE5" w:rsidP="0025157D">
      <w:pPr>
        <w:autoSpaceDE w:val="0"/>
        <w:autoSpaceDN w:val="0"/>
        <w:adjustRightInd w:val="0"/>
        <w:spacing w:line="276" w:lineRule="auto"/>
        <w:rPr>
          <w:rFonts w:ascii="Tahoma" w:hAnsi="Tahoma" w:cs="Tahoma"/>
          <w:b/>
          <w:sz w:val="22"/>
          <w:szCs w:val="22"/>
        </w:rPr>
      </w:pPr>
    </w:p>
    <w:p w14:paraId="758EA9C7" w14:textId="77777777" w:rsidR="000E7EE5" w:rsidRPr="005056EB" w:rsidRDefault="000E7EE5" w:rsidP="0025157D">
      <w:pPr>
        <w:autoSpaceDE w:val="0"/>
        <w:autoSpaceDN w:val="0"/>
        <w:adjustRightInd w:val="0"/>
        <w:spacing w:line="276" w:lineRule="auto"/>
        <w:rPr>
          <w:rFonts w:ascii="Tahoma" w:hAnsi="Tahoma" w:cs="Tahoma"/>
          <w:b/>
          <w:sz w:val="22"/>
          <w:szCs w:val="22"/>
        </w:rPr>
      </w:pPr>
    </w:p>
    <w:p w14:paraId="7D142DD3" w14:textId="77777777" w:rsidR="00A46158" w:rsidRPr="005056EB" w:rsidRDefault="00A46158" w:rsidP="0025157D">
      <w:pPr>
        <w:autoSpaceDE w:val="0"/>
        <w:autoSpaceDN w:val="0"/>
        <w:adjustRightInd w:val="0"/>
        <w:spacing w:line="276" w:lineRule="auto"/>
        <w:rPr>
          <w:rFonts w:ascii="Tahoma" w:hAnsi="Tahoma" w:cs="Tahoma"/>
          <w:b/>
          <w:sz w:val="22"/>
          <w:szCs w:val="22"/>
        </w:rPr>
      </w:pPr>
      <w:r w:rsidRPr="005056EB">
        <w:rPr>
          <w:rFonts w:ascii="Tahoma" w:hAnsi="Tahoma" w:cs="Tahoma"/>
          <w:b/>
          <w:sz w:val="22"/>
          <w:szCs w:val="22"/>
        </w:rPr>
        <w:t>ADVISING</w:t>
      </w:r>
    </w:p>
    <w:p w14:paraId="0A2F05A5" w14:textId="77777777" w:rsidR="00A46158" w:rsidRPr="005056EB" w:rsidRDefault="00B473C6" w:rsidP="0025157D">
      <w:pPr>
        <w:autoSpaceDE w:val="0"/>
        <w:autoSpaceDN w:val="0"/>
        <w:adjustRightInd w:val="0"/>
        <w:spacing w:line="276" w:lineRule="auto"/>
        <w:jc w:val="center"/>
        <w:rPr>
          <w:rFonts w:ascii="Tahoma" w:hAnsi="Tahoma" w:cs="Tahoma"/>
          <w:i/>
          <w:sz w:val="22"/>
          <w:szCs w:val="22"/>
        </w:rPr>
      </w:pPr>
      <w:r w:rsidRPr="005056EB">
        <w:rPr>
          <w:rFonts w:ascii="Tahoma" w:hAnsi="Tahoma" w:cs="Tahoma"/>
          <w:i/>
          <w:sz w:val="22"/>
          <w:szCs w:val="22"/>
        </w:rPr>
        <w:t>Primary Advisor for the following M.S. Graduate Students:</w:t>
      </w:r>
    </w:p>
    <w:p w14:paraId="48F84682" w14:textId="77777777" w:rsidR="00B473C6" w:rsidRPr="005056EB" w:rsidRDefault="00B473C6" w:rsidP="0025157D">
      <w:pPr>
        <w:autoSpaceDE w:val="0"/>
        <w:autoSpaceDN w:val="0"/>
        <w:adjustRightInd w:val="0"/>
        <w:spacing w:line="276" w:lineRule="auto"/>
        <w:rPr>
          <w:rFonts w:ascii="Tahoma" w:hAnsi="Tahoma" w:cs="Tahoma"/>
          <w:i/>
          <w:sz w:val="22"/>
          <w:szCs w:val="22"/>
        </w:rPr>
      </w:pPr>
    </w:p>
    <w:tbl>
      <w:tblPr>
        <w:tblW w:w="9563" w:type="dxa"/>
        <w:tblInd w:w="-5" w:type="dxa"/>
        <w:tblLook w:val="04A0" w:firstRow="1" w:lastRow="0" w:firstColumn="1" w:lastColumn="0" w:noHBand="0" w:noVBand="1"/>
      </w:tblPr>
      <w:tblGrid>
        <w:gridCol w:w="3428"/>
        <w:gridCol w:w="3537"/>
        <w:gridCol w:w="2598"/>
      </w:tblGrid>
      <w:tr w:rsidR="00A46158" w:rsidRPr="005056EB" w14:paraId="6ADA0CC6" w14:textId="77777777" w:rsidTr="00A46158">
        <w:trPr>
          <w:trHeight w:val="333"/>
        </w:trPr>
        <w:tc>
          <w:tcPr>
            <w:tcW w:w="3428" w:type="dxa"/>
            <w:vAlign w:val="center"/>
          </w:tcPr>
          <w:p w14:paraId="77B5D293" w14:textId="77777777" w:rsidR="00A46158" w:rsidRPr="005056EB" w:rsidRDefault="00A46158" w:rsidP="0025157D">
            <w:pPr>
              <w:spacing w:line="276" w:lineRule="auto"/>
              <w:rPr>
                <w:rFonts w:ascii="Tahoma" w:hAnsi="Tahoma" w:cs="Tahoma"/>
                <w:bCs/>
                <w:sz w:val="22"/>
                <w:szCs w:val="22"/>
                <w:u w:val="single"/>
              </w:rPr>
            </w:pPr>
            <w:r w:rsidRPr="005056EB">
              <w:rPr>
                <w:rFonts w:ascii="Tahoma" w:hAnsi="Tahoma" w:cs="Tahoma"/>
                <w:bCs/>
                <w:sz w:val="22"/>
                <w:szCs w:val="22"/>
                <w:u w:val="single"/>
              </w:rPr>
              <w:t xml:space="preserve">2014-2015:  </w:t>
            </w:r>
          </w:p>
        </w:tc>
        <w:tc>
          <w:tcPr>
            <w:tcW w:w="3537" w:type="dxa"/>
            <w:vAlign w:val="bottom"/>
          </w:tcPr>
          <w:p w14:paraId="155C3A15" w14:textId="77777777" w:rsidR="00A46158" w:rsidRPr="005056EB" w:rsidRDefault="00A46158" w:rsidP="0025157D">
            <w:pPr>
              <w:spacing w:line="276" w:lineRule="auto"/>
              <w:rPr>
                <w:rFonts w:ascii="Tahoma" w:hAnsi="Tahoma" w:cs="Tahoma"/>
                <w:bCs/>
                <w:sz w:val="22"/>
                <w:szCs w:val="22"/>
                <w:u w:val="single"/>
              </w:rPr>
            </w:pPr>
            <w:r w:rsidRPr="005056EB">
              <w:rPr>
                <w:rFonts w:ascii="Tahoma" w:hAnsi="Tahoma" w:cs="Tahoma"/>
                <w:bCs/>
                <w:sz w:val="22"/>
                <w:szCs w:val="22"/>
                <w:u w:val="single"/>
              </w:rPr>
              <w:t xml:space="preserve">2015-2016:  </w:t>
            </w:r>
          </w:p>
        </w:tc>
        <w:tc>
          <w:tcPr>
            <w:tcW w:w="2598" w:type="dxa"/>
            <w:shd w:val="clear" w:color="auto" w:fill="auto"/>
            <w:noWrap/>
            <w:vAlign w:val="center"/>
            <w:hideMark/>
          </w:tcPr>
          <w:p w14:paraId="0E2CE1AB" w14:textId="77777777" w:rsidR="00A46158" w:rsidRPr="005056EB" w:rsidRDefault="00A46158" w:rsidP="0025157D">
            <w:pPr>
              <w:spacing w:line="276" w:lineRule="auto"/>
              <w:rPr>
                <w:rFonts w:ascii="Tahoma" w:hAnsi="Tahoma" w:cs="Tahoma"/>
                <w:bCs/>
                <w:sz w:val="22"/>
                <w:szCs w:val="22"/>
                <w:u w:val="single"/>
              </w:rPr>
            </w:pPr>
            <w:r w:rsidRPr="005056EB">
              <w:rPr>
                <w:rFonts w:ascii="Tahoma" w:hAnsi="Tahoma" w:cs="Tahoma"/>
                <w:bCs/>
                <w:sz w:val="22"/>
                <w:szCs w:val="22"/>
                <w:u w:val="single"/>
              </w:rPr>
              <w:t xml:space="preserve">2016-2017:  </w:t>
            </w:r>
          </w:p>
        </w:tc>
      </w:tr>
      <w:tr w:rsidR="00A46158" w:rsidRPr="005056EB" w14:paraId="6CE4ECAD" w14:textId="77777777" w:rsidTr="00A46158">
        <w:trPr>
          <w:trHeight w:val="333"/>
        </w:trPr>
        <w:tc>
          <w:tcPr>
            <w:tcW w:w="3428" w:type="dxa"/>
            <w:vAlign w:val="center"/>
          </w:tcPr>
          <w:p w14:paraId="4A28F5D9"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Alsagri</w:t>
            </w:r>
            <w:proofErr w:type="spellEnd"/>
            <w:r w:rsidRPr="005056EB">
              <w:rPr>
                <w:rFonts w:ascii="Tahoma" w:hAnsi="Tahoma" w:cs="Tahoma"/>
                <w:sz w:val="22"/>
                <w:szCs w:val="22"/>
              </w:rPr>
              <w:t>, Ahmed</w:t>
            </w:r>
          </w:p>
        </w:tc>
        <w:tc>
          <w:tcPr>
            <w:tcW w:w="3537" w:type="dxa"/>
            <w:vAlign w:val="center"/>
          </w:tcPr>
          <w:p w14:paraId="206C71A8"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Alabdrabalnabi</w:t>
            </w:r>
            <w:proofErr w:type="spellEnd"/>
            <w:r w:rsidRPr="005056EB">
              <w:rPr>
                <w:rFonts w:ascii="Tahoma" w:hAnsi="Tahoma" w:cs="Tahoma"/>
                <w:sz w:val="22"/>
                <w:szCs w:val="22"/>
              </w:rPr>
              <w:t xml:space="preserve">, </w:t>
            </w:r>
            <w:proofErr w:type="spellStart"/>
            <w:r w:rsidRPr="005056EB">
              <w:rPr>
                <w:rFonts w:ascii="Tahoma" w:hAnsi="Tahoma" w:cs="Tahoma"/>
                <w:sz w:val="22"/>
                <w:szCs w:val="22"/>
              </w:rPr>
              <w:t>Eman</w:t>
            </w:r>
            <w:proofErr w:type="spellEnd"/>
          </w:p>
        </w:tc>
        <w:tc>
          <w:tcPr>
            <w:tcW w:w="2598" w:type="dxa"/>
            <w:shd w:val="clear" w:color="auto" w:fill="auto"/>
            <w:noWrap/>
            <w:hideMark/>
          </w:tcPr>
          <w:p w14:paraId="7B50FC1D"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Hawra</w:t>
            </w:r>
            <w:proofErr w:type="spellEnd"/>
            <w:r w:rsidRPr="005056EB">
              <w:rPr>
                <w:rFonts w:ascii="Tahoma" w:hAnsi="Tahoma" w:cs="Tahoma"/>
                <w:sz w:val="22"/>
                <w:szCs w:val="22"/>
              </w:rPr>
              <w:t xml:space="preserve"> Al </w:t>
            </w:r>
            <w:proofErr w:type="spellStart"/>
            <w:r w:rsidRPr="005056EB">
              <w:rPr>
                <w:rFonts w:ascii="Tahoma" w:hAnsi="Tahoma" w:cs="Tahoma"/>
                <w:sz w:val="22"/>
                <w:szCs w:val="22"/>
              </w:rPr>
              <w:t>Khlaiteet</w:t>
            </w:r>
            <w:proofErr w:type="spellEnd"/>
            <w:r w:rsidRPr="005056EB">
              <w:rPr>
                <w:rFonts w:ascii="Tahoma" w:hAnsi="Tahoma" w:cs="Tahoma"/>
                <w:sz w:val="22"/>
                <w:szCs w:val="22"/>
              </w:rPr>
              <w:t xml:space="preserve"> </w:t>
            </w:r>
          </w:p>
        </w:tc>
      </w:tr>
      <w:tr w:rsidR="00A46158" w:rsidRPr="005056EB" w14:paraId="7D86FF34" w14:textId="77777777" w:rsidTr="00A46158">
        <w:trPr>
          <w:trHeight w:val="333"/>
        </w:trPr>
        <w:tc>
          <w:tcPr>
            <w:tcW w:w="3428" w:type="dxa"/>
            <w:vAlign w:val="center"/>
          </w:tcPr>
          <w:p w14:paraId="2558AAB3"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xml:space="preserve">Farag </w:t>
            </w:r>
            <w:proofErr w:type="spellStart"/>
            <w:r w:rsidRPr="005056EB">
              <w:rPr>
                <w:rFonts w:ascii="Tahoma" w:hAnsi="Tahoma" w:cs="Tahoma"/>
                <w:sz w:val="22"/>
                <w:szCs w:val="22"/>
              </w:rPr>
              <w:t>Mosa</w:t>
            </w:r>
            <w:proofErr w:type="spellEnd"/>
          </w:p>
        </w:tc>
        <w:tc>
          <w:tcPr>
            <w:tcW w:w="3537" w:type="dxa"/>
            <w:vAlign w:val="center"/>
          </w:tcPr>
          <w:p w14:paraId="559966A0"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Andijani</w:t>
            </w:r>
            <w:proofErr w:type="spellEnd"/>
            <w:r w:rsidRPr="005056EB">
              <w:rPr>
                <w:rFonts w:ascii="Tahoma" w:hAnsi="Tahoma" w:cs="Tahoma"/>
                <w:sz w:val="22"/>
                <w:szCs w:val="22"/>
              </w:rPr>
              <w:t>, Yusra</w:t>
            </w:r>
          </w:p>
        </w:tc>
        <w:tc>
          <w:tcPr>
            <w:tcW w:w="2598" w:type="dxa"/>
            <w:shd w:val="clear" w:color="auto" w:fill="auto"/>
            <w:noWrap/>
            <w:hideMark/>
          </w:tcPr>
          <w:p w14:paraId="7902DA8B"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Shrouq</w:t>
            </w:r>
            <w:proofErr w:type="spellEnd"/>
            <w:r w:rsidRPr="005056EB">
              <w:rPr>
                <w:rFonts w:ascii="Tahoma" w:hAnsi="Tahoma" w:cs="Tahoma"/>
                <w:sz w:val="22"/>
                <w:szCs w:val="22"/>
              </w:rPr>
              <w:t xml:space="preserve"> </w:t>
            </w:r>
            <w:proofErr w:type="spellStart"/>
            <w:r w:rsidRPr="005056EB">
              <w:rPr>
                <w:rFonts w:ascii="Tahoma" w:hAnsi="Tahoma" w:cs="Tahoma"/>
                <w:sz w:val="22"/>
                <w:szCs w:val="22"/>
              </w:rPr>
              <w:t>Almaghrabi</w:t>
            </w:r>
            <w:proofErr w:type="spellEnd"/>
            <w:r w:rsidRPr="005056EB">
              <w:rPr>
                <w:rFonts w:ascii="Tahoma" w:hAnsi="Tahoma" w:cs="Tahoma"/>
                <w:sz w:val="22"/>
                <w:szCs w:val="22"/>
              </w:rPr>
              <w:t xml:space="preserve"> </w:t>
            </w:r>
          </w:p>
        </w:tc>
      </w:tr>
      <w:tr w:rsidR="00A46158" w:rsidRPr="005056EB" w14:paraId="41E1652E" w14:textId="77777777" w:rsidTr="00A46158">
        <w:trPr>
          <w:trHeight w:val="333"/>
        </w:trPr>
        <w:tc>
          <w:tcPr>
            <w:tcW w:w="3428" w:type="dxa"/>
            <w:vAlign w:val="center"/>
          </w:tcPr>
          <w:p w14:paraId="3EF95FB5"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Abdulmagid</w:t>
            </w:r>
            <w:proofErr w:type="spellEnd"/>
            <w:r w:rsidRPr="005056EB">
              <w:rPr>
                <w:rFonts w:ascii="Tahoma" w:hAnsi="Tahoma" w:cs="Tahoma"/>
                <w:sz w:val="22"/>
                <w:szCs w:val="22"/>
              </w:rPr>
              <w:t xml:space="preserve"> </w:t>
            </w:r>
            <w:proofErr w:type="spellStart"/>
            <w:r w:rsidRPr="005056EB">
              <w:rPr>
                <w:rFonts w:ascii="Tahoma" w:hAnsi="Tahoma" w:cs="Tahoma"/>
                <w:sz w:val="22"/>
                <w:szCs w:val="22"/>
              </w:rPr>
              <w:t>Sherif</w:t>
            </w:r>
            <w:proofErr w:type="spellEnd"/>
          </w:p>
        </w:tc>
        <w:tc>
          <w:tcPr>
            <w:tcW w:w="3537" w:type="dxa"/>
            <w:vAlign w:val="center"/>
          </w:tcPr>
          <w:p w14:paraId="7FD9794B"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xml:space="preserve">Khan, </w:t>
            </w:r>
            <w:proofErr w:type="spellStart"/>
            <w:r w:rsidRPr="005056EB">
              <w:rPr>
                <w:rFonts w:ascii="Tahoma" w:hAnsi="Tahoma" w:cs="Tahoma"/>
                <w:sz w:val="22"/>
                <w:szCs w:val="22"/>
              </w:rPr>
              <w:t>Aiman</w:t>
            </w:r>
            <w:proofErr w:type="spellEnd"/>
          </w:p>
        </w:tc>
        <w:tc>
          <w:tcPr>
            <w:tcW w:w="2598" w:type="dxa"/>
            <w:shd w:val="clear" w:color="auto" w:fill="auto"/>
            <w:noWrap/>
            <w:hideMark/>
          </w:tcPr>
          <w:p w14:paraId="550F2A94"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xml:space="preserve">Haya </w:t>
            </w:r>
            <w:proofErr w:type="spellStart"/>
            <w:r w:rsidRPr="005056EB">
              <w:rPr>
                <w:rFonts w:ascii="Tahoma" w:hAnsi="Tahoma" w:cs="Tahoma"/>
                <w:sz w:val="22"/>
                <w:szCs w:val="22"/>
              </w:rPr>
              <w:t>Alrajeh</w:t>
            </w:r>
            <w:proofErr w:type="spellEnd"/>
            <w:r w:rsidRPr="005056EB">
              <w:rPr>
                <w:rFonts w:ascii="Tahoma" w:hAnsi="Tahoma" w:cs="Tahoma"/>
                <w:sz w:val="22"/>
                <w:szCs w:val="22"/>
              </w:rPr>
              <w:t xml:space="preserve"> </w:t>
            </w:r>
          </w:p>
        </w:tc>
      </w:tr>
      <w:tr w:rsidR="00A46158" w:rsidRPr="005056EB" w14:paraId="1DF73AE7" w14:textId="77777777" w:rsidTr="00A46158">
        <w:trPr>
          <w:trHeight w:val="333"/>
        </w:trPr>
        <w:tc>
          <w:tcPr>
            <w:tcW w:w="3428" w:type="dxa"/>
            <w:vAlign w:val="center"/>
          </w:tcPr>
          <w:p w14:paraId="7EF36163"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Sara Younes</w:t>
            </w:r>
          </w:p>
        </w:tc>
        <w:tc>
          <w:tcPr>
            <w:tcW w:w="3537" w:type="dxa"/>
            <w:vAlign w:val="center"/>
          </w:tcPr>
          <w:p w14:paraId="59EBFE56"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Momenah</w:t>
            </w:r>
            <w:proofErr w:type="spellEnd"/>
            <w:r w:rsidRPr="005056EB">
              <w:rPr>
                <w:rFonts w:ascii="Tahoma" w:hAnsi="Tahoma" w:cs="Tahoma"/>
                <w:sz w:val="22"/>
                <w:szCs w:val="22"/>
              </w:rPr>
              <w:t>, Tahani</w:t>
            </w:r>
          </w:p>
        </w:tc>
        <w:tc>
          <w:tcPr>
            <w:tcW w:w="2598" w:type="dxa"/>
            <w:shd w:val="clear" w:color="auto" w:fill="auto"/>
            <w:noWrap/>
            <w:hideMark/>
          </w:tcPr>
          <w:p w14:paraId="4D890E52"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xml:space="preserve">Tahani </w:t>
            </w:r>
            <w:proofErr w:type="spellStart"/>
            <w:r w:rsidRPr="005056EB">
              <w:rPr>
                <w:rFonts w:ascii="Tahoma" w:hAnsi="Tahoma" w:cs="Tahoma"/>
                <w:sz w:val="22"/>
                <w:szCs w:val="22"/>
              </w:rPr>
              <w:t>Alshammari</w:t>
            </w:r>
            <w:proofErr w:type="spellEnd"/>
            <w:r w:rsidRPr="005056EB">
              <w:rPr>
                <w:rFonts w:ascii="Tahoma" w:hAnsi="Tahoma" w:cs="Tahoma"/>
                <w:sz w:val="22"/>
                <w:szCs w:val="22"/>
              </w:rPr>
              <w:t xml:space="preserve"> </w:t>
            </w:r>
          </w:p>
        </w:tc>
      </w:tr>
      <w:tr w:rsidR="00A46158" w:rsidRPr="005056EB" w14:paraId="1CA86F6A" w14:textId="77777777" w:rsidTr="00A46158">
        <w:trPr>
          <w:trHeight w:val="333"/>
        </w:trPr>
        <w:tc>
          <w:tcPr>
            <w:tcW w:w="3428" w:type="dxa"/>
            <w:vAlign w:val="center"/>
          </w:tcPr>
          <w:p w14:paraId="309B84F6"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Manar</w:t>
            </w:r>
            <w:proofErr w:type="spellEnd"/>
            <w:r w:rsidRPr="005056EB">
              <w:rPr>
                <w:rFonts w:ascii="Tahoma" w:hAnsi="Tahoma" w:cs="Tahoma"/>
                <w:sz w:val="22"/>
                <w:szCs w:val="22"/>
              </w:rPr>
              <w:t xml:space="preserve"> </w:t>
            </w:r>
            <w:proofErr w:type="spellStart"/>
            <w:r w:rsidRPr="005056EB">
              <w:rPr>
                <w:rFonts w:ascii="Tahoma" w:hAnsi="Tahoma" w:cs="Tahoma"/>
                <w:sz w:val="22"/>
                <w:szCs w:val="22"/>
              </w:rPr>
              <w:t>Hajjan</w:t>
            </w:r>
            <w:proofErr w:type="spellEnd"/>
          </w:p>
        </w:tc>
        <w:tc>
          <w:tcPr>
            <w:tcW w:w="3537" w:type="dxa"/>
            <w:vAlign w:val="center"/>
          </w:tcPr>
          <w:p w14:paraId="5948B16D"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Subedi</w:t>
            </w:r>
            <w:proofErr w:type="spellEnd"/>
            <w:r w:rsidRPr="005056EB">
              <w:rPr>
                <w:rFonts w:ascii="Tahoma" w:hAnsi="Tahoma" w:cs="Tahoma"/>
                <w:sz w:val="22"/>
                <w:szCs w:val="22"/>
              </w:rPr>
              <w:t xml:space="preserve">, </w:t>
            </w:r>
            <w:proofErr w:type="spellStart"/>
            <w:r w:rsidRPr="005056EB">
              <w:rPr>
                <w:rFonts w:ascii="Tahoma" w:hAnsi="Tahoma" w:cs="Tahoma"/>
                <w:sz w:val="22"/>
                <w:szCs w:val="22"/>
              </w:rPr>
              <w:t>Sachchida</w:t>
            </w:r>
            <w:proofErr w:type="spellEnd"/>
          </w:p>
        </w:tc>
        <w:tc>
          <w:tcPr>
            <w:tcW w:w="2598" w:type="dxa"/>
            <w:shd w:val="clear" w:color="auto" w:fill="auto"/>
            <w:noWrap/>
            <w:hideMark/>
          </w:tcPr>
          <w:p w14:paraId="54CB7731"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Faten</w:t>
            </w:r>
            <w:proofErr w:type="spellEnd"/>
            <w:r w:rsidRPr="005056EB">
              <w:rPr>
                <w:rFonts w:ascii="Tahoma" w:hAnsi="Tahoma" w:cs="Tahoma"/>
                <w:sz w:val="22"/>
                <w:szCs w:val="22"/>
              </w:rPr>
              <w:t xml:space="preserve"> Bin </w:t>
            </w:r>
            <w:proofErr w:type="spellStart"/>
            <w:r w:rsidRPr="005056EB">
              <w:rPr>
                <w:rFonts w:ascii="Tahoma" w:hAnsi="Tahoma" w:cs="Tahoma"/>
                <w:sz w:val="22"/>
                <w:szCs w:val="22"/>
              </w:rPr>
              <w:t>Dayel</w:t>
            </w:r>
            <w:proofErr w:type="spellEnd"/>
            <w:r w:rsidRPr="005056EB">
              <w:rPr>
                <w:rFonts w:ascii="Tahoma" w:hAnsi="Tahoma" w:cs="Tahoma"/>
                <w:sz w:val="22"/>
                <w:szCs w:val="22"/>
              </w:rPr>
              <w:t xml:space="preserve"> </w:t>
            </w:r>
          </w:p>
        </w:tc>
      </w:tr>
      <w:tr w:rsidR="00A46158" w:rsidRPr="005056EB" w14:paraId="054A1D3F" w14:textId="77777777" w:rsidTr="00A46158">
        <w:trPr>
          <w:trHeight w:val="333"/>
        </w:trPr>
        <w:tc>
          <w:tcPr>
            <w:tcW w:w="3428" w:type="dxa"/>
            <w:vAlign w:val="center"/>
          </w:tcPr>
          <w:p w14:paraId="04C6FC78"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Nnaemeka</w:t>
            </w:r>
            <w:proofErr w:type="spellEnd"/>
            <w:r w:rsidRPr="005056EB">
              <w:rPr>
                <w:rFonts w:ascii="Tahoma" w:hAnsi="Tahoma" w:cs="Tahoma"/>
                <w:sz w:val="22"/>
                <w:szCs w:val="22"/>
              </w:rPr>
              <w:t xml:space="preserve"> </w:t>
            </w:r>
            <w:proofErr w:type="spellStart"/>
            <w:r w:rsidRPr="005056EB">
              <w:rPr>
                <w:rFonts w:ascii="Tahoma" w:hAnsi="Tahoma" w:cs="Tahoma"/>
                <w:sz w:val="22"/>
                <w:szCs w:val="22"/>
              </w:rPr>
              <w:t>Obianagha</w:t>
            </w:r>
            <w:proofErr w:type="spellEnd"/>
          </w:p>
        </w:tc>
        <w:tc>
          <w:tcPr>
            <w:tcW w:w="3537" w:type="dxa"/>
            <w:vAlign w:val="center"/>
          </w:tcPr>
          <w:p w14:paraId="60D03B98"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xml:space="preserve">Almutairi, </w:t>
            </w:r>
            <w:proofErr w:type="spellStart"/>
            <w:r w:rsidRPr="005056EB">
              <w:rPr>
                <w:rFonts w:ascii="Tahoma" w:hAnsi="Tahoma" w:cs="Tahoma"/>
                <w:sz w:val="22"/>
                <w:szCs w:val="22"/>
              </w:rPr>
              <w:t>Fahdah</w:t>
            </w:r>
            <w:proofErr w:type="spellEnd"/>
          </w:p>
        </w:tc>
        <w:tc>
          <w:tcPr>
            <w:tcW w:w="2598" w:type="dxa"/>
            <w:shd w:val="clear" w:color="auto" w:fill="auto"/>
            <w:noWrap/>
            <w:hideMark/>
          </w:tcPr>
          <w:p w14:paraId="2F8B124F"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xml:space="preserve">Sanjeev </w:t>
            </w:r>
            <w:proofErr w:type="spellStart"/>
            <w:r w:rsidRPr="005056EB">
              <w:rPr>
                <w:rFonts w:ascii="Tahoma" w:hAnsi="Tahoma" w:cs="Tahoma"/>
                <w:sz w:val="22"/>
                <w:szCs w:val="22"/>
              </w:rPr>
              <w:t>Dhakal</w:t>
            </w:r>
            <w:proofErr w:type="spellEnd"/>
            <w:r w:rsidRPr="005056EB">
              <w:rPr>
                <w:rFonts w:ascii="Tahoma" w:hAnsi="Tahoma" w:cs="Tahoma"/>
                <w:sz w:val="22"/>
                <w:szCs w:val="22"/>
              </w:rPr>
              <w:t xml:space="preserve"> </w:t>
            </w:r>
          </w:p>
        </w:tc>
      </w:tr>
      <w:tr w:rsidR="00A46158" w:rsidRPr="005056EB" w14:paraId="3612AE16" w14:textId="77777777" w:rsidTr="00A46158">
        <w:trPr>
          <w:trHeight w:val="333"/>
        </w:trPr>
        <w:tc>
          <w:tcPr>
            <w:tcW w:w="3428" w:type="dxa"/>
            <w:vAlign w:val="center"/>
          </w:tcPr>
          <w:p w14:paraId="0750A460"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Nagasudheer</w:t>
            </w:r>
            <w:proofErr w:type="spellEnd"/>
            <w:r w:rsidRPr="005056EB">
              <w:rPr>
                <w:rFonts w:ascii="Tahoma" w:hAnsi="Tahoma" w:cs="Tahoma"/>
                <w:sz w:val="22"/>
                <w:szCs w:val="22"/>
              </w:rPr>
              <w:t xml:space="preserve"> </w:t>
            </w:r>
            <w:proofErr w:type="spellStart"/>
            <w:r w:rsidRPr="005056EB">
              <w:rPr>
                <w:rFonts w:ascii="Tahoma" w:hAnsi="Tahoma" w:cs="Tahoma"/>
                <w:sz w:val="22"/>
                <w:szCs w:val="22"/>
              </w:rPr>
              <w:t>Balusu</w:t>
            </w:r>
            <w:proofErr w:type="spellEnd"/>
          </w:p>
        </w:tc>
        <w:tc>
          <w:tcPr>
            <w:tcW w:w="3537" w:type="dxa"/>
            <w:vAlign w:val="center"/>
          </w:tcPr>
          <w:p w14:paraId="3BBEA9FA"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Chinnapareddy</w:t>
            </w:r>
            <w:proofErr w:type="spellEnd"/>
            <w:r w:rsidRPr="005056EB">
              <w:rPr>
                <w:rFonts w:ascii="Tahoma" w:hAnsi="Tahoma" w:cs="Tahoma"/>
                <w:sz w:val="22"/>
                <w:szCs w:val="22"/>
              </w:rPr>
              <w:t xml:space="preserve">, </w:t>
            </w:r>
            <w:proofErr w:type="spellStart"/>
            <w:r w:rsidRPr="005056EB">
              <w:rPr>
                <w:rFonts w:ascii="Tahoma" w:hAnsi="Tahoma" w:cs="Tahoma"/>
                <w:sz w:val="22"/>
                <w:szCs w:val="22"/>
              </w:rPr>
              <w:t>Srinivasula</w:t>
            </w:r>
            <w:proofErr w:type="spellEnd"/>
          </w:p>
        </w:tc>
        <w:tc>
          <w:tcPr>
            <w:tcW w:w="2598" w:type="dxa"/>
            <w:shd w:val="clear" w:color="auto" w:fill="auto"/>
            <w:noWrap/>
            <w:hideMark/>
          </w:tcPr>
          <w:p w14:paraId="1C8BB104"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xml:space="preserve">Rupinder Gill </w:t>
            </w:r>
          </w:p>
        </w:tc>
      </w:tr>
      <w:tr w:rsidR="00A46158" w:rsidRPr="005056EB" w14:paraId="3D350A43" w14:textId="77777777" w:rsidTr="00A46158">
        <w:trPr>
          <w:trHeight w:val="333"/>
        </w:trPr>
        <w:tc>
          <w:tcPr>
            <w:tcW w:w="3428" w:type="dxa"/>
            <w:vAlign w:val="center"/>
          </w:tcPr>
          <w:p w14:paraId="05AD4E59"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Siham Abdulla</w:t>
            </w:r>
          </w:p>
        </w:tc>
        <w:tc>
          <w:tcPr>
            <w:tcW w:w="3537" w:type="dxa"/>
            <w:vAlign w:val="center"/>
          </w:tcPr>
          <w:p w14:paraId="64A36354"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Egbai</w:t>
            </w:r>
            <w:proofErr w:type="spellEnd"/>
            <w:r w:rsidRPr="005056EB">
              <w:rPr>
                <w:rFonts w:ascii="Tahoma" w:hAnsi="Tahoma" w:cs="Tahoma"/>
                <w:sz w:val="22"/>
                <w:szCs w:val="22"/>
              </w:rPr>
              <w:t>, Paulet</w:t>
            </w:r>
          </w:p>
        </w:tc>
        <w:tc>
          <w:tcPr>
            <w:tcW w:w="2598" w:type="dxa"/>
            <w:shd w:val="clear" w:color="auto" w:fill="auto"/>
            <w:noWrap/>
            <w:hideMark/>
          </w:tcPr>
          <w:p w14:paraId="6B2673CA"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xml:space="preserve">Sindhu </w:t>
            </w:r>
            <w:proofErr w:type="spellStart"/>
            <w:r w:rsidRPr="005056EB">
              <w:rPr>
                <w:rFonts w:ascii="Tahoma" w:hAnsi="Tahoma" w:cs="Tahoma"/>
                <w:sz w:val="22"/>
                <w:szCs w:val="22"/>
              </w:rPr>
              <w:t>Kommareddy</w:t>
            </w:r>
            <w:proofErr w:type="spellEnd"/>
            <w:r w:rsidRPr="005056EB">
              <w:rPr>
                <w:rFonts w:ascii="Tahoma" w:hAnsi="Tahoma" w:cs="Tahoma"/>
                <w:sz w:val="22"/>
                <w:szCs w:val="22"/>
              </w:rPr>
              <w:t xml:space="preserve"> </w:t>
            </w:r>
          </w:p>
        </w:tc>
      </w:tr>
      <w:tr w:rsidR="00A46158" w:rsidRPr="005056EB" w14:paraId="10F9DAB9" w14:textId="77777777" w:rsidTr="00A46158">
        <w:trPr>
          <w:trHeight w:val="333"/>
        </w:trPr>
        <w:tc>
          <w:tcPr>
            <w:tcW w:w="3428" w:type="dxa"/>
            <w:vAlign w:val="center"/>
          </w:tcPr>
          <w:p w14:paraId="36D78C2D"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xml:space="preserve">Jawaher </w:t>
            </w:r>
            <w:proofErr w:type="spellStart"/>
            <w:r w:rsidRPr="005056EB">
              <w:rPr>
                <w:rFonts w:ascii="Tahoma" w:hAnsi="Tahoma" w:cs="Tahoma"/>
                <w:sz w:val="22"/>
                <w:szCs w:val="22"/>
              </w:rPr>
              <w:t>Aldurayhim</w:t>
            </w:r>
            <w:proofErr w:type="spellEnd"/>
          </w:p>
        </w:tc>
        <w:tc>
          <w:tcPr>
            <w:tcW w:w="3537" w:type="dxa"/>
            <w:vAlign w:val="center"/>
          </w:tcPr>
          <w:p w14:paraId="06295A0A"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Greene, Matthew</w:t>
            </w:r>
          </w:p>
        </w:tc>
        <w:tc>
          <w:tcPr>
            <w:tcW w:w="2598" w:type="dxa"/>
            <w:shd w:val="clear" w:color="auto" w:fill="auto"/>
            <w:noWrap/>
            <w:hideMark/>
          </w:tcPr>
          <w:p w14:paraId="7B6FF43E"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Thulasi</w:t>
            </w:r>
            <w:proofErr w:type="spellEnd"/>
            <w:r w:rsidRPr="005056EB">
              <w:rPr>
                <w:rFonts w:ascii="Tahoma" w:hAnsi="Tahoma" w:cs="Tahoma"/>
                <w:sz w:val="22"/>
                <w:szCs w:val="22"/>
              </w:rPr>
              <w:t xml:space="preserve"> </w:t>
            </w:r>
            <w:proofErr w:type="spellStart"/>
            <w:r w:rsidRPr="005056EB">
              <w:rPr>
                <w:rFonts w:ascii="Tahoma" w:hAnsi="Tahoma" w:cs="Tahoma"/>
                <w:sz w:val="22"/>
                <w:szCs w:val="22"/>
              </w:rPr>
              <w:t>Konduru</w:t>
            </w:r>
            <w:proofErr w:type="spellEnd"/>
            <w:r w:rsidRPr="005056EB">
              <w:rPr>
                <w:rFonts w:ascii="Tahoma" w:hAnsi="Tahoma" w:cs="Tahoma"/>
                <w:sz w:val="22"/>
                <w:szCs w:val="22"/>
              </w:rPr>
              <w:t xml:space="preserve"> </w:t>
            </w:r>
          </w:p>
        </w:tc>
      </w:tr>
      <w:tr w:rsidR="00A46158" w:rsidRPr="005056EB" w14:paraId="45EC6B07" w14:textId="77777777" w:rsidTr="00A46158">
        <w:trPr>
          <w:trHeight w:val="333"/>
        </w:trPr>
        <w:tc>
          <w:tcPr>
            <w:tcW w:w="3428" w:type="dxa"/>
            <w:vAlign w:val="center"/>
          </w:tcPr>
          <w:p w14:paraId="5C48A9C5"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Bala</w:t>
            </w:r>
            <w:proofErr w:type="spellEnd"/>
            <w:r w:rsidRPr="005056EB">
              <w:rPr>
                <w:rFonts w:ascii="Tahoma" w:hAnsi="Tahoma" w:cs="Tahoma"/>
                <w:sz w:val="22"/>
                <w:szCs w:val="22"/>
              </w:rPr>
              <w:t xml:space="preserve"> Karri</w:t>
            </w:r>
          </w:p>
        </w:tc>
        <w:tc>
          <w:tcPr>
            <w:tcW w:w="3537" w:type="dxa"/>
            <w:vAlign w:val="center"/>
          </w:tcPr>
          <w:p w14:paraId="6AA5DE1B"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Ihezurike</w:t>
            </w:r>
            <w:proofErr w:type="spellEnd"/>
            <w:r w:rsidRPr="005056EB">
              <w:rPr>
                <w:rFonts w:ascii="Tahoma" w:hAnsi="Tahoma" w:cs="Tahoma"/>
                <w:sz w:val="22"/>
                <w:szCs w:val="22"/>
              </w:rPr>
              <w:t xml:space="preserve">, </w:t>
            </w:r>
            <w:proofErr w:type="spellStart"/>
            <w:r w:rsidRPr="005056EB">
              <w:rPr>
                <w:rFonts w:ascii="Tahoma" w:hAnsi="Tahoma" w:cs="Tahoma"/>
                <w:sz w:val="22"/>
                <w:szCs w:val="22"/>
              </w:rPr>
              <w:t>Nedu</w:t>
            </w:r>
            <w:proofErr w:type="spellEnd"/>
          </w:p>
        </w:tc>
        <w:tc>
          <w:tcPr>
            <w:tcW w:w="2598" w:type="dxa"/>
            <w:shd w:val="clear" w:color="auto" w:fill="auto"/>
            <w:noWrap/>
            <w:hideMark/>
          </w:tcPr>
          <w:p w14:paraId="78468F17"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Purna</w:t>
            </w:r>
            <w:proofErr w:type="spellEnd"/>
            <w:r w:rsidRPr="005056EB">
              <w:rPr>
                <w:rFonts w:ascii="Tahoma" w:hAnsi="Tahoma" w:cs="Tahoma"/>
                <w:sz w:val="22"/>
                <w:szCs w:val="22"/>
              </w:rPr>
              <w:t xml:space="preserve"> </w:t>
            </w:r>
            <w:proofErr w:type="spellStart"/>
            <w:r w:rsidRPr="005056EB">
              <w:rPr>
                <w:rFonts w:ascii="Tahoma" w:hAnsi="Tahoma" w:cs="Tahoma"/>
                <w:sz w:val="22"/>
                <w:szCs w:val="22"/>
              </w:rPr>
              <w:t>Koppu</w:t>
            </w:r>
            <w:proofErr w:type="spellEnd"/>
            <w:r w:rsidRPr="005056EB">
              <w:rPr>
                <w:rFonts w:ascii="Tahoma" w:hAnsi="Tahoma" w:cs="Tahoma"/>
                <w:sz w:val="22"/>
                <w:szCs w:val="22"/>
              </w:rPr>
              <w:t xml:space="preserve"> </w:t>
            </w:r>
          </w:p>
        </w:tc>
      </w:tr>
      <w:tr w:rsidR="00A46158" w:rsidRPr="005056EB" w14:paraId="186D2B62" w14:textId="77777777" w:rsidTr="00A46158">
        <w:trPr>
          <w:trHeight w:val="333"/>
        </w:trPr>
        <w:tc>
          <w:tcPr>
            <w:tcW w:w="3428" w:type="dxa"/>
            <w:vAlign w:val="center"/>
          </w:tcPr>
          <w:p w14:paraId="19D2C72F"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Daniel Baker</w:t>
            </w:r>
          </w:p>
        </w:tc>
        <w:tc>
          <w:tcPr>
            <w:tcW w:w="3537" w:type="dxa"/>
            <w:vAlign w:val="center"/>
          </w:tcPr>
          <w:p w14:paraId="46300F2B"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xml:space="preserve">Karri, </w:t>
            </w:r>
            <w:proofErr w:type="spellStart"/>
            <w:r w:rsidRPr="005056EB">
              <w:rPr>
                <w:rFonts w:ascii="Tahoma" w:hAnsi="Tahoma" w:cs="Tahoma"/>
                <w:sz w:val="22"/>
                <w:szCs w:val="22"/>
              </w:rPr>
              <w:t>Bala</w:t>
            </w:r>
            <w:proofErr w:type="spellEnd"/>
          </w:p>
        </w:tc>
        <w:tc>
          <w:tcPr>
            <w:tcW w:w="2598" w:type="dxa"/>
            <w:shd w:val="clear" w:color="auto" w:fill="auto"/>
            <w:noWrap/>
            <w:hideMark/>
          </w:tcPr>
          <w:p w14:paraId="3CC2CE32"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Wedad</w:t>
            </w:r>
            <w:proofErr w:type="spellEnd"/>
            <w:r w:rsidRPr="005056EB">
              <w:rPr>
                <w:rFonts w:ascii="Tahoma" w:hAnsi="Tahoma" w:cs="Tahoma"/>
                <w:sz w:val="22"/>
                <w:szCs w:val="22"/>
              </w:rPr>
              <w:t xml:space="preserve"> </w:t>
            </w:r>
            <w:proofErr w:type="spellStart"/>
            <w:r w:rsidRPr="005056EB">
              <w:rPr>
                <w:rFonts w:ascii="Tahoma" w:hAnsi="Tahoma" w:cs="Tahoma"/>
                <w:sz w:val="22"/>
                <w:szCs w:val="22"/>
              </w:rPr>
              <w:t>Mawkili</w:t>
            </w:r>
            <w:proofErr w:type="spellEnd"/>
            <w:r w:rsidRPr="005056EB">
              <w:rPr>
                <w:rFonts w:ascii="Tahoma" w:hAnsi="Tahoma" w:cs="Tahoma"/>
                <w:sz w:val="22"/>
                <w:szCs w:val="22"/>
              </w:rPr>
              <w:t xml:space="preserve"> </w:t>
            </w:r>
          </w:p>
        </w:tc>
      </w:tr>
      <w:tr w:rsidR="00A46158" w:rsidRPr="005056EB" w14:paraId="6F9BD299" w14:textId="77777777" w:rsidTr="00A46158">
        <w:trPr>
          <w:trHeight w:val="333"/>
        </w:trPr>
        <w:tc>
          <w:tcPr>
            <w:tcW w:w="3428" w:type="dxa"/>
            <w:vAlign w:val="center"/>
          </w:tcPr>
          <w:p w14:paraId="2F261290"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xml:space="preserve">Saud </w:t>
            </w:r>
            <w:proofErr w:type="spellStart"/>
            <w:r w:rsidRPr="005056EB">
              <w:rPr>
                <w:rFonts w:ascii="Tahoma" w:hAnsi="Tahoma" w:cs="Tahoma"/>
                <w:sz w:val="22"/>
                <w:szCs w:val="22"/>
              </w:rPr>
              <w:t>Thabet</w:t>
            </w:r>
            <w:proofErr w:type="spellEnd"/>
          </w:p>
        </w:tc>
        <w:tc>
          <w:tcPr>
            <w:tcW w:w="3537" w:type="dxa"/>
            <w:vAlign w:val="center"/>
          </w:tcPr>
          <w:p w14:paraId="62A2EE7C"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Kassem, Sara</w:t>
            </w:r>
          </w:p>
        </w:tc>
        <w:tc>
          <w:tcPr>
            <w:tcW w:w="2598" w:type="dxa"/>
            <w:shd w:val="clear" w:color="auto" w:fill="auto"/>
            <w:noWrap/>
            <w:hideMark/>
          </w:tcPr>
          <w:p w14:paraId="1FA3F286" w14:textId="77777777" w:rsidR="00A46158" w:rsidRPr="005056EB" w:rsidRDefault="00A46158" w:rsidP="0025157D">
            <w:pPr>
              <w:spacing w:line="276" w:lineRule="auto"/>
              <w:rPr>
                <w:rFonts w:ascii="Tahoma" w:hAnsi="Tahoma" w:cs="Tahoma"/>
                <w:sz w:val="22"/>
                <w:szCs w:val="22"/>
              </w:rPr>
            </w:pPr>
            <w:proofErr w:type="gramStart"/>
            <w:r w:rsidRPr="005056EB">
              <w:rPr>
                <w:rFonts w:ascii="Tahoma" w:hAnsi="Tahoma" w:cs="Tahoma"/>
                <w:sz w:val="22"/>
                <w:szCs w:val="22"/>
              </w:rPr>
              <w:t xml:space="preserve">Sowmya  </w:t>
            </w:r>
            <w:proofErr w:type="spellStart"/>
            <w:r w:rsidRPr="005056EB">
              <w:rPr>
                <w:rFonts w:ascii="Tahoma" w:hAnsi="Tahoma" w:cs="Tahoma"/>
                <w:sz w:val="22"/>
                <w:szCs w:val="22"/>
              </w:rPr>
              <w:t>Podduturi</w:t>
            </w:r>
            <w:proofErr w:type="spellEnd"/>
            <w:proofErr w:type="gramEnd"/>
            <w:r w:rsidRPr="005056EB">
              <w:rPr>
                <w:rFonts w:ascii="Tahoma" w:hAnsi="Tahoma" w:cs="Tahoma"/>
                <w:sz w:val="22"/>
                <w:szCs w:val="22"/>
              </w:rPr>
              <w:t xml:space="preserve"> </w:t>
            </w:r>
          </w:p>
        </w:tc>
      </w:tr>
      <w:tr w:rsidR="00A46158" w:rsidRPr="005056EB" w14:paraId="20718A06" w14:textId="77777777" w:rsidTr="00A46158">
        <w:trPr>
          <w:trHeight w:val="333"/>
        </w:trPr>
        <w:tc>
          <w:tcPr>
            <w:tcW w:w="3428" w:type="dxa"/>
            <w:vAlign w:val="center"/>
          </w:tcPr>
          <w:p w14:paraId="47EB2234"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Yetunde Fajulugbe</w:t>
            </w:r>
          </w:p>
        </w:tc>
        <w:tc>
          <w:tcPr>
            <w:tcW w:w="3537" w:type="dxa"/>
            <w:vAlign w:val="center"/>
          </w:tcPr>
          <w:p w14:paraId="228C1104"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Kumbaji</w:t>
            </w:r>
            <w:proofErr w:type="spellEnd"/>
            <w:r w:rsidRPr="005056EB">
              <w:rPr>
                <w:rFonts w:ascii="Tahoma" w:hAnsi="Tahoma" w:cs="Tahoma"/>
                <w:sz w:val="22"/>
                <w:szCs w:val="22"/>
              </w:rPr>
              <w:t xml:space="preserve">, </w:t>
            </w:r>
            <w:proofErr w:type="spellStart"/>
            <w:r w:rsidRPr="005056EB">
              <w:rPr>
                <w:rFonts w:ascii="Tahoma" w:hAnsi="Tahoma" w:cs="Tahoma"/>
                <w:sz w:val="22"/>
                <w:szCs w:val="22"/>
              </w:rPr>
              <w:t>Meenasri</w:t>
            </w:r>
            <w:proofErr w:type="spellEnd"/>
          </w:p>
        </w:tc>
        <w:tc>
          <w:tcPr>
            <w:tcW w:w="2598" w:type="dxa"/>
            <w:shd w:val="clear" w:color="auto" w:fill="auto"/>
            <w:noWrap/>
            <w:hideMark/>
          </w:tcPr>
          <w:p w14:paraId="72757E0C"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Mohammed Samee</w:t>
            </w:r>
          </w:p>
        </w:tc>
      </w:tr>
      <w:tr w:rsidR="00A46158" w:rsidRPr="005056EB" w14:paraId="78B14E65" w14:textId="77777777" w:rsidTr="00A46158">
        <w:trPr>
          <w:trHeight w:val="333"/>
        </w:trPr>
        <w:tc>
          <w:tcPr>
            <w:tcW w:w="3428" w:type="dxa"/>
            <w:vAlign w:val="center"/>
          </w:tcPr>
          <w:p w14:paraId="3EC8BECE"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Yousef Aljohani</w:t>
            </w:r>
          </w:p>
        </w:tc>
        <w:tc>
          <w:tcPr>
            <w:tcW w:w="3537" w:type="dxa"/>
            <w:vAlign w:val="center"/>
          </w:tcPr>
          <w:p w14:paraId="364CA846"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Law, Rebecca</w:t>
            </w:r>
          </w:p>
        </w:tc>
        <w:tc>
          <w:tcPr>
            <w:tcW w:w="2598" w:type="dxa"/>
            <w:shd w:val="clear" w:color="auto" w:fill="auto"/>
            <w:noWrap/>
          </w:tcPr>
          <w:p w14:paraId="35E04B30" w14:textId="77777777" w:rsidR="00A46158" w:rsidRPr="005056EB" w:rsidRDefault="00A46158" w:rsidP="0025157D">
            <w:pPr>
              <w:spacing w:line="276" w:lineRule="auto"/>
              <w:rPr>
                <w:rFonts w:ascii="Tahoma" w:hAnsi="Tahoma" w:cs="Tahoma"/>
                <w:sz w:val="22"/>
                <w:szCs w:val="22"/>
              </w:rPr>
            </w:pPr>
          </w:p>
        </w:tc>
      </w:tr>
      <w:tr w:rsidR="00A46158" w:rsidRPr="005056EB" w14:paraId="6D2932D8" w14:textId="77777777" w:rsidTr="00A46158">
        <w:trPr>
          <w:trHeight w:val="333"/>
        </w:trPr>
        <w:tc>
          <w:tcPr>
            <w:tcW w:w="3428" w:type="dxa"/>
            <w:vAlign w:val="center"/>
          </w:tcPr>
          <w:p w14:paraId="4519705A"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xml:space="preserve">Hassan </w:t>
            </w:r>
            <w:proofErr w:type="spellStart"/>
            <w:r w:rsidRPr="005056EB">
              <w:rPr>
                <w:rFonts w:ascii="Tahoma" w:hAnsi="Tahoma" w:cs="Tahoma"/>
                <w:sz w:val="22"/>
                <w:szCs w:val="22"/>
              </w:rPr>
              <w:t>Alhejaili</w:t>
            </w:r>
            <w:proofErr w:type="spellEnd"/>
          </w:p>
        </w:tc>
        <w:tc>
          <w:tcPr>
            <w:tcW w:w="3537" w:type="dxa"/>
            <w:vAlign w:val="center"/>
          </w:tcPr>
          <w:p w14:paraId="7BF809AE"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Law, Sarah</w:t>
            </w:r>
          </w:p>
        </w:tc>
        <w:tc>
          <w:tcPr>
            <w:tcW w:w="2598" w:type="dxa"/>
            <w:shd w:val="clear" w:color="auto" w:fill="auto"/>
            <w:noWrap/>
          </w:tcPr>
          <w:p w14:paraId="75984202" w14:textId="77777777" w:rsidR="00A46158" w:rsidRPr="005056EB" w:rsidRDefault="00A46158" w:rsidP="0025157D">
            <w:pPr>
              <w:spacing w:line="276" w:lineRule="auto"/>
              <w:rPr>
                <w:rFonts w:ascii="Tahoma" w:hAnsi="Tahoma" w:cs="Tahoma"/>
                <w:sz w:val="22"/>
                <w:szCs w:val="22"/>
              </w:rPr>
            </w:pPr>
          </w:p>
        </w:tc>
      </w:tr>
      <w:tr w:rsidR="00A46158" w:rsidRPr="005056EB" w14:paraId="00823C36" w14:textId="77777777" w:rsidTr="00A46158">
        <w:trPr>
          <w:trHeight w:val="333"/>
        </w:trPr>
        <w:tc>
          <w:tcPr>
            <w:tcW w:w="3428" w:type="dxa"/>
            <w:vAlign w:val="center"/>
          </w:tcPr>
          <w:p w14:paraId="60908CDE"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xml:space="preserve">Bader </w:t>
            </w:r>
            <w:proofErr w:type="spellStart"/>
            <w:r w:rsidRPr="005056EB">
              <w:rPr>
                <w:rFonts w:ascii="Tahoma" w:hAnsi="Tahoma" w:cs="Tahoma"/>
                <w:sz w:val="22"/>
                <w:szCs w:val="22"/>
              </w:rPr>
              <w:t>Althuwaini</w:t>
            </w:r>
            <w:proofErr w:type="spellEnd"/>
          </w:p>
        </w:tc>
        <w:tc>
          <w:tcPr>
            <w:tcW w:w="3537" w:type="dxa"/>
            <w:vAlign w:val="center"/>
          </w:tcPr>
          <w:p w14:paraId="2478F8FE"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Motharapu</w:t>
            </w:r>
            <w:proofErr w:type="spellEnd"/>
            <w:r w:rsidRPr="005056EB">
              <w:rPr>
                <w:rFonts w:ascii="Tahoma" w:hAnsi="Tahoma" w:cs="Tahoma"/>
                <w:sz w:val="22"/>
                <w:szCs w:val="22"/>
              </w:rPr>
              <w:t>, Rajitha</w:t>
            </w:r>
          </w:p>
        </w:tc>
        <w:tc>
          <w:tcPr>
            <w:tcW w:w="2598" w:type="dxa"/>
            <w:shd w:val="clear" w:color="auto" w:fill="auto"/>
            <w:noWrap/>
          </w:tcPr>
          <w:p w14:paraId="4FF4E1AB" w14:textId="77777777" w:rsidR="00A46158" w:rsidRPr="005056EB" w:rsidRDefault="00A46158" w:rsidP="0025157D">
            <w:pPr>
              <w:spacing w:line="276" w:lineRule="auto"/>
              <w:rPr>
                <w:rFonts w:ascii="Tahoma" w:hAnsi="Tahoma" w:cs="Tahoma"/>
                <w:sz w:val="22"/>
                <w:szCs w:val="22"/>
              </w:rPr>
            </w:pPr>
          </w:p>
        </w:tc>
      </w:tr>
      <w:tr w:rsidR="00A46158" w:rsidRPr="005056EB" w14:paraId="2A34477A" w14:textId="77777777" w:rsidTr="00A46158">
        <w:trPr>
          <w:trHeight w:val="333"/>
        </w:trPr>
        <w:tc>
          <w:tcPr>
            <w:tcW w:w="3428" w:type="dxa"/>
            <w:vAlign w:val="center"/>
          </w:tcPr>
          <w:p w14:paraId="1F4C83FD"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Cathy Graham</w:t>
            </w:r>
          </w:p>
        </w:tc>
        <w:tc>
          <w:tcPr>
            <w:tcW w:w="3537" w:type="dxa"/>
            <w:vAlign w:val="center"/>
          </w:tcPr>
          <w:p w14:paraId="5570465E"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Sen, Ebru</w:t>
            </w:r>
          </w:p>
        </w:tc>
        <w:tc>
          <w:tcPr>
            <w:tcW w:w="2598" w:type="dxa"/>
            <w:shd w:val="clear" w:color="auto" w:fill="auto"/>
            <w:noWrap/>
          </w:tcPr>
          <w:p w14:paraId="4F487819" w14:textId="77777777" w:rsidR="00A46158" w:rsidRPr="005056EB" w:rsidRDefault="00A46158" w:rsidP="0025157D">
            <w:pPr>
              <w:spacing w:line="276" w:lineRule="auto"/>
              <w:rPr>
                <w:rFonts w:ascii="Tahoma" w:hAnsi="Tahoma" w:cs="Tahoma"/>
                <w:sz w:val="22"/>
                <w:szCs w:val="22"/>
              </w:rPr>
            </w:pPr>
          </w:p>
        </w:tc>
      </w:tr>
      <w:tr w:rsidR="00A46158" w:rsidRPr="005056EB" w14:paraId="133C6D71" w14:textId="77777777" w:rsidTr="00A46158">
        <w:trPr>
          <w:trHeight w:val="333"/>
        </w:trPr>
        <w:tc>
          <w:tcPr>
            <w:tcW w:w="3428" w:type="dxa"/>
            <w:vAlign w:val="bottom"/>
          </w:tcPr>
          <w:p w14:paraId="32A6D87B"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w:t>
            </w:r>
          </w:p>
        </w:tc>
        <w:tc>
          <w:tcPr>
            <w:tcW w:w="3537" w:type="dxa"/>
            <w:vAlign w:val="center"/>
          </w:tcPr>
          <w:p w14:paraId="45CBB343"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xml:space="preserve">Sharma, </w:t>
            </w:r>
            <w:proofErr w:type="spellStart"/>
            <w:r w:rsidRPr="005056EB">
              <w:rPr>
                <w:rFonts w:ascii="Tahoma" w:hAnsi="Tahoma" w:cs="Tahoma"/>
                <w:sz w:val="22"/>
                <w:szCs w:val="22"/>
              </w:rPr>
              <w:t>Shriya</w:t>
            </w:r>
            <w:proofErr w:type="spellEnd"/>
          </w:p>
        </w:tc>
        <w:tc>
          <w:tcPr>
            <w:tcW w:w="2598" w:type="dxa"/>
            <w:shd w:val="clear" w:color="auto" w:fill="auto"/>
            <w:noWrap/>
          </w:tcPr>
          <w:p w14:paraId="32A8DD3E" w14:textId="77777777" w:rsidR="00A46158" w:rsidRPr="005056EB" w:rsidRDefault="00A46158" w:rsidP="0025157D">
            <w:pPr>
              <w:spacing w:line="276" w:lineRule="auto"/>
              <w:rPr>
                <w:rFonts w:ascii="Tahoma" w:hAnsi="Tahoma" w:cs="Tahoma"/>
                <w:b/>
                <w:sz w:val="22"/>
                <w:szCs w:val="22"/>
              </w:rPr>
            </w:pPr>
          </w:p>
        </w:tc>
      </w:tr>
      <w:tr w:rsidR="00A46158" w:rsidRPr="005056EB" w14:paraId="3D6AD9FE" w14:textId="77777777" w:rsidTr="00A46158">
        <w:trPr>
          <w:trHeight w:val="333"/>
        </w:trPr>
        <w:tc>
          <w:tcPr>
            <w:tcW w:w="3428" w:type="dxa"/>
            <w:vAlign w:val="bottom"/>
          </w:tcPr>
          <w:p w14:paraId="103F3A55"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w:t>
            </w:r>
          </w:p>
        </w:tc>
        <w:tc>
          <w:tcPr>
            <w:tcW w:w="3537" w:type="dxa"/>
            <w:vAlign w:val="center"/>
          </w:tcPr>
          <w:p w14:paraId="64AD7DC8"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xml:space="preserve">Sheela, </w:t>
            </w:r>
            <w:proofErr w:type="spellStart"/>
            <w:r w:rsidRPr="005056EB">
              <w:rPr>
                <w:rFonts w:ascii="Tahoma" w:hAnsi="Tahoma" w:cs="Tahoma"/>
                <w:sz w:val="22"/>
                <w:szCs w:val="22"/>
              </w:rPr>
              <w:t>Suhasini</w:t>
            </w:r>
            <w:proofErr w:type="spellEnd"/>
          </w:p>
        </w:tc>
        <w:tc>
          <w:tcPr>
            <w:tcW w:w="2598" w:type="dxa"/>
            <w:shd w:val="clear" w:color="auto" w:fill="auto"/>
            <w:noWrap/>
          </w:tcPr>
          <w:p w14:paraId="6EBF569E" w14:textId="77777777" w:rsidR="00A46158" w:rsidRPr="005056EB" w:rsidRDefault="00A46158" w:rsidP="0025157D">
            <w:pPr>
              <w:spacing w:line="276" w:lineRule="auto"/>
              <w:rPr>
                <w:rFonts w:ascii="Tahoma" w:hAnsi="Tahoma" w:cs="Tahoma"/>
                <w:sz w:val="22"/>
                <w:szCs w:val="22"/>
              </w:rPr>
            </w:pPr>
          </w:p>
        </w:tc>
      </w:tr>
      <w:tr w:rsidR="00A46158" w:rsidRPr="005056EB" w14:paraId="6403E9B5" w14:textId="77777777" w:rsidTr="00A46158">
        <w:trPr>
          <w:trHeight w:val="468"/>
        </w:trPr>
        <w:tc>
          <w:tcPr>
            <w:tcW w:w="3428" w:type="dxa"/>
            <w:vAlign w:val="bottom"/>
          </w:tcPr>
          <w:p w14:paraId="4739C302"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w:t>
            </w:r>
          </w:p>
        </w:tc>
        <w:tc>
          <w:tcPr>
            <w:tcW w:w="3537" w:type="dxa"/>
            <w:vAlign w:val="center"/>
          </w:tcPr>
          <w:p w14:paraId="0DFB067C" w14:textId="77777777" w:rsidR="00A46158" w:rsidRPr="005056EB" w:rsidRDefault="00A46158" w:rsidP="0025157D">
            <w:pPr>
              <w:spacing w:line="276" w:lineRule="auto"/>
              <w:rPr>
                <w:rFonts w:ascii="Tahoma" w:hAnsi="Tahoma" w:cs="Tahoma"/>
                <w:sz w:val="22"/>
                <w:szCs w:val="22"/>
              </w:rPr>
            </w:pPr>
            <w:r w:rsidRPr="005056EB">
              <w:rPr>
                <w:rFonts w:ascii="Tahoma" w:hAnsi="Tahoma" w:cs="Tahoma"/>
                <w:noProof/>
                <w:sz w:val="22"/>
                <w:szCs w:val="22"/>
              </w:rPr>
              <w:t>Tabal</w:t>
            </w:r>
            <w:r w:rsidRPr="005056EB">
              <w:rPr>
                <w:rFonts w:ascii="Tahoma" w:hAnsi="Tahoma" w:cs="Tahoma"/>
                <w:sz w:val="22"/>
                <w:szCs w:val="22"/>
              </w:rPr>
              <w:t>, Najib</w:t>
            </w:r>
          </w:p>
        </w:tc>
        <w:tc>
          <w:tcPr>
            <w:tcW w:w="2598" w:type="dxa"/>
            <w:shd w:val="clear" w:color="auto" w:fill="auto"/>
            <w:noWrap/>
          </w:tcPr>
          <w:p w14:paraId="723485F5" w14:textId="77777777" w:rsidR="00A46158" w:rsidRPr="005056EB" w:rsidRDefault="00A46158" w:rsidP="0025157D">
            <w:pPr>
              <w:spacing w:line="276" w:lineRule="auto"/>
              <w:rPr>
                <w:rFonts w:ascii="Tahoma" w:hAnsi="Tahoma" w:cs="Tahoma"/>
                <w:sz w:val="22"/>
                <w:szCs w:val="22"/>
              </w:rPr>
            </w:pPr>
          </w:p>
        </w:tc>
      </w:tr>
      <w:tr w:rsidR="00A46158" w:rsidRPr="005056EB" w14:paraId="7655EDC8" w14:textId="77777777" w:rsidTr="00A46158">
        <w:trPr>
          <w:trHeight w:val="333"/>
        </w:trPr>
        <w:tc>
          <w:tcPr>
            <w:tcW w:w="3428" w:type="dxa"/>
            <w:vAlign w:val="bottom"/>
          </w:tcPr>
          <w:p w14:paraId="0529BF91"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w:t>
            </w:r>
          </w:p>
        </w:tc>
        <w:tc>
          <w:tcPr>
            <w:tcW w:w="3537" w:type="dxa"/>
            <w:vAlign w:val="center"/>
          </w:tcPr>
          <w:p w14:paraId="2DA6C5FD"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Timmisetty</w:t>
            </w:r>
            <w:proofErr w:type="spellEnd"/>
            <w:r w:rsidRPr="005056EB">
              <w:rPr>
                <w:rFonts w:ascii="Tahoma" w:hAnsi="Tahoma" w:cs="Tahoma"/>
                <w:sz w:val="22"/>
                <w:szCs w:val="22"/>
              </w:rPr>
              <w:t xml:space="preserve">, </w:t>
            </w:r>
            <w:proofErr w:type="spellStart"/>
            <w:r w:rsidRPr="005056EB">
              <w:rPr>
                <w:rFonts w:ascii="Tahoma" w:hAnsi="Tahoma" w:cs="Tahoma"/>
                <w:sz w:val="22"/>
                <w:szCs w:val="22"/>
              </w:rPr>
              <w:t>Muralikrishna</w:t>
            </w:r>
            <w:proofErr w:type="spellEnd"/>
          </w:p>
        </w:tc>
        <w:tc>
          <w:tcPr>
            <w:tcW w:w="2598" w:type="dxa"/>
            <w:shd w:val="clear" w:color="auto" w:fill="auto"/>
            <w:noWrap/>
          </w:tcPr>
          <w:p w14:paraId="72064A1B" w14:textId="77777777" w:rsidR="00A46158" w:rsidRPr="005056EB" w:rsidRDefault="00A46158" w:rsidP="0025157D">
            <w:pPr>
              <w:spacing w:line="276" w:lineRule="auto"/>
              <w:rPr>
                <w:rFonts w:ascii="Tahoma" w:hAnsi="Tahoma" w:cs="Tahoma"/>
                <w:sz w:val="22"/>
                <w:szCs w:val="22"/>
              </w:rPr>
            </w:pPr>
          </w:p>
        </w:tc>
      </w:tr>
      <w:tr w:rsidR="00A46158" w:rsidRPr="005056EB" w14:paraId="3382B7EF" w14:textId="77777777" w:rsidTr="00A46158">
        <w:trPr>
          <w:trHeight w:val="333"/>
        </w:trPr>
        <w:tc>
          <w:tcPr>
            <w:tcW w:w="3428" w:type="dxa"/>
            <w:vAlign w:val="bottom"/>
          </w:tcPr>
          <w:p w14:paraId="59901B26"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w:t>
            </w:r>
          </w:p>
        </w:tc>
        <w:tc>
          <w:tcPr>
            <w:tcW w:w="3537" w:type="dxa"/>
            <w:vAlign w:val="center"/>
          </w:tcPr>
          <w:p w14:paraId="086E66A3" w14:textId="77777777" w:rsidR="00A46158" w:rsidRPr="005056EB" w:rsidRDefault="00A46158" w:rsidP="0025157D">
            <w:pPr>
              <w:spacing w:line="276" w:lineRule="auto"/>
              <w:rPr>
                <w:rFonts w:ascii="Tahoma" w:hAnsi="Tahoma" w:cs="Tahoma"/>
                <w:sz w:val="22"/>
                <w:szCs w:val="22"/>
              </w:rPr>
            </w:pPr>
            <w:proofErr w:type="spellStart"/>
            <w:r w:rsidRPr="005056EB">
              <w:rPr>
                <w:rFonts w:ascii="Tahoma" w:hAnsi="Tahoma" w:cs="Tahoma"/>
                <w:sz w:val="22"/>
                <w:szCs w:val="22"/>
              </w:rPr>
              <w:t>Tosun</w:t>
            </w:r>
            <w:proofErr w:type="spellEnd"/>
            <w:r w:rsidRPr="005056EB">
              <w:rPr>
                <w:rFonts w:ascii="Tahoma" w:hAnsi="Tahoma" w:cs="Tahoma"/>
                <w:sz w:val="22"/>
                <w:szCs w:val="22"/>
              </w:rPr>
              <w:t>, Amanda</w:t>
            </w:r>
          </w:p>
        </w:tc>
        <w:tc>
          <w:tcPr>
            <w:tcW w:w="2598" w:type="dxa"/>
            <w:shd w:val="clear" w:color="auto" w:fill="auto"/>
            <w:noWrap/>
          </w:tcPr>
          <w:p w14:paraId="0E6428ED" w14:textId="77777777" w:rsidR="00A46158" w:rsidRPr="005056EB" w:rsidRDefault="00A46158" w:rsidP="0025157D">
            <w:pPr>
              <w:spacing w:line="276" w:lineRule="auto"/>
              <w:rPr>
                <w:rFonts w:ascii="Tahoma" w:hAnsi="Tahoma" w:cs="Tahoma"/>
                <w:sz w:val="22"/>
                <w:szCs w:val="22"/>
              </w:rPr>
            </w:pPr>
          </w:p>
        </w:tc>
      </w:tr>
      <w:tr w:rsidR="00A46158" w:rsidRPr="005056EB" w14:paraId="28F10B13" w14:textId="77777777" w:rsidTr="00A46158">
        <w:trPr>
          <w:trHeight w:val="333"/>
        </w:trPr>
        <w:tc>
          <w:tcPr>
            <w:tcW w:w="3428" w:type="dxa"/>
            <w:vAlign w:val="bottom"/>
          </w:tcPr>
          <w:p w14:paraId="38D70944"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w:t>
            </w:r>
          </w:p>
        </w:tc>
        <w:tc>
          <w:tcPr>
            <w:tcW w:w="3537" w:type="dxa"/>
            <w:vAlign w:val="center"/>
          </w:tcPr>
          <w:p w14:paraId="2C8B4D72"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xml:space="preserve">Younes, </w:t>
            </w:r>
            <w:proofErr w:type="spellStart"/>
            <w:r w:rsidRPr="005056EB">
              <w:rPr>
                <w:rFonts w:ascii="Tahoma" w:hAnsi="Tahoma" w:cs="Tahoma"/>
                <w:sz w:val="22"/>
                <w:szCs w:val="22"/>
              </w:rPr>
              <w:t>Marwa</w:t>
            </w:r>
            <w:proofErr w:type="spellEnd"/>
          </w:p>
        </w:tc>
        <w:tc>
          <w:tcPr>
            <w:tcW w:w="2598" w:type="dxa"/>
            <w:shd w:val="clear" w:color="auto" w:fill="auto"/>
            <w:noWrap/>
          </w:tcPr>
          <w:p w14:paraId="7726DCC9" w14:textId="77777777" w:rsidR="00A46158" w:rsidRPr="005056EB" w:rsidRDefault="00A46158" w:rsidP="0025157D">
            <w:pPr>
              <w:spacing w:line="276" w:lineRule="auto"/>
              <w:rPr>
                <w:rFonts w:ascii="Tahoma" w:hAnsi="Tahoma" w:cs="Tahoma"/>
                <w:sz w:val="22"/>
                <w:szCs w:val="22"/>
              </w:rPr>
            </w:pPr>
          </w:p>
        </w:tc>
      </w:tr>
      <w:tr w:rsidR="00A46158" w:rsidRPr="005056EB" w14:paraId="5A4D08B2" w14:textId="77777777" w:rsidTr="00A46158">
        <w:trPr>
          <w:trHeight w:val="333"/>
        </w:trPr>
        <w:tc>
          <w:tcPr>
            <w:tcW w:w="3428" w:type="dxa"/>
            <w:vAlign w:val="bottom"/>
          </w:tcPr>
          <w:p w14:paraId="42429BB6"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w:t>
            </w:r>
          </w:p>
        </w:tc>
        <w:tc>
          <w:tcPr>
            <w:tcW w:w="3537" w:type="dxa"/>
            <w:vAlign w:val="center"/>
          </w:tcPr>
          <w:p w14:paraId="105C7DB8"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Zhang, Cheng</w:t>
            </w:r>
          </w:p>
        </w:tc>
        <w:tc>
          <w:tcPr>
            <w:tcW w:w="2598" w:type="dxa"/>
            <w:shd w:val="clear" w:color="auto" w:fill="auto"/>
            <w:noWrap/>
          </w:tcPr>
          <w:p w14:paraId="474FC533" w14:textId="77777777" w:rsidR="00A46158" w:rsidRPr="005056EB" w:rsidRDefault="00A46158" w:rsidP="0025157D">
            <w:pPr>
              <w:spacing w:line="276" w:lineRule="auto"/>
              <w:rPr>
                <w:rFonts w:ascii="Tahoma" w:hAnsi="Tahoma" w:cs="Tahoma"/>
                <w:sz w:val="22"/>
                <w:szCs w:val="22"/>
              </w:rPr>
            </w:pPr>
          </w:p>
        </w:tc>
      </w:tr>
      <w:tr w:rsidR="00A46158" w:rsidRPr="005056EB" w14:paraId="7741CC99" w14:textId="77777777" w:rsidTr="00A46158">
        <w:trPr>
          <w:trHeight w:val="333"/>
        </w:trPr>
        <w:tc>
          <w:tcPr>
            <w:tcW w:w="3428" w:type="dxa"/>
            <w:vAlign w:val="bottom"/>
          </w:tcPr>
          <w:p w14:paraId="58538654" w14:textId="77777777" w:rsidR="00A46158" w:rsidRPr="005056EB" w:rsidRDefault="00A46158" w:rsidP="0025157D">
            <w:pPr>
              <w:spacing w:line="276" w:lineRule="auto"/>
              <w:rPr>
                <w:rFonts w:ascii="Tahoma" w:hAnsi="Tahoma" w:cs="Tahoma"/>
                <w:sz w:val="22"/>
                <w:szCs w:val="22"/>
              </w:rPr>
            </w:pPr>
          </w:p>
        </w:tc>
        <w:tc>
          <w:tcPr>
            <w:tcW w:w="3537" w:type="dxa"/>
            <w:vAlign w:val="center"/>
          </w:tcPr>
          <w:p w14:paraId="1755336A" w14:textId="77777777" w:rsidR="00A46158" w:rsidRPr="005056EB" w:rsidRDefault="00A46158" w:rsidP="0025157D">
            <w:pPr>
              <w:spacing w:line="276" w:lineRule="auto"/>
              <w:rPr>
                <w:rFonts w:ascii="Tahoma" w:hAnsi="Tahoma" w:cs="Tahoma"/>
                <w:sz w:val="22"/>
                <w:szCs w:val="22"/>
              </w:rPr>
            </w:pPr>
          </w:p>
        </w:tc>
        <w:tc>
          <w:tcPr>
            <w:tcW w:w="2598" w:type="dxa"/>
            <w:shd w:val="clear" w:color="auto" w:fill="auto"/>
            <w:noWrap/>
          </w:tcPr>
          <w:p w14:paraId="3AA21664" w14:textId="77777777" w:rsidR="00A46158" w:rsidRPr="005056EB" w:rsidRDefault="00A46158" w:rsidP="0025157D">
            <w:pPr>
              <w:spacing w:line="276" w:lineRule="auto"/>
              <w:rPr>
                <w:rFonts w:ascii="Tahoma" w:hAnsi="Tahoma" w:cs="Tahoma"/>
                <w:sz w:val="22"/>
                <w:szCs w:val="22"/>
              </w:rPr>
            </w:pPr>
          </w:p>
        </w:tc>
      </w:tr>
    </w:tbl>
    <w:p w14:paraId="3252F45B" w14:textId="77777777" w:rsidR="00A46158" w:rsidRPr="005056EB" w:rsidRDefault="00A46158" w:rsidP="0025157D">
      <w:pPr>
        <w:spacing w:line="276" w:lineRule="auto"/>
        <w:jc w:val="center"/>
        <w:rPr>
          <w:rFonts w:ascii="Tahoma" w:hAnsi="Tahoma" w:cs="Tahoma"/>
          <w:i/>
          <w:color w:val="auto"/>
          <w:sz w:val="22"/>
          <w:szCs w:val="22"/>
        </w:rPr>
      </w:pPr>
      <w:r w:rsidRPr="005056EB">
        <w:rPr>
          <w:rFonts w:ascii="Tahoma" w:hAnsi="Tahoma" w:cs="Tahoma"/>
          <w:i/>
          <w:color w:val="auto"/>
          <w:sz w:val="22"/>
          <w:szCs w:val="22"/>
        </w:rPr>
        <w:t>Co Advisor MD/MS Students:</w:t>
      </w:r>
    </w:p>
    <w:p w14:paraId="33751AC1" w14:textId="77777777" w:rsidR="00B473C6" w:rsidRPr="005056EB" w:rsidRDefault="00B473C6" w:rsidP="0025157D">
      <w:pPr>
        <w:spacing w:line="276" w:lineRule="auto"/>
        <w:jc w:val="center"/>
        <w:rPr>
          <w:rFonts w:ascii="Tahoma" w:hAnsi="Tahoma" w:cs="Tahoma"/>
          <w:color w:val="auto"/>
          <w:sz w:val="22"/>
          <w:szCs w:val="22"/>
        </w:rPr>
      </w:pPr>
    </w:p>
    <w:p w14:paraId="2E9033D5" w14:textId="77777777" w:rsidR="00B473C6" w:rsidRPr="005056EB" w:rsidRDefault="00B473C6" w:rsidP="0025157D">
      <w:pPr>
        <w:spacing w:line="276" w:lineRule="auto"/>
        <w:jc w:val="center"/>
        <w:rPr>
          <w:rFonts w:ascii="Tahoma" w:hAnsi="Tahoma" w:cs="Tahoma"/>
          <w:color w:val="auto"/>
          <w:sz w:val="22"/>
          <w:szCs w:val="22"/>
        </w:rPr>
        <w:sectPr w:rsidR="00B473C6" w:rsidRPr="005056EB" w:rsidSect="00A46158">
          <w:headerReference w:type="even" r:id="rId9"/>
          <w:headerReference w:type="default" r:id="rId10"/>
          <w:pgSz w:w="12240" w:h="15840" w:code="1"/>
          <w:pgMar w:top="1440" w:right="1440" w:bottom="1440" w:left="1440" w:header="576" w:footer="0" w:gutter="0"/>
          <w:cols w:space="720"/>
          <w:titlePg/>
          <w:docGrid w:linePitch="272"/>
        </w:sectPr>
      </w:pPr>
    </w:p>
    <w:p w14:paraId="6D21446C" w14:textId="77777777" w:rsidR="00A46158" w:rsidRPr="005056EB" w:rsidRDefault="00A46158" w:rsidP="0025157D">
      <w:pPr>
        <w:spacing w:line="276" w:lineRule="auto"/>
        <w:rPr>
          <w:rFonts w:ascii="Tahoma" w:hAnsi="Tahoma" w:cs="Tahoma"/>
          <w:color w:val="auto"/>
          <w:sz w:val="22"/>
          <w:szCs w:val="22"/>
        </w:rPr>
      </w:pPr>
      <w:proofErr w:type="spellStart"/>
      <w:r w:rsidRPr="005056EB">
        <w:rPr>
          <w:rFonts w:ascii="Tahoma" w:hAnsi="Tahoma" w:cs="Tahoma"/>
          <w:color w:val="auto"/>
          <w:sz w:val="22"/>
          <w:szCs w:val="22"/>
        </w:rPr>
        <w:t>Larilyn</w:t>
      </w:r>
      <w:proofErr w:type="spellEnd"/>
      <w:r w:rsidRPr="005056EB">
        <w:rPr>
          <w:rFonts w:ascii="Tahoma" w:hAnsi="Tahoma" w:cs="Tahoma"/>
          <w:color w:val="auto"/>
          <w:sz w:val="22"/>
          <w:szCs w:val="22"/>
        </w:rPr>
        <w:t xml:space="preserve"> </w:t>
      </w:r>
      <w:proofErr w:type="spellStart"/>
      <w:r w:rsidRPr="005056EB">
        <w:rPr>
          <w:rFonts w:ascii="Tahoma" w:hAnsi="Tahoma" w:cs="Tahoma"/>
          <w:color w:val="auto"/>
          <w:sz w:val="22"/>
          <w:szCs w:val="22"/>
        </w:rPr>
        <w:t>Yelton</w:t>
      </w:r>
      <w:proofErr w:type="spellEnd"/>
      <w:r w:rsidRPr="005056EB">
        <w:rPr>
          <w:rFonts w:ascii="Tahoma" w:hAnsi="Tahoma" w:cs="Tahoma"/>
          <w:color w:val="auto"/>
          <w:sz w:val="22"/>
          <w:szCs w:val="22"/>
        </w:rPr>
        <w:t xml:space="preserve"> 2015 – </w:t>
      </w:r>
      <w:r w:rsidR="00B473C6" w:rsidRPr="005056EB">
        <w:rPr>
          <w:rFonts w:ascii="Tahoma" w:hAnsi="Tahoma" w:cs="Tahoma"/>
          <w:color w:val="auto"/>
          <w:sz w:val="22"/>
          <w:szCs w:val="22"/>
        </w:rPr>
        <w:t>2018</w:t>
      </w:r>
    </w:p>
    <w:p w14:paraId="304ADF77" w14:textId="77777777" w:rsidR="00A46158" w:rsidRPr="005056EB" w:rsidRDefault="00A46158" w:rsidP="0025157D">
      <w:pPr>
        <w:spacing w:line="276" w:lineRule="auto"/>
        <w:rPr>
          <w:rFonts w:ascii="Tahoma" w:hAnsi="Tahoma" w:cs="Tahoma"/>
          <w:color w:val="auto"/>
          <w:sz w:val="22"/>
          <w:szCs w:val="22"/>
        </w:rPr>
      </w:pPr>
      <w:r w:rsidRPr="005056EB">
        <w:rPr>
          <w:rFonts w:ascii="Tahoma" w:hAnsi="Tahoma" w:cs="Tahoma"/>
          <w:color w:val="auto"/>
          <w:sz w:val="22"/>
          <w:szCs w:val="22"/>
        </w:rPr>
        <w:t xml:space="preserve">Casey Walk 2015 – </w:t>
      </w:r>
      <w:r w:rsidR="00B473C6" w:rsidRPr="005056EB">
        <w:rPr>
          <w:rFonts w:ascii="Tahoma" w:hAnsi="Tahoma" w:cs="Tahoma"/>
          <w:color w:val="auto"/>
          <w:sz w:val="22"/>
          <w:szCs w:val="22"/>
        </w:rPr>
        <w:t>2018</w:t>
      </w:r>
    </w:p>
    <w:p w14:paraId="436BB85D" w14:textId="77777777" w:rsidR="00A46158" w:rsidRPr="005056EB" w:rsidRDefault="00A46158" w:rsidP="0025157D">
      <w:pPr>
        <w:spacing w:line="276" w:lineRule="auto"/>
        <w:rPr>
          <w:rFonts w:ascii="Tahoma" w:hAnsi="Tahoma" w:cs="Tahoma"/>
          <w:color w:val="auto"/>
          <w:sz w:val="22"/>
          <w:szCs w:val="22"/>
        </w:rPr>
      </w:pPr>
      <w:r w:rsidRPr="005056EB">
        <w:rPr>
          <w:rFonts w:ascii="Tahoma" w:hAnsi="Tahoma" w:cs="Tahoma"/>
          <w:color w:val="auto"/>
          <w:sz w:val="22"/>
          <w:szCs w:val="22"/>
        </w:rPr>
        <w:t xml:space="preserve">Andrew </w:t>
      </w:r>
      <w:proofErr w:type="spellStart"/>
      <w:r w:rsidRPr="005056EB">
        <w:rPr>
          <w:rFonts w:ascii="Tahoma" w:hAnsi="Tahoma" w:cs="Tahoma"/>
          <w:color w:val="auto"/>
          <w:sz w:val="22"/>
          <w:szCs w:val="22"/>
        </w:rPr>
        <w:t>La'Pelusa</w:t>
      </w:r>
      <w:proofErr w:type="spellEnd"/>
      <w:r w:rsidRPr="005056EB">
        <w:rPr>
          <w:rFonts w:ascii="Tahoma" w:hAnsi="Tahoma" w:cs="Tahoma"/>
          <w:color w:val="auto"/>
          <w:sz w:val="22"/>
          <w:szCs w:val="22"/>
        </w:rPr>
        <w:t xml:space="preserve"> 2016 – Present</w:t>
      </w:r>
    </w:p>
    <w:p w14:paraId="168CA35A" w14:textId="77777777" w:rsidR="00A46158" w:rsidRPr="005056EB" w:rsidRDefault="00A46158" w:rsidP="0025157D">
      <w:pPr>
        <w:spacing w:line="276" w:lineRule="auto"/>
        <w:rPr>
          <w:rFonts w:ascii="Tahoma" w:hAnsi="Tahoma" w:cs="Tahoma"/>
          <w:color w:val="auto"/>
          <w:sz w:val="22"/>
          <w:szCs w:val="22"/>
        </w:rPr>
      </w:pPr>
      <w:r w:rsidRPr="005056EB">
        <w:rPr>
          <w:rFonts w:ascii="Tahoma" w:hAnsi="Tahoma" w:cs="Tahoma"/>
          <w:color w:val="auto"/>
          <w:sz w:val="22"/>
          <w:szCs w:val="22"/>
        </w:rPr>
        <w:t>Jude Khatib 2017 – Present</w:t>
      </w:r>
    </w:p>
    <w:p w14:paraId="2C6365D3" w14:textId="77777777" w:rsidR="00A46158" w:rsidRPr="005056EB" w:rsidRDefault="00A46158" w:rsidP="0025157D">
      <w:pPr>
        <w:spacing w:line="276" w:lineRule="auto"/>
        <w:rPr>
          <w:rFonts w:ascii="Tahoma" w:hAnsi="Tahoma" w:cs="Tahoma"/>
          <w:color w:val="auto"/>
          <w:sz w:val="22"/>
          <w:szCs w:val="22"/>
        </w:rPr>
      </w:pPr>
      <w:r w:rsidRPr="005056EB">
        <w:rPr>
          <w:rFonts w:ascii="Tahoma" w:hAnsi="Tahoma" w:cs="Tahoma"/>
          <w:color w:val="auto"/>
          <w:sz w:val="22"/>
          <w:szCs w:val="22"/>
        </w:rPr>
        <w:lastRenderedPageBreak/>
        <w:t>Casey Walk 2017 – Present</w:t>
      </w:r>
      <w:r w:rsidRPr="005056EB">
        <w:rPr>
          <w:rFonts w:ascii="Tahoma" w:hAnsi="Tahoma" w:cs="Tahoma"/>
          <w:color w:val="auto"/>
          <w:sz w:val="22"/>
          <w:szCs w:val="22"/>
        </w:rPr>
        <w:tab/>
      </w:r>
      <w:r w:rsidRPr="005056EB">
        <w:rPr>
          <w:rFonts w:ascii="Tahoma" w:hAnsi="Tahoma" w:cs="Tahoma"/>
          <w:color w:val="auto"/>
          <w:sz w:val="22"/>
          <w:szCs w:val="22"/>
        </w:rPr>
        <w:tab/>
      </w:r>
    </w:p>
    <w:p w14:paraId="7C4616FB" w14:textId="77777777" w:rsidR="00A46158" w:rsidRPr="005056EB" w:rsidRDefault="00A46158" w:rsidP="0025157D">
      <w:pPr>
        <w:spacing w:line="276" w:lineRule="auto"/>
        <w:rPr>
          <w:rFonts w:ascii="Tahoma" w:hAnsi="Tahoma" w:cs="Tahoma"/>
          <w:color w:val="auto"/>
          <w:sz w:val="22"/>
          <w:szCs w:val="22"/>
        </w:rPr>
      </w:pPr>
      <w:r w:rsidRPr="005056EB">
        <w:rPr>
          <w:rFonts w:ascii="Tahoma" w:hAnsi="Tahoma" w:cs="Tahoma"/>
          <w:color w:val="auto"/>
          <w:sz w:val="22"/>
          <w:szCs w:val="22"/>
        </w:rPr>
        <w:t>Jaree Naqvi 2017 – Present</w:t>
      </w:r>
    </w:p>
    <w:p w14:paraId="27EC9864" w14:textId="77777777" w:rsidR="00A46158" w:rsidRPr="005056EB" w:rsidRDefault="00A46158" w:rsidP="0025157D">
      <w:pPr>
        <w:spacing w:line="276" w:lineRule="auto"/>
        <w:rPr>
          <w:rFonts w:ascii="Tahoma" w:hAnsi="Tahoma" w:cs="Tahoma"/>
          <w:color w:val="auto"/>
          <w:sz w:val="22"/>
          <w:szCs w:val="22"/>
        </w:rPr>
      </w:pPr>
      <w:r w:rsidRPr="005056EB">
        <w:rPr>
          <w:rFonts w:ascii="Tahoma" w:hAnsi="Tahoma" w:cs="Tahoma"/>
          <w:color w:val="auto"/>
          <w:sz w:val="22"/>
          <w:szCs w:val="22"/>
        </w:rPr>
        <w:t>Benita Wu 2017 – Present</w:t>
      </w:r>
    </w:p>
    <w:p w14:paraId="3A9EFBE3" w14:textId="77777777" w:rsidR="00A46158" w:rsidRPr="005056EB" w:rsidRDefault="00A46158" w:rsidP="0025157D">
      <w:pPr>
        <w:spacing w:line="276" w:lineRule="auto"/>
        <w:rPr>
          <w:rFonts w:ascii="Tahoma" w:hAnsi="Tahoma" w:cs="Tahoma"/>
          <w:color w:val="auto"/>
          <w:sz w:val="22"/>
          <w:szCs w:val="22"/>
        </w:rPr>
      </w:pPr>
      <w:r w:rsidRPr="005056EB">
        <w:rPr>
          <w:rFonts w:ascii="Tahoma" w:hAnsi="Tahoma" w:cs="Tahoma"/>
          <w:color w:val="auto"/>
          <w:sz w:val="22"/>
          <w:szCs w:val="22"/>
        </w:rPr>
        <w:t>Michael Williams 2017 – Present</w:t>
      </w:r>
    </w:p>
    <w:p w14:paraId="0031F8DA" w14:textId="77777777" w:rsidR="003F1CC9" w:rsidRPr="005056EB" w:rsidRDefault="003F1CC9" w:rsidP="0025157D">
      <w:pPr>
        <w:spacing w:line="276" w:lineRule="auto"/>
        <w:rPr>
          <w:rFonts w:ascii="Tahoma" w:hAnsi="Tahoma" w:cs="Tahoma"/>
          <w:color w:val="auto"/>
          <w:sz w:val="22"/>
          <w:szCs w:val="22"/>
        </w:rPr>
      </w:pPr>
      <w:r w:rsidRPr="005056EB">
        <w:rPr>
          <w:rFonts w:ascii="Tahoma" w:hAnsi="Tahoma" w:cs="Tahoma"/>
          <w:color w:val="auto"/>
          <w:sz w:val="22"/>
          <w:szCs w:val="22"/>
        </w:rPr>
        <w:t>Roy Chen 2018 – Present</w:t>
      </w:r>
    </w:p>
    <w:p w14:paraId="18247E51" w14:textId="77777777" w:rsidR="003F1CC9" w:rsidRPr="005056EB" w:rsidRDefault="003F1CC9" w:rsidP="0025157D">
      <w:pPr>
        <w:spacing w:line="276" w:lineRule="auto"/>
        <w:rPr>
          <w:rFonts w:ascii="Tahoma" w:hAnsi="Tahoma" w:cs="Tahoma"/>
          <w:color w:val="auto"/>
          <w:sz w:val="22"/>
          <w:szCs w:val="22"/>
        </w:rPr>
      </w:pPr>
      <w:r w:rsidRPr="005056EB">
        <w:rPr>
          <w:rFonts w:ascii="Tahoma" w:hAnsi="Tahoma" w:cs="Tahoma"/>
          <w:color w:val="auto"/>
          <w:sz w:val="22"/>
          <w:szCs w:val="22"/>
        </w:rPr>
        <w:t xml:space="preserve">Sabina Bashir 2018 </w:t>
      </w:r>
      <w:r w:rsidR="00B473C6" w:rsidRPr="005056EB">
        <w:rPr>
          <w:rFonts w:ascii="Tahoma" w:hAnsi="Tahoma" w:cs="Tahoma"/>
          <w:color w:val="auto"/>
          <w:sz w:val="22"/>
          <w:szCs w:val="22"/>
        </w:rPr>
        <w:t>– Present</w:t>
      </w:r>
    </w:p>
    <w:p w14:paraId="4B0EA8F7" w14:textId="77777777" w:rsidR="00B473C6" w:rsidRPr="005056EB" w:rsidRDefault="003F1CC9" w:rsidP="0025157D">
      <w:pPr>
        <w:spacing w:line="276" w:lineRule="auto"/>
        <w:rPr>
          <w:rFonts w:ascii="Tahoma" w:hAnsi="Tahoma" w:cs="Tahoma"/>
          <w:color w:val="auto"/>
          <w:sz w:val="22"/>
          <w:szCs w:val="22"/>
        </w:rPr>
      </w:pPr>
      <w:r w:rsidRPr="005056EB">
        <w:rPr>
          <w:rFonts w:ascii="Tahoma" w:hAnsi="Tahoma" w:cs="Tahoma"/>
          <w:color w:val="auto"/>
          <w:sz w:val="22"/>
          <w:szCs w:val="22"/>
        </w:rPr>
        <w:t xml:space="preserve">Ryan </w:t>
      </w:r>
      <w:r w:rsidR="00B473C6" w:rsidRPr="005056EB">
        <w:rPr>
          <w:rFonts w:ascii="Tahoma" w:hAnsi="Tahoma" w:cs="Tahoma"/>
          <w:color w:val="auto"/>
          <w:sz w:val="22"/>
          <w:szCs w:val="22"/>
        </w:rPr>
        <w:t>Gabbard 2018 – Present</w:t>
      </w:r>
    </w:p>
    <w:p w14:paraId="0C74F524" w14:textId="77777777" w:rsidR="003F1CC9" w:rsidRPr="005056EB" w:rsidRDefault="003F1CC9" w:rsidP="0025157D">
      <w:pPr>
        <w:spacing w:line="276" w:lineRule="auto"/>
        <w:rPr>
          <w:rFonts w:ascii="Tahoma" w:hAnsi="Tahoma" w:cs="Tahoma"/>
          <w:color w:val="auto"/>
          <w:sz w:val="22"/>
          <w:szCs w:val="22"/>
        </w:rPr>
      </w:pPr>
      <w:r w:rsidRPr="005056EB">
        <w:rPr>
          <w:rFonts w:ascii="Tahoma" w:hAnsi="Tahoma" w:cs="Tahoma"/>
          <w:color w:val="auto"/>
          <w:sz w:val="22"/>
          <w:szCs w:val="22"/>
        </w:rPr>
        <w:t>Cameron</w:t>
      </w:r>
      <w:r w:rsidR="00B473C6" w:rsidRPr="005056EB">
        <w:rPr>
          <w:rFonts w:ascii="Tahoma" w:hAnsi="Tahoma" w:cs="Tahoma"/>
          <w:color w:val="auto"/>
          <w:sz w:val="22"/>
          <w:szCs w:val="22"/>
        </w:rPr>
        <w:t xml:space="preserve"> McGlone</w:t>
      </w:r>
      <w:r w:rsidRPr="005056EB">
        <w:rPr>
          <w:rFonts w:ascii="Tahoma" w:hAnsi="Tahoma" w:cs="Tahoma"/>
          <w:color w:val="auto"/>
          <w:sz w:val="22"/>
          <w:szCs w:val="22"/>
        </w:rPr>
        <w:t xml:space="preserve"> 2018 – Present</w:t>
      </w:r>
    </w:p>
    <w:p w14:paraId="7DED10DC" w14:textId="77777777" w:rsidR="003F1CC9" w:rsidRPr="005056EB" w:rsidRDefault="003F1CC9" w:rsidP="0025157D">
      <w:pPr>
        <w:spacing w:line="276" w:lineRule="auto"/>
        <w:rPr>
          <w:rFonts w:ascii="Tahoma" w:hAnsi="Tahoma" w:cs="Tahoma"/>
          <w:color w:val="auto"/>
          <w:sz w:val="22"/>
          <w:szCs w:val="22"/>
        </w:rPr>
      </w:pPr>
      <w:r w:rsidRPr="005056EB">
        <w:rPr>
          <w:rFonts w:ascii="Tahoma" w:hAnsi="Tahoma" w:cs="Tahoma"/>
          <w:color w:val="auto"/>
          <w:sz w:val="22"/>
          <w:szCs w:val="22"/>
        </w:rPr>
        <w:t>Rob Hoopes 2018 – Present</w:t>
      </w:r>
    </w:p>
    <w:p w14:paraId="0AACBD43" w14:textId="77777777" w:rsidR="006E61C8" w:rsidRPr="005056EB" w:rsidRDefault="006E61C8" w:rsidP="0025157D">
      <w:pPr>
        <w:spacing w:line="276" w:lineRule="auto"/>
        <w:rPr>
          <w:rFonts w:ascii="Tahoma" w:hAnsi="Tahoma" w:cs="Tahoma"/>
          <w:color w:val="auto"/>
          <w:sz w:val="22"/>
          <w:szCs w:val="22"/>
        </w:rPr>
      </w:pPr>
      <w:r w:rsidRPr="005056EB">
        <w:rPr>
          <w:rFonts w:ascii="Tahoma" w:hAnsi="Tahoma" w:cs="Tahoma"/>
          <w:color w:val="auto"/>
          <w:sz w:val="22"/>
          <w:szCs w:val="22"/>
        </w:rPr>
        <w:t xml:space="preserve">Steven </w:t>
      </w:r>
      <w:proofErr w:type="spellStart"/>
      <w:r w:rsidRPr="005056EB">
        <w:rPr>
          <w:rFonts w:ascii="Tahoma" w:hAnsi="Tahoma" w:cs="Tahoma"/>
          <w:color w:val="auto"/>
          <w:sz w:val="22"/>
          <w:szCs w:val="22"/>
        </w:rPr>
        <w:t>Rapas</w:t>
      </w:r>
      <w:proofErr w:type="spellEnd"/>
      <w:r w:rsidRPr="005056EB">
        <w:rPr>
          <w:rFonts w:ascii="Tahoma" w:hAnsi="Tahoma" w:cs="Tahoma"/>
          <w:color w:val="auto"/>
          <w:sz w:val="22"/>
          <w:szCs w:val="22"/>
        </w:rPr>
        <w:t xml:space="preserve"> 2019 – Present</w:t>
      </w:r>
    </w:p>
    <w:p w14:paraId="1FE57834" w14:textId="77777777" w:rsidR="006E61C8" w:rsidRPr="005056EB" w:rsidRDefault="006E61C8" w:rsidP="0025157D">
      <w:pPr>
        <w:spacing w:line="276" w:lineRule="auto"/>
        <w:rPr>
          <w:rFonts w:ascii="Tahoma" w:hAnsi="Tahoma" w:cs="Tahoma"/>
          <w:color w:val="auto"/>
          <w:sz w:val="22"/>
          <w:szCs w:val="22"/>
        </w:rPr>
      </w:pPr>
      <w:r w:rsidRPr="005056EB">
        <w:rPr>
          <w:rFonts w:ascii="Tahoma" w:hAnsi="Tahoma" w:cs="Tahoma"/>
          <w:color w:val="auto"/>
          <w:sz w:val="22"/>
          <w:szCs w:val="22"/>
        </w:rPr>
        <w:t xml:space="preserve">Zafer </w:t>
      </w:r>
      <w:proofErr w:type="spellStart"/>
      <w:r w:rsidRPr="005056EB">
        <w:rPr>
          <w:rFonts w:ascii="Tahoma" w:hAnsi="Tahoma" w:cs="Tahoma"/>
          <w:color w:val="auto"/>
          <w:sz w:val="22"/>
          <w:szCs w:val="22"/>
        </w:rPr>
        <w:t>Sattouf</w:t>
      </w:r>
      <w:proofErr w:type="spellEnd"/>
      <w:r w:rsidRPr="005056EB">
        <w:rPr>
          <w:rFonts w:ascii="Tahoma" w:hAnsi="Tahoma" w:cs="Tahoma"/>
          <w:color w:val="auto"/>
          <w:sz w:val="22"/>
          <w:szCs w:val="22"/>
        </w:rPr>
        <w:t xml:space="preserve"> 2019 – Present</w:t>
      </w:r>
    </w:p>
    <w:p w14:paraId="41411398" w14:textId="77777777" w:rsidR="006E61C8" w:rsidRPr="005056EB" w:rsidRDefault="006E61C8" w:rsidP="0025157D">
      <w:pPr>
        <w:spacing w:line="276" w:lineRule="auto"/>
        <w:rPr>
          <w:rFonts w:ascii="Tahoma" w:hAnsi="Tahoma" w:cs="Tahoma"/>
          <w:color w:val="auto"/>
          <w:sz w:val="22"/>
          <w:szCs w:val="22"/>
        </w:rPr>
      </w:pPr>
      <w:r w:rsidRPr="005056EB">
        <w:rPr>
          <w:rFonts w:ascii="Tahoma" w:hAnsi="Tahoma" w:cs="Tahoma"/>
          <w:color w:val="auto"/>
          <w:sz w:val="22"/>
          <w:szCs w:val="22"/>
        </w:rPr>
        <w:t>Sharlo Bayless 2019 – Present</w:t>
      </w:r>
    </w:p>
    <w:p w14:paraId="78998A9A" w14:textId="77777777" w:rsidR="006E61C8" w:rsidRPr="005056EB" w:rsidRDefault="006E61C8" w:rsidP="0025157D">
      <w:pPr>
        <w:spacing w:line="276" w:lineRule="auto"/>
        <w:rPr>
          <w:rFonts w:ascii="Tahoma" w:hAnsi="Tahoma" w:cs="Tahoma"/>
          <w:color w:val="auto"/>
          <w:sz w:val="22"/>
          <w:szCs w:val="22"/>
        </w:rPr>
      </w:pPr>
      <w:r w:rsidRPr="005056EB">
        <w:rPr>
          <w:rFonts w:ascii="Tahoma" w:hAnsi="Tahoma" w:cs="Tahoma"/>
          <w:color w:val="auto"/>
          <w:sz w:val="22"/>
          <w:szCs w:val="22"/>
        </w:rPr>
        <w:t xml:space="preserve">Jacob Dickman 2019 – Present </w:t>
      </w:r>
    </w:p>
    <w:p w14:paraId="356734BA" w14:textId="77777777" w:rsidR="006E61C8" w:rsidRPr="005056EB" w:rsidRDefault="006E61C8" w:rsidP="0025157D">
      <w:pPr>
        <w:spacing w:line="276" w:lineRule="auto"/>
        <w:rPr>
          <w:rFonts w:ascii="Tahoma" w:hAnsi="Tahoma" w:cs="Tahoma"/>
          <w:color w:val="auto"/>
          <w:sz w:val="22"/>
          <w:szCs w:val="22"/>
        </w:rPr>
        <w:sectPr w:rsidR="006E61C8" w:rsidRPr="005056EB" w:rsidSect="00B473C6">
          <w:type w:val="continuous"/>
          <w:pgSz w:w="12240" w:h="15840" w:code="1"/>
          <w:pgMar w:top="1440" w:right="1440" w:bottom="1440" w:left="1440" w:header="576" w:footer="0" w:gutter="0"/>
          <w:cols w:num="2" w:space="720"/>
          <w:titlePg/>
          <w:docGrid w:linePitch="272"/>
        </w:sectPr>
      </w:pPr>
      <w:r w:rsidRPr="005056EB">
        <w:rPr>
          <w:rFonts w:ascii="Tahoma" w:hAnsi="Tahoma" w:cs="Tahoma"/>
          <w:color w:val="auto"/>
          <w:sz w:val="22"/>
          <w:szCs w:val="22"/>
        </w:rPr>
        <w:t xml:space="preserve">Benjamin </w:t>
      </w:r>
      <w:proofErr w:type="spellStart"/>
      <w:r w:rsidRPr="005056EB">
        <w:rPr>
          <w:rFonts w:ascii="Tahoma" w:hAnsi="Tahoma" w:cs="Tahoma"/>
          <w:color w:val="auto"/>
          <w:sz w:val="22"/>
          <w:szCs w:val="22"/>
        </w:rPr>
        <w:t>Schmeusser</w:t>
      </w:r>
      <w:proofErr w:type="spellEnd"/>
      <w:r w:rsidRPr="005056EB">
        <w:rPr>
          <w:rFonts w:ascii="Tahoma" w:hAnsi="Tahoma" w:cs="Tahoma"/>
          <w:color w:val="auto"/>
          <w:sz w:val="22"/>
          <w:szCs w:val="22"/>
        </w:rPr>
        <w:t xml:space="preserve"> 2019 – Present</w:t>
      </w:r>
    </w:p>
    <w:p w14:paraId="535E83EF" w14:textId="77777777" w:rsidR="00A46158" w:rsidRPr="005056EB" w:rsidRDefault="00A46158" w:rsidP="0025157D">
      <w:pPr>
        <w:spacing w:line="276" w:lineRule="auto"/>
        <w:rPr>
          <w:rFonts w:ascii="Tahoma" w:hAnsi="Tahoma" w:cs="Tahoma"/>
          <w:i/>
          <w:color w:val="auto"/>
          <w:sz w:val="22"/>
          <w:szCs w:val="22"/>
        </w:rPr>
      </w:pPr>
      <w:r w:rsidRPr="005056EB">
        <w:rPr>
          <w:rFonts w:ascii="Tahoma" w:hAnsi="Tahoma" w:cs="Tahoma"/>
          <w:i/>
          <w:color w:val="auto"/>
          <w:sz w:val="22"/>
          <w:szCs w:val="22"/>
        </w:rPr>
        <w:t>Graduate Program Thesis Committee Member</w:t>
      </w:r>
    </w:p>
    <w:p w14:paraId="6BF842C9" w14:textId="77777777" w:rsidR="00A46158" w:rsidRPr="005056EB" w:rsidRDefault="00A46158" w:rsidP="0025157D">
      <w:pPr>
        <w:spacing w:line="276" w:lineRule="auto"/>
        <w:rPr>
          <w:rFonts w:ascii="Tahoma" w:hAnsi="Tahoma" w:cs="Tahoma"/>
          <w:color w:val="auto"/>
          <w:sz w:val="22"/>
          <w:szCs w:val="22"/>
        </w:rPr>
      </w:pPr>
      <w:r w:rsidRPr="005056EB">
        <w:rPr>
          <w:rFonts w:ascii="Tahoma" w:hAnsi="Tahoma" w:cs="Tahoma"/>
          <w:color w:val="auto"/>
          <w:sz w:val="22"/>
          <w:szCs w:val="22"/>
        </w:rPr>
        <w:t>Robert Boehm 2016 –2017</w:t>
      </w:r>
      <w:r w:rsidRPr="005056EB">
        <w:rPr>
          <w:rFonts w:ascii="Tahoma" w:hAnsi="Tahoma" w:cs="Tahoma"/>
          <w:color w:val="auto"/>
          <w:sz w:val="22"/>
          <w:szCs w:val="22"/>
        </w:rPr>
        <w:br/>
        <w:t xml:space="preserve">Sami </w:t>
      </w:r>
      <w:proofErr w:type="spellStart"/>
      <w:r w:rsidRPr="005056EB">
        <w:rPr>
          <w:rFonts w:ascii="Tahoma" w:hAnsi="Tahoma" w:cs="Tahoma"/>
          <w:color w:val="222222"/>
          <w:sz w:val="22"/>
          <w:szCs w:val="22"/>
          <w:shd w:val="clear" w:color="auto" w:fill="FFFFFF"/>
        </w:rPr>
        <w:t>Alsabri</w:t>
      </w:r>
      <w:proofErr w:type="spellEnd"/>
      <w:r w:rsidRPr="005056EB">
        <w:rPr>
          <w:rFonts w:ascii="Tahoma" w:hAnsi="Tahoma" w:cs="Tahoma"/>
          <w:color w:val="222222"/>
          <w:sz w:val="22"/>
          <w:szCs w:val="22"/>
          <w:shd w:val="clear" w:color="auto" w:fill="FFFFFF"/>
        </w:rPr>
        <w:t xml:space="preserve"> 2015 - 2017</w:t>
      </w:r>
    </w:p>
    <w:p w14:paraId="2E27067E" w14:textId="77777777" w:rsidR="00A46158" w:rsidRPr="005056EB" w:rsidRDefault="00B473C6" w:rsidP="0025157D">
      <w:pPr>
        <w:spacing w:line="276" w:lineRule="auto"/>
        <w:rPr>
          <w:rFonts w:ascii="Tahoma" w:hAnsi="Tahoma" w:cs="Tahoma"/>
          <w:color w:val="auto"/>
          <w:sz w:val="22"/>
          <w:szCs w:val="22"/>
        </w:rPr>
      </w:pPr>
      <w:r w:rsidRPr="005056EB">
        <w:rPr>
          <w:rFonts w:ascii="Tahoma" w:hAnsi="Tahoma" w:cs="Tahoma"/>
          <w:color w:val="auto"/>
          <w:sz w:val="22"/>
          <w:szCs w:val="22"/>
        </w:rPr>
        <w:t>Shahryar Qureshi 2016 – 2018</w:t>
      </w:r>
    </w:p>
    <w:p w14:paraId="2A30D1C9" w14:textId="77777777" w:rsidR="00B473C6" w:rsidRPr="005056EB" w:rsidRDefault="00B473C6" w:rsidP="0025157D">
      <w:pPr>
        <w:spacing w:line="276" w:lineRule="auto"/>
        <w:rPr>
          <w:rFonts w:ascii="Tahoma" w:hAnsi="Tahoma" w:cs="Tahoma"/>
          <w:color w:val="auto"/>
          <w:sz w:val="22"/>
          <w:szCs w:val="22"/>
        </w:rPr>
      </w:pPr>
    </w:p>
    <w:p w14:paraId="2DECE6D6" w14:textId="77777777" w:rsidR="00A46158" w:rsidRPr="005056EB" w:rsidRDefault="00A46158" w:rsidP="0025157D">
      <w:pPr>
        <w:spacing w:line="276" w:lineRule="auto"/>
        <w:rPr>
          <w:rFonts w:ascii="Tahoma" w:hAnsi="Tahoma" w:cs="Tahoma"/>
          <w:i/>
          <w:color w:val="auto"/>
          <w:sz w:val="22"/>
          <w:szCs w:val="22"/>
        </w:rPr>
      </w:pPr>
      <w:r w:rsidRPr="005056EB">
        <w:rPr>
          <w:rFonts w:ascii="Tahoma" w:hAnsi="Tahoma" w:cs="Tahoma"/>
          <w:i/>
          <w:color w:val="auto"/>
          <w:sz w:val="22"/>
          <w:szCs w:val="22"/>
        </w:rPr>
        <w:t xml:space="preserve">Doctoral Advising </w:t>
      </w:r>
    </w:p>
    <w:p w14:paraId="746058E9" w14:textId="77777777" w:rsidR="00A46158" w:rsidRPr="005056EB" w:rsidRDefault="00A46158" w:rsidP="0025157D">
      <w:pPr>
        <w:spacing w:line="276" w:lineRule="auto"/>
        <w:rPr>
          <w:rFonts w:ascii="Tahoma" w:hAnsi="Tahoma" w:cs="Tahoma"/>
          <w:color w:val="auto"/>
          <w:sz w:val="22"/>
          <w:szCs w:val="22"/>
        </w:rPr>
      </w:pPr>
      <w:r w:rsidRPr="005056EB">
        <w:rPr>
          <w:rFonts w:ascii="Tahoma" w:hAnsi="Tahoma" w:cs="Tahoma"/>
          <w:color w:val="auto"/>
          <w:sz w:val="22"/>
          <w:szCs w:val="22"/>
        </w:rPr>
        <w:t>Michele Miller Doctoral Co-advisor 2017 - Present</w:t>
      </w:r>
    </w:p>
    <w:p w14:paraId="3E95ABAF" w14:textId="0470834A" w:rsidR="00BF0E3D" w:rsidRPr="005056EB" w:rsidRDefault="00BF0E3D" w:rsidP="0025157D">
      <w:pPr>
        <w:spacing w:line="276" w:lineRule="auto"/>
        <w:rPr>
          <w:rFonts w:ascii="Tahoma" w:hAnsi="Tahoma" w:cs="Tahoma"/>
          <w:color w:val="auto"/>
          <w:sz w:val="22"/>
          <w:szCs w:val="22"/>
        </w:rPr>
      </w:pPr>
    </w:p>
    <w:p w14:paraId="6B6961A8" w14:textId="77777777" w:rsidR="00C94C47" w:rsidRPr="005056EB" w:rsidRDefault="00C94C47" w:rsidP="0025157D">
      <w:pPr>
        <w:spacing w:line="276" w:lineRule="auto"/>
        <w:rPr>
          <w:rFonts w:ascii="Tahoma" w:hAnsi="Tahoma" w:cs="Tahoma"/>
          <w:color w:val="auto"/>
          <w:sz w:val="22"/>
          <w:szCs w:val="22"/>
        </w:rPr>
      </w:pPr>
    </w:p>
    <w:p w14:paraId="0EE82AD9" w14:textId="77777777" w:rsidR="00C1089B" w:rsidRPr="005056EB" w:rsidRDefault="00A46158" w:rsidP="0025157D">
      <w:pPr>
        <w:spacing w:line="276" w:lineRule="auto"/>
        <w:rPr>
          <w:rFonts w:ascii="Tahoma" w:hAnsi="Tahoma" w:cs="Tahoma"/>
          <w:b/>
          <w:noProof/>
          <w:sz w:val="22"/>
          <w:szCs w:val="22"/>
        </w:rPr>
      </w:pPr>
      <w:r w:rsidRPr="005056EB">
        <w:rPr>
          <w:rFonts w:ascii="Tahoma" w:hAnsi="Tahoma" w:cs="Tahoma"/>
          <w:b/>
          <w:noProof/>
          <w:sz w:val="22"/>
          <w:szCs w:val="22"/>
        </w:rPr>
        <w:t xml:space="preserve">ADDITIONAL PROFESSIONAL EXPERIENCE </w:t>
      </w:r>
    </w:p>
    <w:p w14:paraId="08F05D5D" w14:textId="16B51129" w:rsidR="00F536F9" w:rsidRPr="005056EB" w:rsidRDefault="00F536F9" w:rsidP="00F536F9">
      <w:pPr>
        <w:tabs>
          <w:tab w:val="right" w:pos="10080"/>
        </w:tabs>
        <w:spacing w:line="276" w:lineRule="auto"/>
        <w:jc w:val="both"/>
        <w:rPr>
          <w:rFonts w:ascii="Tahoma" w:hAnsi="Tahoma" w:cs="Tahoma"/>
          <w:noProof/>
          <w:sz w:val="22"/>
          <w:szCs w:val="22"/>
        </w:rPr>
      </w:pPr>
      <w:r w:rsidRPr="005056EB">
        <w:rPr>
          <w:rFonts w:ascii="Tahoma" w:hAnsi="Tahoma" w:cs="Tahoma"/>
          <w:b/>
          <w:i/>
          <w:noProof/>
          <w:sz w:val="22"/>
          <w:szCs w:val="22"/>
        </w:rPr>
        <w:t>Strategic Planner</w:t>
      </w:r>
      <w:r w:rsidR="00435E11" w:rsidRPr="005056EB">
        <w:rPr>
          <w:rFonts w:ascii="Tahoma" w:hAnsi="Tahoma" w:cs="Tahoma"/>
          <w:b/>
          <w:i/>
          <w:noProof/>
          <w:sz w:val="22"/>
          <w:szCs w:val="22"/>
        </w:rPr>
        <w:t>/Program Manager</w:t>
      </w:r>
      <w:r w:rsidRPr="005056EB">
        <w:rPr>
          <w:rFonts w:ascii="Tahoma" w:hAnsi="Tahoma" w:cs="Tahoma"/>
          <w:b/>
          <w:i/>
          <w:noProof/>
          <w:sz w:val="22"/>
          <w:szCs w:val="22"/>
        </w:rPr>
        <w:t>,</w:t>
      </w:r>
      <w:r w:rsidRPr="005056EB">
        <w:rPr>
          <w:rFonts w:ascii="Tahoma" w:hAnsi="Tahoma" w:cs="Tahoma"/>
          <w:b/>
          <w:noProof/>
          <w:sz w:val="22"/>
          <w:szCs w:val="22"/>
        </w:rPr>
        <w:t xml:space="preserve"> Henry Jackson Foundation,</w:t>
      </w:r>
      <w:r w:rsidRPr="005056EB">
        <w:rPr>
          <w:rFonts w:ascii="Tahoma" w:hAnsi="Tahoma" w:cs="Tahoma"/>
          <w:noProof/>
          <w:sz w:val="22"/>
          <w:szCs w:val="22"/>
        </w:rPr>
        <w:t xml:space="preserve"> WPAFB, Dayton OH, Aug. 2016 – Dec. 2018. Supports the Aerospace Toxicology Program in the Molecular Bioeffects Branch at Wright-Patterson Air Force Base, Ohio. </w:t>
      </w:r>
    </w:p>
    <w:p w14:paraId="083A5C88" w14:textId="77777777" w:rsidR="00F536F9" w:rsidRPr="005056EB" w:rsidRDefault="00F536F9" w:rsidP="00F536F9">
      <w:pPr>
        <w:pStyle w:val="ListParagraph"/>
        <w:numPr>
          <w:ilvl w:val="0"/>
          <w:numId w:val="12"/>
        </w:numPr>
        <w:tabs>
          <w:tab w:val="right" w:pos="10080"/>
        </w:tabs>
        <w:spacing w:line="276" w:lineRule="auto"/>
        <w:rPr>
          <w:rFonts w:ascii="Tahoma" w:hAnsi="Tahoma" w:cs="Tahoma"/>
          <w:noProof/>
          <w:sz w:val="22"/>
          <w:szCs w:val="22"/>
        </w:rPr>
      </w:pPr>
      <w:r w:rsidRPr="005056EB">
        <w:rPr>
          <w:rFonts w:ascii="Tahoma" w:hAnsi="Tahoma" w:cs="Tahoma"/>
          <w:noProof/>
          <w:sz w:val="22"/>
          <w:szCs w:val="22"/>
        </w:rPr>
        <w:t xml:space="preserve">Facilitate and directs scientific meetings, leading to a group of SMEs to develop scientific roadmaps and research efforts in alignment with Airmen needs.   </w:t>
      </w:r>
    </w:p>
    <w:p w14:paraId="41FC732C" w14:textId="77777777" w:rsidR="00F536F9" w:rsidRPr="005056EB" w:rsidRDefault="00F536F9" w:rsidP="00F536F9">
      <w:pPr>
        <w:pStyle w:val="ListParagraph"/>
        <w:numPr>
          <w:ilvl w:val="0"/>
          <w:numId w:val="12"/>
        </w:numPr>
        <w:tabs>
          <w:tab w:val="right" w:pos="10080"/>
        </w:tabs>
        <w:spacing w:line="276" w:lineRule="auto"/>
        <w:rPr>
          <w:rFonts w:ascii="Tahoma" w:hAnsi="Tahoma" w:cs="Tahoma"/>
          <w:noProof/>
          <w:sz w:val="22"/>
          <w:szCs w:val="22"/>
        </w:rPr>
      </w:pPr>
      <w:r w:rsidRPr="005056EB">
        <w:rPr>
          <w:rFonts w:ascii="Tahoma" w:hAnsi="Tahoma" w:cs="Tahoma"/>
          <w:noProof/>
          <w:sz w:val="22"/>
          <w:szCs w:val="22"/>
        </w:rPr>
        <w:t xml:space="preserve">Assists in best marketing the program’s capabilities and accomplishment to all Airmen and Government employees who have a need to know, by providing briefings, developing comprehensive pamphlets and meeting with key personnel.  </w:t>
      </w:r>
    </w:p>
    <w:p w14:paraId="0CDB2772" w14:textId="3B600811" w:rsidR="00F536F9" w:rsidRPr="005056EB" w:rsidRDefault="00F536F9" w:rsidP="00F536F9">
      <w:pPr>
        <w:pStyle w:val="ListParagraph"/>
        <w:numPr>
          <w:ilvl w:val="0"/>
          <w:numId w:val="12"/>
        </w:numPr>
        <w:tabs>
          <w:tab w:val="right" w:pos="10080"/>
        </w:tabs>
        <w:spacing w:line="276" w:lineRule="auto"/>
        <w:rPr>
          <w:rFonts w:ascii="Tahoma" w:hAnsi="Tahoma" w:cs="Tahoma"/>
          <w:noProof/>
          <w:sz w:val="22"/>
          <w:szCs w:val="22"/>
        </w:rPr>
      </w:pPr>
      <w:r w:rsidRPr="005056EB">
        <w:rPr>
          <w:rFonts w:ascii="Tahoma" w:hAnsi="Tahoma" w:cs="Tahoma"/>
          <w:noProof/>
          <w:sz w:val="22"/>
          <w:szCs w:val="22"/>
        </w:rPr>
        <w:t>Assists in a variety of managerial process to best lead the program forward for a 2035 vision.</w:t>
      </w:r>
    </w:p>
    <w:p w14:paraId="4E84E654" w14:textId="77777777" w:rsidR="00F536F9" w:rsidRPr="005056EB" w:rsidRDefault="00F536F9" w:rsidP="00F536F9">
      <w:pPr>
        <w:pStyle w:val="ListParagraph"/>
        <w:numPr>
          <w:ilvl w:val="0"/>
          <w:numId w:val="12"/>
        </w:numPr>
        <w:tabs>
          <w:tab w:val="right" w:pos="10080"/>
        </w:tabs>
        <w:spacing w:line="276" w:lineRule="auto"/>
        <w:rPr>
          <w:rFonts w:ascii="Tahoma" w:hAnsi="Tahoma" w:cs="Tahoma"/>
          <w:noProof/>
          <w:sz w:val="22"/>
          <w:szCs w:val="22"/>
        </w:rPr>
      </w:pPr>
      <w:r w:rsidRPr="005056EB">
        <w:rPr>
          <w:rFonts w:ascii="Tahoma" w:hAnsi="Tahoma" w:cs="Tahoma"/>
          <w:noProof/>
          <w:sz w:val="22"/>
          <w:szCs w:val="22"/>
        </w:rPr>
        <w:t xml:space="preserve">Coordinates the other military services’ efforts with the Air Force’s efforts to develop a joint strategic and operational plan to appropriately leverage each other’s work. </w:t>
      </w:r>
    </w:p>
    <w:p w14:paraId="5B84FAE8" w14:textId="77777777" w:rsidR="00F536F9" w:rsidRPr="005056EB" w:rsidRDefault="00F536F9" w:rsidP="00F536F9">
      <w:pPr>
        <w:pStyle w:val="ListParagraph"/>
        <w:numPr>
          <w:ilvl w:val="0"/>
          <w:numId w:val="12"/>
        </w:numPr>
        <w:tabs>
          <w:tab w:val="right" w:pos="10080"/>
        </w:tabs>
        <w:spacing w:line="276" w:lineRule="auto"/>
        <w:rPr>
          <w:rFonts w:ascii="Tahoma" w:hAnsi="Tahoma" w:cs="Tahoma"/>
          <w:noProof/>
          <w:sz w:val="22"/>
          <w:szCs w:val="22"/>
        </w:rPr>
      </w:pPr>
      <w:r w:rsidRPr="005056EB">
        <w:rPr>
          <w:rFonts w:ascii="Tahoma" w:hAnsi="Tahoma" w:cs="Tahoma"/>
          <w:noProof/>
          <w:sz w:val="22"/>
          <w:szCs w:val="22"/>
        </w:rPr>
        <w:t xml:space="preserve">Markets the efforts, accomplishments, and capabilities of the Aerospace Toxicology program to senior level leaders to best support and fund the program and to key Airmen, so they would know our capabilities for critical needs. </w:t>
      </w:r>
    </w:p>
    <w:p w14:paraId="179A80AF" w14:textId="77777777" w:rsidR="00F536F9" w:rsidRPr="005056EB" w:rsidRDefault="00F536F9" w:rsidP="00F536F9">
      <w:pPr>
        <w:pStyle w:val="ListParagraph"/>
        <w:numPr>
          <w:ilvl w:val="0"/>
          <w:numId w:val="12"/>
        </w:numPr>
        <w:tabs>
          <w:tab w:val="right" w:pos="10080"/>
        </w:tabs>
        <w:spacing w:line="276" w:lineRule="auto"/>
        <w:rPr>
          <w:rFonts w:ascii="Tahoma" w:hAnsi="Tahoma" w:cs="Tahoma"/>
          <w:noProof/>
          <w:sz w:val="22"/>
          <w:szCs w:val="22"/>
        </w:rPr>
      </w:pPr>
      <w:r w:rsidRPr="005056EB">
        <w:rPr>
          <w:rFonts w:ascii="Tahoma" w:hAnsi="Tahoma" w:cs="Tahoma"/>
          <w:noProof/>
          <w:sz w:val="22"/>
          <w:szCs w:val="22"/>
        </w:rPr>
        <w:t>Brief a broad range of diverse people on the efforts and direction of the program.</w:t>
      </w:r>
      <w:r w:rsidRPr="005056EB">
        <w:rPr>
          <w:rFonts w:ascii="Tahoma" w:hAnsi="Tahoma" w:cs="Tahoma"/>
          <w:b/>
          <w:noProof/>
          <w:sz w:val="22"/>
          <w:szCs w:val="22"/>
        </w:rPr>
        <w:t xml:space="preserve"> </w:t>
      </w:r>
    </w:p>
    <w:p w14:paraId="24AA9D25" w14:textId="77777777" w:rsidR="00126D14" w:rsidRPr="005056EB" w:rsidRDefault="00126D14" w:rsidP="0025157D">
      <w:pPr>
        <w:tabs>
          <w:tab w:val="right" w:pos="10080"/>
        </w:tabs>
        <w:spacing w:line="276" w:lineRule="auto"/>
        <w:jc w:val="both"/>
        <w:rPr>
          <w:rFonts w:ascii="Tahoma" w:hAnsi="Tahoma" w:cs="Tahoma"/>
          <w:noProof/>
          <w:sz w:val="22"/>
          <w:szCs w:val="22"/>
        </w:rPr>
      </w:pPr>
    </w:p>
    <w:p w14:paraId="78185790" w14:textId="77777777" w:rsidR="00F536F9" w:rsidRPr="005056EB" w:rsidRDefault="00F536F9" w:rsidP="00F536F9">
      <w:pPr>
        <w:spacing w:before="60" w:line="276" w:lineRule="auto"/>
        <w:rPr>
          <w:rFonts w:ascii="Tahoma" w:hAnsi="Tahoma" w:cs="Tahoma"/>
          <w:noProof/>
          <w:color w:val="000000" w:themeColor="text1"/>
          <w:sz w:val="22"/>
          <w:szCs w:val="22"/>
        </w:rPr>
      </w:pPr>
      <w:r w:rsidRPr="005056EB">
        <w:rPr>
          <w:rFonts w:ascii="Tahoma" w:hAnsi="Tahoma" w:cs="Tahoma"/>
          <w:b/>
          <w:i/>
          <w:noProof/>
          <w:sz w:val="22"/>
          <w:szCs w:val="22"/>
        </w:rPr>
        <w:t xml:space="preserve">Chairperson and Founder, The Dayton Think Tank </w:t>
      </w:r>
      <w:r w:rsidRPr="005056EB">
        <w:rPr>
          <w:rFonts w:ascii="Tahoma" w:hAnsi="Tahoma" w:cs="Tahoma"/>
          <w:i/>
          <w:noProof/>
          <w:sz w:val="22"/>
          <w:szCs w:val="22"/>
        </w:rPr>
        <w:t>(Ju</w:t>
      </w:r>
      <w:r w:rsidRPr="005056EB">
        <w:rPr>
          <w:rFonts w:ascii="Tahoma" w:hAnsi="Tahoma" w:cs="Tahoma"/>
          <w:i/>
          <w:noProof/>
          <w:color w:val="000000" w:themeColor="text1"/>
          <w:sz w:val="22"/>
          <w:szCs w:val="22"/>
        </w:rPr>
        <w:t xml:space="preserve">ly 2016 - Present) </w:t>
      </w:r>
      <w:r w:rsidRPr="005056EB">
        <w:rPr>
          <w:rFonts w:ascii="Tahoma" w:hAnsi="Tahoma" w:cs="Tahoma"/>
          <w:noProof/>
          <w:color w:val="000000" w:themeColor="text1"/>
          <w:sz w:val="22"/>
          <w:szCs w:val="22"/>
        </w:rPr>
        <w:t xml:space="preserve">Crisis, Threat, Disaster &amp; Emergency Management with a Mission to Protect and Prepare Dayton and surrounding communities. </w:t>
      </w:r>
    </w:p>
    <w:p w14:paraId="58E429F8" w14:textId="77777777" w:rsidR="00F536F9" w:rsidRPr="005056EB" w:rsidRDefault="00F536F9" w:rsidP="00F536F9">
      <w:pPr>
        <w:spacing w:before="60" w:line="276" w:lineRule="auto"/>
        <w:rPr>
          <w:rFonts w:ascii="Tahoma" w:hAnsi="Tahoma" w:cs="Tahoma"/>
          <w:noProof/>
          <w:color w:val="000000" w:themeColor="text1"/>
          <w:sz w:val="22"/>
          <w:szCs w:val="22"/>
        </w:rPr>
      </w:pPr>
      <w:r w:rsidRPr="005056EB">
        <w:rPr>
          <w:rFonts w:ascii="Tahoma" w:hAnsi="Tahoma" w:cs="Tahoma"/>
          <w:noProof/>
          <w:color w:val="000000" w:themeColor="text1"/>
          <w:sz w:val="22"/>
          <w:szCs w:val="22"/>
        </w:rPr>
        <w:t>Dayton Think Tank representation includes members from academia, military, local and national govt., emergency &amp; medical responders.</w:t>
      </w:r>
    </w:p>
    <w:p w14:paraId="442AF645" w14:textId="77777777" w:rsidR="00F536F9" w:rsidRPr="005056EB" w:rsidRDefault="00F536F9" w:rsidP="00F536F9">
      <w:pPr>
        <w:spacing w:before="60" w:line="276" w:lineRule="auto"/>
        <w:jc w:val="both"/>
        <w:rPr>
          <w:rFonts w:ascii="Tahoma" w:hAnsi="Tahoma" w:cs="Tahoma"/>
          <w:b/>
          <w:i/>
          <w:noProof/>
          <w:color w:val="000000" w:themeColor="text1"/>
          <w:sz w:val="22"/>
          <w:szCs w:val="22"/>
        </w:rPr>
      </w:pPr>
      <w:r w:rsidRPr="005056EB">
        <w:rPr>
          <w:rFonts w:ascii="Tahoma" w:hAnsi="Tahoma" w:cs="Tahoma"/>
          <w:b/>
          <w:i/>
          <w:noProof/>
          <w:color w:val="000000" w:themeColor="text1"/>
          <w:sz w:val="22"/>
          <w:szCs w:val="22"/>
        </w:rPr>
        <w:t>The Dayton Think Tank Provides:</w:t>
      </w:r>
    </w:p>
    <w:p w14:paraId="3F36937A" w14:textId="77777777" w:rsidR="00F536F9" w:rsidRPr="005056EB" w:rsidRDefault="00F536F9" w:rsidP="00F536F9">
      <w:pPr>
        <w:pStyle w:val="ListParagraph"/>
        <w:numPr>
          <w:ilvl w:val="0"/>
          <w:numId w:val="13"/>
        </w:numPr>
        <w:spacing w:before="60" w:line="276" w:lineRule="auto"/>
        <w:rPr>
          <w:rFonts w:ascii="Tahoma" w:hAnsi="Tahoma" w:cs="Tahoma"/>
          <w:b/>
          <w:noProof/>
          <w:sz w:val="22"/>
          <w:szCs w:val="22"/>
        </w:rPr>
      </w:pPr>
      <w:r w:rsidRPr="005056EB">
        <w:rPr>
          <w:rFonts w:ascii="Tahoma" w:hAnsi="Tahoma" w:cs="Tahoma"/>
          <w:noProof/>
          <w:sz w:val="22"/>
          <w:szCs w:val="22"/>
        </w:rPr>
        <w:t>Subject Matter Experts (SMEs) as a community resource</w:t>
      </w:r>
    </w:p>
    <w:p w14:paraId="2BC48411" w14:textId="77777777" w:rsidR="00F536F9" w:rsidRPr="005056EB" w:rsidRDefault="00F536F9" w:rsidP="00F536F9">
      <w:pPr>
        <w:pStyle w:val="ListParagraph"/>
        <w:numPr>
          <w:ilvl w:val="0"/>
          <w:numId w:val="13"/>
        </w:numPr>
        <w:spacing w:before="60" w:line="276" w:lineRule="auto"/>
        <w:rPr>
          <w:rFonts w:ascii="Tahoma" w:hAnsi="Tahoma" w:cs="Tahoma"/>
          <w:b/>
          <w:noProof/>
          <w:sz w:val="22"/>
          <w:szCs w:val="22"/>
        </w:rPr>
      </w:pPr>
      <w:r w:rsidRPr="005056EB">
        <w:rPr>
          <w:rFonts w:ascii="Tahoma" w:hAnsi="Tahoma" w:cs="Tahoma"/>
          <w:noProof/>
          <w:sz w:val="22"/>
          <w:szCs w:val="22"/>
        </w:rPr>
        <w:lastRenderedPageBreak/>
        <w:t>Multidisciplinary solutions by offering an environment for open communication and dialogue</w:t>
      </w:r>
    </w:p>
    <w:p w14:paraId="2D0B445D" w14:textId="77777777" w:rsidR="00F536F9" w:rsidRPr="005056EB" w:rsidRDefault="00F536F9" w:rsidP="00F536F9">
      <w:pPr>
        <w:pStyle w:val="ListParagraph"/>
        <w:numPr>
          <w:ilvl w:val="0"/>
          <w:numId w:val="13"/>
        </w:numPr>
        <w:spacing w:before="60" w:line="276" w:lineRule="auto"/>
        <w:rPr>
          <w:rFonts w:ascii="Tahoma" w:hAnsi="Tahoma" w:cs="Tahoma"/>
          <w:b/>
          <w:noProof/>
          <w:sz w:val="22"/>
          <w:szCs w:val="22"/>
        </w:rPr>
      </w:pPr>
      <w:r w:rsidRPr="005056EB">
        <w:rPr>
          <w:rFonts w:ascii="Tahoma" w:hAnsi="Tahoma" w:cs="Tahoma"/>
          <w:noProof/>
          <w:sz w:val="22"/>
          <w:szCs w:val="22"/>
        </w:rPr>
        <w:t>Resources for communities for crisis resiliency and response</w:t>
      </w:r>
    </w:p>
    <w:p w14:paraId="405B6331" w14:textId="7856A9D0" w:rsidR="00853436" w:rsidRPr="005056EB" w:rsidRDefault="00F536F9" w:rsidP="00A0634A">
      <w:pPr>
        <w:pStyle w:val="ListParagraph"/>
        <w:numPr>
          <w:ilvl w:val="0"/>
          <w:numId w:val="13"/>
        </w:numPr>
        <w:spacing w:before="60" w:line="276" w:lineRule="auto"/>
        <w:rPr>
          <w:rFonts w:ascii="Tahoma" w:hAnsi="Tahoma" w:cs="Tahoma"/>
          <w:noProof/>
          <w:color w:val="000000" w:themeColor="text1"/>
          <w:sz w:val="22"/>
          <w:szCs w:val="22"/>
        </w:rPr>
      </w:pPr>
      <w:r w:rsidRPr="005056EB">
        <w:rPr>
          <w:rFonts w:ascii="Tahoma" w:hAnsi="Tahoma" w:cs="Tahoma"/>
          <w:noProof/>
          <w:sz w:val="22"/>
          <w:szCs w:val="22"/>
        </w:rPr>
        <w:t>Key regional leaders and crisis experts provide opportunities to discuss needs with SME and at DTT meetings</w:t>
      </w:r>
      <w:r w:rsidR="005056EB">
        <w:rPr>
          <w:rFonts w:ascii="Tahoma" w:hAnsi="Tahoma" w:cs="Tahoma"/>
          <w:noProof/>
          <w:sz w:val="22"/>
          <w:szCs w:val="22"/>
        </w:rPr>
        <w:t xml:space="preserve"> </w:t>
      </w:r>
      <w:hyperlink r:id="rId11" w:history="1">
        <w:r w:rsidR="00D75D89" w:rsidRPr="005056EB">
          <w:rPr>
            <w:rStyle w:val="Hyperlink"/>
            <w:rFonts w:ascii="Tahoma" w:hAnsi="Tahoma" w:cs="Tahoma"/>
            <w:noProof/>
            <w:sz w:val="22"/>
            <w:szCs w:val="22"/>
          </w:rPr>
          <w:t>https://www.daytonthinktank.com/</w:t>
        </w:r>
      </w:hyperlink>
      <w:r w:rsidR="00D75D89" w:rsidRPr="005056EB">
        <w:rPr>
          <w:rFonts w:ascii="Tahoma" w:hAnsi="Tahoma" w:cs="Tahoma"/>
          <w:noProof/>
          <w:color w:val="000000" w:themeColor="text1"/>
          <w:sz w:val="22"/>
          <w:szCs w:val="22"/>
        </w:rPr>
        <w:t xml:space="preserve"> </w:t>
      </w:r>
    </w:p>
    <w:p w14:paraId="4D0C1396" w14:textId="77777777" w:rsidR="00BF0E3D" w:rsidRPr="005056EB" w:rsidRDefault="00BF0E3D" w:rsidP="0025157D">
      <w:pPr>
        <w:tabs>
          <w:tab w:val="right" w:pos="10080"/>
        </w:tabs>
        <w:spacing w:line="276" w:lineRule="auto"/>
        <w:jc w:val="both"/>
        <w:rPr>
          <w:rFonts w:ascii="Tahoma" w:hAnsi="Tahoma" w:cs="Tahoma"/>
          <w:b/>
          <w:noProof/>
          <w:sz w:val="22"/>
          <w:szCs w:val="22"/>
        </w:rPr>
      </w:pPr>
    </w:p>
    <w:p w14:paraId="00134C5A" w14:textId="77777777" w:rsidR="00CB00BC" w:rsidRPr="005056EB" w:rsidRDefault="00CB00BC" w:rsidP="0025157D">
      <w:pPr>
        <w:autoSpaceDE w:val="0"/>
        <w:autoSpaceDN w:val="0"/>
        <w:adjustRightInd w:val="0"/>
        <w:spacing w:line="276" w:lineRule="auto"/>
        <w:rPr>
          <w:rFonts w:ascii="Tahoma" w:hAnsi="Tahoma" w:cs="Tahoma"/>
          <w:b/>
          <w:bCs/>
          <w:i/>
          <w:noProof/>
          <w:sz w:val="22"/>
          <w:szCs w:val="22"/>
        </w:rPr>
      </w:pPr>
    </w:p>
    <w:p w14:paraId="635844FF" w14:textId="66D7CE54" w:rsidR="0078650B" w:rsidRPr="005056EB" w:rsidRDefault="00A46158" w:rsidP="0025157D">
      <w:pPr>
        <w:autoSpaceDE w:val="0"/>
        <w:autoSpaceDN w:val="0"/>
        <w:adjustRightInd w:val="0"/>
        <w:spacing w:line="276" w:lineRule="auto"/>
        <w:rPr>
          <w:rFonts w:ascii="Tahoma" w:hAnsi="Tahoma" w:cs="Tahoma"/>
          <w:b/>
          <w:bCs/>
          <w:i/>
          <w:noProof/>
          <w:sz w:val="22"/>
          <w:szCs w:val="22"/>
        </w:rPr>
      </w:pPr>
      <w:r w:rsidRPr="005056EB">
        <w:rPr>
          <w:rFonts w:ascii="Tahoma" w:hAnsi="Tahoma" w:cs="Tahoma"/>
          <w:b/>
          <w:bCs/>
          <w:i/>
          <w:noProof/>
          <w:sz w:val="22"/>
          <w:szCs w:val="22"/>
        </w:rPr>
        <w:t>GRANTS</w:t>
      </w:r>
    </w:p>
    <w:p w14:paraId="43848E2D" w14:textId="67303603" w:rsidR="00640620" w:rsidRPr="005056EB" w:rsidRDefault="00640620" w:rsidP="0025157D">
      <w:pPr>
        <w:autoSpaceDE w:val="0"/>
        <w:autoSpaceDN w:val="0"/>
        <w:adjustRightInd w:val="0"/>
        <w:spacing w:line="276" w:lineRule="auto"/>
        <w:ind w:left="720" w:hanging="720"/>
        <w:rPr>
          <w:rFonts w:ascii="Tahoma" w:hAnsi="Tahoma" w:cs="Tahoma"/>
          <w:noProof/>
          <w:sz w:val="22"/>
          <w:szCs w:val="22"/>
        </w:rPr>
      </w:pPr>
      <w:r w:rsidRPr="005056EB">
        <w:rPr>
          <w:rFonts w:ascii="Tahoma" w:hAnsi="Tahoma" w:cs="Tahoma"/>
          <w:noProof/>
          <w:sz w:val="22"/>
          <w:szCs w:val="22"/>
        </w:rPr>
        <w:t>Department of Justice (2019) Research and Evaluation on Domestic Terrorism Prevention. (</w:t>
      </w:r>
      <w:r w:rsidR="000C10FC" w:rsidRPr="005056EB">
        <w:rPr>
          <w:rFonts w:ascii="Tahoma" w:hAnsi="Tahoma" w:cs="Tahoma"/>
          <w:noProof/>
          <w:sz w:val="22"/>
          <w:szCs w:val="22"/>
        </w:rPr>
        <w:t>PI Amit Sheth, n</w:t>
      </w:r>
      <w:r w:rsidRPr="005056EB">
        <w:rPr>
          <w:rFonts w:ascii="Tahoma" w:hAnsi="Tahoma" w:cs="Tahoma"/>
          <w:noProof/>
          <w:sz w:val="22"/>
          <w:szCs w:val="22"/>
        </w:rPr>
        <w:t xml:space="preserve">ot funded). </w:t>
      </w:r>
    </w:p>
    <w:p w14:paraId="41702AA5" w14:textId="5BB17851" w:rsidR="00640620" w:rsidRPr="005056EB" w:rsidRDefault="000C10FC" w:rsidP="000C10FC">
      <w:pPr>
        <w:autoSpaceDE w:val="0"/>
        <w:autoSpaceDN w:val="0"/>
        <w:adjustRightInd w:val="0"/>
        <w:spacing w:line="276" w:lineRule="auto"/>
        <w:ind w:left="720" w:hanging="720"/>
        <w:rPr>
          <w:rFonts w:ascii="Tahoma" w:hAnsi="Tahoma" w:cs="Tahoma"/>
          <w:noProof/>
          <w:sz w:val="22"/>
          <w:szCs w:val="22"/>
        </w:rPr>
      </w:pPr>
      <w:r w:rsidRPr="005056EB">
        <w:rPr>
          <w:rFonts w:ascii="Tahoma" w:hAnsi="Tahoma" w:cs="Tahoma"/>
          <w:noProof/>
          <w:sz w:val="22"/>
          <w:szCs w:val="22"/>
        </w:rPr>
        <w:t>National Science Foundation (2019) CPS: Medium: Collaborative Research: Knowledge-enabled Analysis of Multimodal Cyber-Physical Data for Responding to Emergencies (PI Amit Sheth - Computer Science (CSC55), not funded)</w:t>
      </w:r>
    </w:p>
    <w:p w14:paraId="09BBF27A" w14:textId="77777777" w:rsidR="0018214A" w:rsidRPr="005056EB" w:rsidRDefault="000C10FC" w:rsidP="0018214A">
      <w:pPr>
        <w:autoSpaceDE w:val="0"/>
        <w:autoSpaceDN w:val="0"/>
        <w:adjustRightInd w:val="0"/>
        <w:spacing w:line="276" w:lineRule="auto"/>
        <w:ind w:left="720" w:hanging="720"/>
        <w:rPr>
          <w:rFonts w:ascii="Tahoma" w:hAnsi="Tahoma" w:cs="Tahoma"/>
          <w:noProof/>
          <w:sz w:val="22"/>
          <w:szCs w:val="22"/>
        </w:rPr>
      </w:pPr>
      <w:r w:rsidRPr="005056EB">
        <w:rPr>
          <w:rFonts w:ascii="Tahoma" w:hAnsi="Tahoma" w:cs="Tahoma"/>
          <w:noProof/>
          <w:sz w:val="22"/>
          <w:szCs w:val="22"/>
        </w:rPr>
        <w:t xml:space="preserve">National Science Foundation (2019) SCC: Smart Crisis Recovery and Planning by Augmenting Community Organization Capabilities. My role was to collaborate and/or commit resources as detailed in the Project Description </w:t>
      </w:r>
      <w:r w:rsidR="0018214A" w:rsidRPr="005056EB">
        <w:rPr>
          <w:rFonts w:ascii="Tahoma" w:hAnsi="Tahoma" w:cs="Tahoma"/>
          <w:noProof/>
          <w:sz w:val="22"/>
          <w:szCs w:val="22"/>
        </w:rPr>
        <w:t>(PI Amit Sheth - Computer Science (CSC55), not funded)</w:t>
      </w:r>
    </w:p>
    <w:p w14:paraId="63089CDE" w14:textId="7A2B3137" w:rsidR="009E7A6D" w:rsidRPr="005056EB" w:rsidRDefault="009E7A6D" w:rsidP="0025157D">
      <w:pPr>
        <w:autoSpaceDE w:val="0"/>
        <w:autoSpaceDN w:val="0"/>
        <w:adjustRightInd w:val="0"/>
        <w:spacing w:line="276" w:lineRule="auto"/>
        <w:ind w:left="720" w:hanging="720"/>
        <w:rPr>
          <w:rFonts w:ascii="Tahoma" w:hAnsi="Tahoma" w:cs="Tahoma"/>
          <w:noProof/>
          <w:sz w:val="22"/>
          <w:szCs w:val="22"/>
        </w:rPr>
      </w:pPr>
      <w:r w:rsidRPr="005056EB">
        <w:rPr>
          <w:rFonts w:ascii="Tahoma" w:hAnsi="Tahoma" w:cs="Tahoma"/>
          <w:noProof/>
          <w:sz w:val="22"/>
          <w:szCs w:val="22"/>
        </w:rPr>
        <w:t>IRAD Grant Proposal (2019) IRAD Proposal. The nature of the project is to understand the mindset of a terrorist.  It is a study on the radicalizing of American Citizens charged with acts related to terrorism. This will be done by interviewing individuals convicted of charges related to terrorism at select prisons.  The expected outcome is to identify the radicalization status of the terrorists, to build on current research and to use that, along with machine learning techniques for forecasting/prediction modeling. The importance of this work is that it builds on completed work by team and will help identify and prevent individuals from being radicalized as well as to develop alternative treatments for those identified/charged (de-radicalization programs). (</w:t>
      </w:r>
      <w:r w:rsidR="0018214A" w:rsidRPr="005056EB">
        <w:rPr>
          <w:rFonts w:ascii="Tahoma" w:hAnsi="Tahoma" w:cs="Tahoma"/>
          <w:noProof/>
          <w:sz w:val="22"/>
          <w:szCs w:val="22"/>
        </w:rPr>
        <w:t>Submitted as the PI. n</w:t>
      </w:r>
      <w:r w:rsidRPr="005056EB">
        <w:rPr>
          <w:rFonts w:ascii="Tahoma" w:hAnsi="Tahoma" w:cs="Tahoma"/>
          <w:noProof/>
          <w:sz w:val="22"/>
          <w:szCs w:val="22"/>
        </w:rPr>
        <w:t xml:space="preserve">ot </w:t>
      </w:r>
      <w:r w:rsidR="0018214A" w:rsidRPr="005056EB">
        <w:rPr>
          <w:rFonts w:ascii="Tahoma" w:hAnsi="Tahoma" w:cs="Tahoma"/>
          <w:noProof/>
          <w:sz w:val="22"/>
          <w:szCs w:val="22"/>
        </w:rPr>
        <w:t>f</w:t>
      </w:r>
      <w:r w:rsidRPr="005056EB">
        <w:rPr>
          <w:rFonts w:ascii="Tahoma" w:hAnsi="Tahoma" w:cs="Tahoma"/>
          <w:noProof/>
          <w:sz w:val="22"/>
          <w:szCs w:val="22"/>
        </w:rPr>
        <w:t xml:space="preserve">unded, WSU lacked IRB protected population approval process) </w:t>
      </w:r>
    </w:p>
    <w:p w14:paraId="7B84325F" w14:textId="0894958F" w:rsidR="009E7A6D" w:rsidRPr="005056EB" w:rsidRDefault="009E7A6D" w:rsidP="009E7A6D">
      <w:pPr>
        <w:rPr>
          <w:rFonts w:ascii="Tahoma" w:hAnsi="Tahoma" w:cs="Tahoma"/>
          <w:noProof/>
          <w:sz w:val="22"/>
          <w:szCs w:val="22"/>
        </w:rPr>
      </w:pPr>
      <w:r w:rsidRPr="005056EB">
        <w:rPr>
          <w:rFonts w:ascii="Tahoma" w:hAnsi="Tahoma" w:cs="Tahoma"/>
          <w:noProof/>
          <w:sz w:val="22"/>
          <w:szCs w:val="22"/>
        </w:rPr>
        <w:t>IRAD Grant Proposal (2019) The Use of the Warrior Gene, a variant of the monoamine oxidase-</w:t>
      </w:r>
      <w:r w:rsidRPr="005056EB">
        <w:rPr>
          <w:rFonts w:ascii="Tahoma" w:hAnsi="Tahoma" w:cs="Tahoma"/>
          <w:noProof/>
          <w:sz w:val="22"/>
          <w:szCs w:val="22"/>
        </w:rPr>
        <w:tab/>
        <w:t>A gene, as a Genetic Biomarker to Aid in Military Selection. (</w:t>
      </w:r>
      <w:r w:rsidR="0018214A" w:rsidRPr="005056EB">
        <w:rPr>
          <w:rFonts w:ascii="Tahoma" w:hAnsi="Tahoma" w:cs="Tahoma"/>
          <w:noProof/>
          <w:sz w:val="22"/>
          <w:szCs w:val="22"/>
        </w:rPr>
        <w:t>Submitted as the PI, n</w:t>
      </w:r>
      <w:r w:rsidRPr="005056EB">
        <w:rPr>
          <w:rFonts w:ascii="Tahoma" w:hAnsi="Tahoma" w:cs="Tahoma"/>
          <w:noProof/>
          <w:sz w:val="22"/>
          <w:szCs w:val="22"/>
        </w:rPr>
        <w:t xml:space="preserve">ot </w:t>
      </w:r>
      <w:r w:rsidR="0018214A" w:rsidRPr="005056EB">
        <w:rPr>
          <w:rFonts w:ascii="Tahoma" w:hAnsi="Tahoma" w:cs="Tahoma"/>
          <w:noProof/>
          <w:sz w:val="22"/>
          <w:szCs w:val="22"/>
        </w:rPr>
        <w:tab/>
        <w:t>f</w:t>
      </w:r>
      <w:r w:rsidRPr="005056EB">
        <w:rPr>
          <w:rFonts w:ascii="Tahoma" w:hAnsi="Tahoma" w:cs="Tahoma"/>
          <w:noProof/>
          <w:sz w:val="22"/>
          <w:szCs w:val="22"/>
        </w:rPr>
        <w:t>unded)</w:t>
      </w:r>
    </w:p>
    <w:p w14:paraId="6B9A8237" w14:textId="1BDDFE89" w:rsidR="006F693C" w:rsidRPr="005056EB" w:rsidRDefault="006F693C" w:rsidP="006F693C">
      <w:pPr>
        <w:autoSpaceDE w:val="0"/>
        <w:autoSpaceDN w:val="0"/>
        <w:adjustRightInd w:val="0"/>
        <w:spacing w:line="276" w:lineRule="auto"/>
        <w:ind w:left="720" w:hanging="720"/>
        <w:rPr>
          <w:rFonts w:ascii="Tahoma" w:hAnsi="Tahoma" w:cs="Tahoma"/>
          <w:noProof/>
          <w:sz w:val="22"/>
          <w:szCs w:val="22"/>
        </w:rPr>
      </w:pPr>
      <w:r w:rsidRPr="005056EB">
        <w:rPr>
          <w:rFonts w:ascii="Tahoma" w:hAnsi="Tahoma" w:cs="Tahoma"/>
          <w:noProof/>
          <w:sz w:val="22"/>
          <w:szCs w:val="22"/>
        </w:rPr>
        <w:t>United State-India Science and Technology Endowment Fund (2018) USISTEF/0346/2018, Project Category:Healthy Individual, Project Title : CancerFirst: A Very Low Cost Cancer Genomics Kit for Predictive Cancer Treatment. (Not funded)</w:t>
      </w:r>
    </w:p>
    <w:p w14:paraId="44DE416A" w14:textId="77777777" w:rsidR="00933338" w:rsidRPr="005056EB" w:rsidRDefault="00933338" w:rsidP="00933338">
      <w:pPr>
        <w:autoSpaceDE w:val="0"/>
        <w:autoSpaceDN w:val="0"/>
        <w:adjustRightInd w:val="0"/>
        <w:spacing w:line="276" w:lineRule="auto"/>
        <w:ind w:left="720" w:hanging="720"/>
        <w:rPr>
          <w:rFonts w:ascii="Tahoma" w:hAnsi="Tahoma" w:cs="Tahoma"/>
          <w:noProof/>
          <w:color w:val="auto"/>
          <w:sz w:val="22"/>
          <w:szCs w:val="22"/>
        </w:rPr>
      </w:pPr>
      <w:r w:rsidRPr="005056EB">
        <w:rPr>
          <w:rFonts w:ascii="Tahoma" w:hAnsi="Tahoma" w:cs="Tahoma"/>
          <w:noProof/>
          <w:sz w:val="22"/>
          <w:szCs w:val="22"/>
        </w:rPr>
        <w:t xml:space="preserve">National Science Foundation (2018) NSF 18-520: Smart and Connected Communities (S&amp;CC) </w:t>
      </w:r>
    </w:p>
    <w:p w14:paraId="1D804F4F" w14:textId="77777777" w:rsidR="00933338" w:rsidRPr="005056EB" w:rsidRDefault="00933338" w:rsidP="00933338">
      <w:pPr>
        <w:autoSpaceDE w:val="0"/>
        <w:autoSpaceDN w:val="0"/>
        <w:adjustRightInd w:val="0"/>
        <w:spacing w:line="276" w:lineRule="auto"/>
        <w:ind w:left="720" w:hanging="720"/>
        <w:rPr>
          <w:rFonts w:ascii="Tahoma" w:hAnsi="Tahoma" w:cs="Tahoma"/>
          <w:noProof/>
          <w:sz w:val="22"/>
          <w:szCs w:val="22"/>
        </w:rPr>
      </w:pPr>
      <w:r w:rsidRPr="005056EB">
        <w:rPr>
          <w:rFonts w:ascii="Tahoma" w:hAnsi="Tahoma" w:cs="Tahoma"/>
          <w:noProof/>
          <w:sz w:val="22"/>
          <w:szCs w:val="22"/>
        </w:rPr>
        <w:tab/>
        <w:t>SCC: C-ituation Awareness: Synergistic Crisis Management from Community to Continent Levels. My contribution was as a collaborater and/or commit resources. (not funded)</w:t>
      </w:r>
    </w:p>
    <w:p w14:paraId="4C5BCCDE" w14:textId="20F0A2D3" w:rsidR="0078650B" w:rsidRPr="005056EB" w:rsidRDefault="0078650B" w:rsidP="0025157D">
      <w:pPr>
        <w:autoSpaceDE w:val="0"/>
        <w:autoSpaceDN w:val="0"/>
        <w:adjustRightInd w:val="0"/>
        <w:spacing w:line="276" w:lineRule="auto"/>
        <w:ind w:left="720" w:hanging="720"/>
        <w:rPr>
          <w:rFonts w:ascii="Tahoma" w:hAnsi="Tahoma" w:cs="Tahoma"/>
          <w:noProof/>
          <w:sz w:val="22"/>
          <w:szCs w:val="22"/>
        </w:rPr>
      </w:pPr>
      <w:r w:rsidRPr="005056EB">
        <w:rPr>
          <w:rFonts w:ascii="Tahoma" w:hAnsi="Tahoma" w:cs="Tahoma"/>
          <w:noProof/>
          <w:sz w:val="22"/>
          <w:szCs w:val="22"/>
        </w:rPr>
        <w:t xml:space="preserve">CBRN Defense Program Expansion (2015) Boonshoft School of Medicine finances expansion start-up costs to make the CBRN program a national program. </w:t>
      </w:r>
      <w:r w:rsidR="00A46158" w:rsidRPr="005056EB">
        <w:rPr>
          <w:rFonts w:ascii="Tahoma" w:hAnsi="Tahoma" w:cs="Tahoma"/>
          <w:noProof/>
          <w:sz w:val="22"/>
          <w:szCs w:val="22"/>
        </w:rPr>
        <w:t>(</w:t>
      </w:r>
      <w:r w:rsidR="0018214A" w:rsidRPr="005056EB">
        <w:rPr>
          <w:rFonts w:ascii="Tahoma" w:hAnsi="Tahoma" w:cs="Tahoma"/>
          <w:noProof/>
          <w:sz w:val="22"/>
          <w:szCs w:val="22"/>
        </w:rPr>
        <w:t xml:space="preserve">Director Terry Oroszi, </w:t>
      </w:r>
      <w:r w:rsidR="00A46158" w:rsidRPr="005056EB">
        <w:rPr>
          <w:rFonts w:ascii="Tahoma" w:hAnsi="Tahoma" w:cs="Tahoma"/>
          <w:noProof/>
          <w:sz w:val="22"/>
          <w:szCs w:val="22"/>
        </w:rPr>
        <w:t>$20,000</w:t>
      </w:r>
      <w:r w:rsidR="0018214A" w:rsidRPr="005056EB">
        <w:rPr>
          <w:rFonts w:ascii="Tahoma" w:hAnsi="Tahoma" w:cs="Tahoma"/>
          <w:noProof/>
          <w:sz w:val="22"/>
          <w:szCs w:val="22"/>
        </w:rPr>
        <w:t>, awarded.</w:t>
      </w:r>
      <w:r w:rsidR="00A46158" w:rsidRPr="005056EB">
        <w:rPr>
          <w:rFonts w:ascii="Tahoma" w:hAnsi="Tahoma" w:cs="Tahoma"/>
          <w:noProof/>
          <w:sz w:val="22"/>
          <w:szCs w:val="22"/>
        </w:rPr>
        <w:t>)</w:t>
      </w:r>
    </w:p>
    <w:p w14:paraId="288FC47E" w14:textId="1AC48003" w:rsidR="009E7A6D" w:rsidRPr="005056EB" w:rsidRDefault="009E7A6D" w:rsidP="0025157D">
      <w:pPr>
        <w:autoSpaceDE w:val="0"/>
        <w:autoSpaceDN w:val="0"/>
        <w:adjustRightInd w:val="0"/>
        <w:spacing w:line="276" w:lineRule="auto"/>
        <w:ind w:left="720" w:hanging="720"/>
        <w:rPr>
          <w:rFonts w:ascii="Tahoma" w:hAnsi="Tahoma" w:cs="Tahoma"/>
          <w:noProof/>
          <w:sz w:val="22"/>
          <w:szCs w:val="22"/>
        </w:rPr>
      </w:pPr>
      <w:r w:rsidRPr="005056EB">
        <w:rPr>
          <w:rFonts w:ascii="Tahoma" w:hAnsi="Tahoma" w:cs="Tahoma"/>
          <w:noProof/>
          <w:sz w:val="22"/>
          <w:szCs w:val="22"/>
        </w:rPr>
        <w:t xml:space="preserve">Grand Challenges Explorations (2015) Bill Gates Foundation proposal. Utilizing conventional encapsulation techniques along with proven proprietary processes, the hypothesis being submitted would utilize these techniques as a rapid toxic substance indicator. This rapid </w:t>
      </w:r>
      <w:r w:rsidRPr="005056EB">
        <w:rPr>
          <w:rFonts w:ascii="Tahoma" w:hAnsi="Tahoma" w:cs="Tahoma"/>
          <w:noProof/>
          <w:sz w:val="22"/>
          <w:szCs w:val="22"/>
        </w:rPr>
        <w:lastRenderedPageBreak/>
        <w:t>color indicator process could then be individualized for several different pathogens of world health concerns including, Cholera, Campylobacter jejuni, Escherichia coli, Salmonella, Shigella and many more. (not awarded).</w:t>
      </w:r>
    </w:p>
    <w:p w14:paraId="78CF3F81" w14:textId="7278ED4B" w:rsidR="0078650B" w:rsidRPr="005056EB" w:rsidRDefault="0078650B" w:rsidP="0025157D">
      <w:pPr>
        <w:autoSpaceDE w:val="0"/>
        <w:autoSpaceDN w:val="0"/>
        <w:adjustRightInd w:val="0"/>
        <w:spacing w:line="276" w:lineRule="auto"/>
        <w:ind w:left="720" w:hanging="720"/>
        <w:rPr>
          <w:rFonts w:ascii="Tahoma" w:hAnsi="Tahoma" w:cs="Tahoma"/>
          <w:sz w:val="22"/>
          <w:szCs w:val="22"/>
        </w:rPr>
      </w:pPr>
      <w:r w:rsidRPr="005056EB">
        <w:rPr>
          <w:rFonts w:ascii="Tahoma" w:hAnsi="Tahoma" w:cs="Tahoma"/>
          <w:noProof/>
          <w:sz w:val="22"/>
          <w:szCs w:val="22"/>
        </w:rPr>
        <w:t>NHLBI National Heart, Lung, and Blood Institute</w:t>
      </w:r>
      <w:r w:rsidR="00A46158" w:rsidRPr="005056EB">
        <w:rPr>
          <w:rFonts w:ascii="Tahoma" w:hAnsi="Tahoma" w:cs="Tahoma"/>
          <w:noProof/>
          <w:sz w:val="22"/>
          <w:szCs w:val="22"/>
        </w:rPr>
        <w:t xml:space="preserve"> (MAY 2009)</w:t>
      </w:r>
      <w:r w:rsidRPr="005056EB">
        <w:rPr>
          <w:rFonts w:ascii="Tahoma" w:hAnsi="Tahoma" w:cs="Tahoma"/>
          <w:noProof/>
          <w:sz w:val="22"/>
          <w:szCs w:val="22"/>
        </w:rPr>
        <w:t xml:space="preserve"> </w:t>
      </w:r>
      <w:r w:rsidR="00A46158" w:rsidRPr="005056EB">
        <w:rPr>
          <w:rFonts w:ascii="Tahoma" w:hAnsi="Tahoma" w:cs="Tahoma"/>
          <w:noProof/>
          <w:sz w:val="22"/>
          <w:szCs w:val="22"/>
        </w:rPr>
        <w:t>A</w:t>
      </w:r>
      <w:r w:rsidRPr="005056EB">
        <w:rPr>
          <w:rFonts w:ascii="Tahoma" w:hAnsi="Tahoma" w:cs="Tahoma"/>
          <w:noProof/>
          <w:sz w:val="22"/>
          <w:szCs w:val="22"/>
        </w:rPr>
        <w:t>dministrative supplement to provide summer research experiences for students or science educators (Notice NOT-OD-09-060).  NHLBI provided up to 45K to support a science educator for two yrs.  This was a supplement grant, to Dr. Mariana Morris’s NIH grant</w:t>
      </w:r>
      <w:r w:rsidR="0018214A" w:rsidRPr="005056EB">
        <w:rPr>
          <w:rFonts w:ascii="Tahoma" w:hAnsi="Tahoma" w:cs="Tahoma"/>
          <w:noProof/>
          <w:sz w:val="22"/>
          <w:szCs w:val="22"/>
        </w:rPr>
        <w:t>, written and submitted by Terry Oroszi</w:t>
      </w:r>
      <w:r w:rsidRPr="005056EB">
        <w:rPr>
          <w:rFonts w:ascii="Tahoma" w:hAnsi="Tahoma" w:cs="Tahoma"/>
          <w:noProof/>
          <w:sz w:val="22"/>
          <w:szCs w:val="22"/>
        </w:rPr>
        <w:t>.</w:t>
      </w:r>
      <w:r w:rsidRPr="005056EB">
        <w:rPr>
          <w:rFonts w:ascii="Tahoma" w:hAnsi="Tahoma" w:cs="Tahoma"/>
          <w:sz w:val="22"/>
          <w:szCs w:val="22"/>
        </w:rPr>
        <w:t xml:space="preserve"> ($45,000</w:t>
      </w:r>
      <w:r w:rsidR="0018214A" w:rsidRPr="005056EB">
        <w:rPr>
          <w:rFonts w:ascii="Tahoma" w:hAnsi="Tahoma" w:cs="Tahoma"/>
          <w:sz w:val="22"/>
          <w:szCs w:val="22"/>
        </w:rPr>
        <w:t>, awarded</w:t>
      </w:r>
      <w:r w:rsidRPr="005056EB">
        <w:rPr>
          <w:rFonts w:ascii="Tahoma" w:hAnsi="Tahoma" w:cs="Tahoma"/>
          <w:sz w:val="22"/>
          <w:szCs w:val="22"/>
        </w:rPr>
        <w:t>)</w:t>
      </w:r>
    </w:p>
    <w:p w14:paraId="1F6878C5" w14:textId="055E5D1E" w:rsidR="0078650B" w:rsidRPr="005056EB" w:rsidRDefault="0018214A" w:rsidP="0018214A">
      <w:pPr>
        <w:autoSpaceDE w:val="0"/>
        <w:autoSpaceDN w:val="0"/>
        <w:adjustRightInd w:val="0"/>
        <w:spacing w:line="276" w:lineRule="auto"/>
        <w:rPr>
          <w:rFonts w:ascii="Tahoma" w:hAnsi="Tahoma" w:cs="Tahoma"/>
          <w:sz w:val="22"/>
          <w:szCs w:val="22"/>
        </w:rPr>
      </w:pPr>
      <w:r w:rsidRPr="005056EB">
        <w:rPr>
          <w:rFonts w:ascii="Tahoma" w:hAnsi="Tahoma" w:cs="Tahoma"/>
          <w:noProof/>
          <w:sz w:val="22"/>
          <w:szCs w:val="22"/>
        </w:rPr>
        <w:t>National Science Foundation</w:t>
      </w:r>
      <w:r w:rsidR="0078650B" w:rsidRPr="005056EB">
        <w:rPr>
          <w:rFonts w:ascii="Tahoma" w:hAnsi="Tahoma" w:cs="Tahoma"/>
          <w:noProof/>
          <w:sz w:val="22"/>
          <w:szCs w:val="22"/>
        </w:rPr>
        <w:t xml:space="preserve">(2001) </w:t>
      </w:r>
      <w:r w:rsidR="0078650B" w:rsidRPr="005056EB">
        <w:rPr>
          <w:rFonts w:ascii="Tahoma" w:hAnsi="Tahoma" w:cs="Tahoma"/>
          <w:bCs/>
          <w:noProof/>
          <w:sz w:val="22"/>
          <w:szCs w:val="22"/>
        </w:rPr>
        <w:t>Taking C.L.A.S.S. Outdoors, and Into The Community</w:t>
      </w:r>
      <w:r w:rsidR="0078650B" w:rsidRPr="005056EB">
        <w:rPr>
          <w:rFonts w:ascii="Tahoma" w:hAnsi="Tahoma" w:cs="Tahoma"/>
          <w:noProof/>
          <w:sz w:val="22"/>
          <w:szCs w:val="22"/>
        </w:rPr>
        <w:t xml:space="preserve">. </w:t>
      </w:r>
      <w:r w:rsidRPr="005056EB">
        <w:rPr>
          <w:rFonts w:ascii="Tahoma" w:hAnsi="Tahoma" w:cs="Tahoma"/>
          <w:noProof/>
          <w:sz w:val="22"/>
          <w:szCs w:val="22"/>
        </w:rPr>
        <w:tab/>
      </w:r>
      <w:r w:rsidR="0078650B" w:rsidRPr="005056EB">
        <w:rPr>
          <w:rFonts w:ascii="Tahoma" w:hAnsi="Tahoma" w:cs="Tahoma"/>
          <w:noProof/>
          <w:sz w:val="22"/>
          <w:szCs w:val="22"/>
        </w:rPr>
        <w:t xml:space="preserve">C.L.A.S.S., Wright State University, Dayton, Ohio, 45435. Funding Agency - Michele </w:t>
      </w:r>
      <w:r w:rsidRPr="005056EB">
        <w:rPr>
          <w:rFonts w:ascii="Tahoma" w:hAnsi="Tahoma" w:cs="Tahoma"/>
          <w:noProof/>
          <w:sz w:val="22"/>
          <w:szCs w:val="22"/>
        </w:rPr>
        <w:tab/>
      </w:r>
      <w:r w:rsidR="0078650B" w:rsidRPr="005056EB">
        <w:rPr>
          <w:rFonts w:ascii="Tahoma" w:hAnsi="Tahoma" w:cs="Tahoma"/>
          <w:noProof/>
          <w:sz w:val="22"/>
          <w:szCs w:val="22"/>
        </w:rPr>
        <w:t>Wheatly - National Science Foundation ($9,792</w:t>
      </w:r>
      <w:r w:rsidR="0078650B" w:rsidRPr="005056EB">
        <w:rPr>
          <w:rFonts w:ascii="Tahoma" w:hAnsi="Tahoma" w:cs="Tahoma"/>
          <w:sz w:val="22"/>
          <w:szCs w:val="22"/>
        </w:rPr>
        <w:t xml:space="preserve">) </w:t>
      </w:r>
      <w:r w:rsidRPr="005056EB">
        <w:rPr>
          <w:rFonts w:ascii="Tahoma" w:hAnsi="Tahoma" w:cs="Tahoma"/>
          <w:sz w:val="22"/>
          <w:szCs w:val="22"/>
        </w:rPr>
        <w:t>awarded.</w:t>
      </w:r>
    </w:p>
    <w:p w14:paraId="05EDE580" w14:textId="39AB0732" w:rsidR="0078650B" w:rsidRPr="005056EB" w:rsidRDefault="0078650B" w:rsidP="0025157D">
      <w:pPr>
        <w:autoSpaceDE w:val="0"/>
        <w:autoSpaceDN w:val="0"/>
        <w:adjustRightInd w:val="0"/>
        <w:spacing w:line="276" w:lineRule="auto"/>
        <w:ind w:left="720" w:hanging="720"/>
        <w:rPr>
          <w:rFonts w:ascii="Tahoma" w:hAnsi="Tahoma" w:cs="Tahoma"/>
          <w:noProof/>
          <w:sz w:val="22"/>
          <w:szCs w:val="22"/>
        </w:rPr>
      </w:pPr>
      <w:r w:rsidRPr="005056EB">
        <w:rPr>
          <w:rFonts w:ascii="Tahoma" w:hAnsi="Tahoma" w:cs="Tahoma"/>
          <w:noProof/>
          <w:sz w:val="22"/>
          <w:szCs w:val="22"/>
        </w:rPr>
        <w:t xml:space="preserve">Oroszi, T.L., Krane, D.E. (2000) </w:t>
      </w:r>
      <w:r w:rsidRPr="005056EB">
        <w:rPr>
          <w:rFonts w:ascii="Tahoma" w:hAnsi="Tahoma" w:cs="Tahoma"/>
          <w:bCs/>
          <w:noProof/>
          <w:sz w:val="22"/>
          <w:szCs w:val="22"/>
        </w:rPr>
        <w:t xml:space="preserve">Characterization Of Putative Spider Monkey Subspecies Within The Population </w:t>
      </w:r>
      <w:r w:rsidRPr="005056EB">
        <w:rPr>
          <w:rFonts w:ascii="Tahoma" w:hAnsi="Tahoma" w:cs="Tahoma"/>
          <w:noProof/>
          <w:sz w:val="22"/>
          <w:szCs w:val="22"/>
        </w:rPr>
        <w:t xml:space="preserve">At Curu Biological Preserve In Costa Rica. Department of Biological Sciences, Wright State University, Dayton, Ohio, 45435. Co-Funded Wright State University College Of Science And Math, And The Department Of Biological Sciences. </w:t>
      </w:r>
      <w:r w:rsidR="0018214A" w:rsidRPr="005056EB">
        <w:rPr>
          <w:rFonts w:ascii="Tahoma" w:hAnsi="Tahoma" w:cs="Tahoma"/>
          <w:noProof/>
          <w:sz w:val="22"/>
          <w:szCs w:val="22"/>
        </w:rPr>
        <w:t>(awarded)</w:t>
      </w:r>
    </w:p>
    <w:p w14:paraId="5EBECD65" w14:textId="2CA565BD" w:rsidR="000C10FC" w:rsidRPr="005056EB" w:rsidRDefault="0078650B" w:rsidP="0025157D">
      <w:pPr>
        <w:autoSpaceDE w:val="0"/>
        <w:autoSpaceDN w:val="0"/>
        <w:adjustRightInd w:val="0"/>
        <w:spacing w:line="276" w:lineRule="auto"/>
        <w:ind w:left="720" w:hanging="720"/>
        <w:rPr>
          <w:rFonts w:ascii="Tahoma" w:hAnsi="Tahoma" w:cs="Tahoma"/>
          <w:noProof/>
          <w:sz w:val="22"/>
          <w:szCs w:val="22"/>
        </w:rPr>
      </w:pPr>
      <w:r w:rsidRPr="005056EB">
        <w:rPr>
          <w:rFonts w:ascii="Tahoma" w:hAnsi="Tahoma" w:cs="Tahoma"/>
          <w:noProof/>
          <w:sz w:val="22"/>
          <w:szCs w:val="22"/>
        </w:rPr>
        <w:t xml:space="preserve">Oroszi, T.L., Krane, D.E. Barnett, D. (2000) </w:t>
      </w:r>
      <w:r w:rsidRPr="005056EB">
        <w:rPr>
          <w:rFonts w:ascii="Tahoma" w:hAnsi="Tahoma" w:cs="Tahoma"/>
          <w:bCs/>
          <w:noProof/>
          <w:sz w:val="22"/>
          <w:szCs w:val="22"/>
        </w:rPr>
        <w:t xml:space="preserve">Identification Of A Chromosome Defect In Howler Monkey </w:t>
      </w:r>
      <w:r w:rsidRPr="005056EB">
        <w:rPr>
          <w:rFonts w:ascii="Tahoma" w:hAnsi="Tahoma" w:cs="Tahoma"/>
          <w:noProof/>
          <w:sz w:val="22"/>
          <w:szCs w:val="22"/>
        </w:rPr>
        <w:t xml:space="preserve">In Costa Rica. Department of Biological Sciences, Wright State University, Dayton, Ohio, 45435. Co-Funded Wright State University College of Science and Math, and The Department of Biological Sciences. </w:t>
      </w:r>
      <w:r w:rsidR="0018214A" w:rsidRPr="005056EB">
        <w:rPr>
          <w:rFonts w:ascii="Tahoma" w:hAnsi="Tahoma" w:cs="Tahoma"/>
          <w:noProof/>
          <w:sz w:val="22"/>
          <w:szCs w:val="22"/>
        </w:rPr>
        <w:t>(awarded)</w:t>
      </w:r>
    </w:p>
    <w:p w14:paraId="1395702C" w14:textId="77777777" w:rsidR="00BF0E3D" w:rsidRPr="005056EB" w:rsidRDefault="00BF0E3D" w:rsidP="0025157D">
      <w:pPr>
        <w:autoSpaceDE w:val="0"/>
        <w:autoSpaceDN w:val="0"/>
        <w:adjustRightInd w:val="0"/>
        <w:spacing w:line="276" w:lineRule="auto"/>
        <w:jc w:val="center"/>
        <w:rPr>
          <w:rFonts w:ascii="Tahoma" w:hAnsi="Tahoma" w:cs="Tahoma"/>
          <w:b/>
          <w:bCs/>
          <w:noProof/>
          <w:sz w:val="22"/>
          <w:szCs w:val="22"/>
        </w:rPr>
      </w:pPr>
    </w:p>
    <w:p w14:paraId="66FD1169" w14:textId="440D71EF" w:rsidR="00A46158" w:rsidRPr="005056EB" w:rsidRDefault="00A46158" w:rsidP="0025157D">
      <w:pPr>
        <w:autoSpaceDE w:val="0"/>
        <w:autoSpaceDN w:val="0"/>
        <w:adjustRightInd w:val="0"/>
        <w:spacing w:line="276" w:lineRule="auto"/>
        <w:rPr>
          <w:rFonts w:ascii="Tahoma" w:hAnsi="Tahoma" w:cs="Tahoma"/>
          <w:b/>
          <w:bCs/>
          <w:noProof/>
          <w:sz w:val="22"/>
          <w:szCs w:val="22"/>
        </w:rPr>
      </w:pPr>
      <w:r w:rsidRPr="005056EB">
        <w:rPr>
          <w:rFonts w:ascii="Tahoma" w:hAnsi="Tahoma" w:cs="Tahoma"/>
          <w:b/>
          <w:bCs/>
          <w:noProof/>
          <w:sz w:val="22"/>
          <w:szCs w:val="22"/>
        </w:rPr>
        <w:t>PRINTED SCHOLARSHIP</w:t>
      </w:r>
    </w:p>
    <w:p w14:paraId="1591E9A6" w14:textId="77777777" w:rsidR="00A46158" w:rsidRPr="005056EB" w:rsidRDefault="00A46158" w:rsidP="0025157D">
      <w:pPr>
        <w:autoSpaceDE w:val="0"/>
        <w:autoSpaceDN w:val="0"/>
        <w:adjustRightInd w:val="0"/>
        <w:spacing w:line="276" w:lineRule="auto"/>
        <w:rPr>
          <w:rFonts w:ascii="Tahoma" w:hAnsi="Tahoma" w:cs="Tahoma"/>
          <w:b/>
          <w:bCs/>
          <w:noProof/>
          <w:sz w:val="22"/>
          <w:szCs w:val="22"/>
        </w:rPr>
      </w:pPr>
      <w:r w:rsidRPr="005056EB">
        <w:rPr>
          <w:rFonts w:ascii="Tahoma" w:hAnsi="Tahoma" w:cs="Tahoma"/>
          <w:b/>
          <w:bCs/>
          <w:noProof/>
          <w:sz w:val="22"/>
          <w:szCs w:val="22"/>
        </w:rPr>
        <w:t>Books</w:t>
      </w:r>
    </w:p>
    <w:p w14:paraId="3843A28A" w14:textId="01C1FB2E" w:rsidR="005056EB" w:rsidRPr="005056EB" w:rsidRDefault="005056EB" w:rsidP="00F93DA6">
      <w:pPr>
        <w:spacing w:line="276" w:lineRule="auto"/>
        <w:ind w:left="720" w:hanging="720"/>
        <w:rPr>
          <w:rFonts w:ascii="Tahoma" w:hAnsi="Tahoma" w:cs="Tahoma"/>
          <w:color w:val="auto"/>
          <w:sz w:val="22"/>
          <w:szCs w:val="22"/>
        </w:rPr>
      </w:pPr>
      <w:r w:rsidRPr="005056EB">
        <w:rPr>
          <w:rFonts w:ascii="Tahoma" w:hAnsi="Tahoma" w:cs="Tahoma"/>
          <w:color w:val="auto"/>
          <w:sz w:val="22"/>
          <w:szCs w:val="22"/>
        </w:rPr>
        <w:t>Oroszi, T.L. (2019), Mr. Smith Goes to Washington. Greylander Press, LLC (E-book)</w:t>
      </w:r>
    </w:p>
    <w:p w14:paraId="2A1651B3" w14:textId="7413D79D" w:rsidR="00F93DA6" w:rsidRPr="005056EB" w:rsidRDefault="00F93DA6" w:rsidP="00F93DA6">
      <w:pPr>
        <w:spacing w:line="276" w:lineRule="auto"/>
        <w:ind w:left="720" w:hanging="720"/>
        <w:rPr>
          <w:rFonts w:ascii="Tahoma" w:hAnsi="Tahoma" w:cs="Tahoma"/>
          <w:color w:val="auto"/>
          <w:sz w:val="22"/>
          <w:szCs w:val="22"/>
        </w:rPr>
      </w:pPr>
      <w:r w:rsidRPr="005056EB">
        <w:rPr>
          <w:rFonts w:ascii="Tahoma" w:hAnsi="Tahoma" w:cs="Tahoma"/>
          <w:color w:val="auto"/>
          <w:sz w:val="22"/>
          <w:szCs w:val="22"/>
        </w:rPr>
        <w:t>Oroszi, T.L. (2019), Operation Deep Dive: A Step into the Past. Greylander Press, LLC (Print, and E-book)</w:t>
      </w:r>
    </w:p>
    <w:p w14:paraId="5C01958E" w14:textId="4EFA782C" w:rsidR="00FA2652" w:rsidRPr="005056EB" w:rsidRDefault="00FA2652" w:rsidP="0025157D">
      <w:pPr>
        <w:spacing w:line="276" w:lineRule="auto"/>
        <w:ind w:left="720" w:hanging="720"/>
        <w:rPr>
          <w:rFonts w:ascii="Tahoma" w:hAnsi="Tahoma" w:cs="Tahoma"/>
          <w:color w:val="auto"/>
          <w:sz w:val="22"/>
          <w:szCs w:val="22"/>
        </w:rPr>
      </w:pPr>
      <w:r w:rsidRPr="005056EB">
        <w:rPr>
          <w:rFonts w:ascii="Tahoma" w:hAnsi="Tahoma" w:cs="Tahoma"/>
          <w:color w:val="auto"/>
          <w:sz w:val="22"/>
          <w:szCs w:val="22"/>
        </w:rPr>
        <w:t>Oroszi, T.L. (2019</w:t>
      </w:r>
      <w:r w:rsidR="0076556C" w:rsidRPr="005056EB">
        <w:rPr>
          <w:rFonts w:ascii="Tahoma" w:hAnsi="Tahoma" w:cs="Tahoma"/>
          <w:color w:val="auto"/>
          <w:sz w:val="22"/>
          <w:szCs w:val="22"/>
        </w:rPr>
        <w:t>),</w:t>
      </w:r>
      <w:r w:rsidRPr="005056EB">
        <w:rPr>
          <w:rFonts w:ascii="Tahoma" w:hAnsi="Tahoma" w:cs="Tahoma"/>
          <w:color w:val="auto"/>
          <w:sz w:val="22"/>
          <w:szCs w:val="22"/>
        </w:rPr>
        <w:t xml:space="preserve"> Operation Stormfront: From Weatherman to Wall Street. Greylander Press, </w:t>
      </w:r>
      <w:r w:rsidR="00EA6141" w:rsidRPr="005056EB">
        <w:rPr>
          <w:rFonts w:ascii="Tahoma" w:hAnsi="Tahoma" w:cs="Tahoma"/>
          <w:color w:val="auto"/>
          <w:sz w:val="22"/>
          <w:szCs w:val="22"/>
        </w:rPr>
        <w:t>LLC (Print, Audiobook, and E-book</w:t>
      </w:r>
      <w:r w:rsidR="00D261EA" w:rsidRPr="005056EB">
        <w:rPr>
          <w:rFonts w:ascii="Tahoma" w:hAnsi="Tahoma" w:cs="Tahoma"/>
          <w:color w:val="auto"/>
          <w:sz w:val="22"/>
          <w:szCs w:val="22"/>
        </w:rPr>
        <w:t>)</w:t>
      </w:r>
    </w:p>
    <w:p w14:paraId="79E117C2" w14:textId="1800693A" w:rsidR="00EA6141" w:rsidRPr="005056EB" w:rsidRDefault="00FC4BF1" w:rsidP="0078611B">
      <w:pPr>
        <w:spacing w:line="276" w:lineRule="auto"/>
        <w:ind w:left="720" w:hanging="720"/>
        <w:rPr>
          <w:rFonts w:ascii="Tahoma" w:hAnsi="Tahoma" w:cs="Tahoma"/>
          <w:color w:val="auto"/>
          <w:sz w:val="22"/>
          <w:szCs w:val="22"/>
        </w:rPr>
      </w:pPr>
      <w:r w:rsidRPr="005056EB">
        <w:rPr>
          <w:rFonts w:ascii="Tahoma" w:hAnsi="Tahoma" w:cs="Tahoma"/>
          <w:color w:val="auto"/>
          <w:sz w:val="22"/>
          <w:szCs w:val="22"/>
        </w:rPr>
        <w:t>Oroszi, T. L., &amp; Ellis, D. H. (2019</w:t>
      </w:r>
      <w:r w:rsidR="0076556C" w:rsidRPr="005056EB">
        <w:rPr>
          <w:rFonts w:ascii="Tahoma" w:hAnsi="Tahoma" w:cs="Tahoma"/>
          <w:color w:val="auto"/>
          <w:sz w:val="22"/>
          <w:szCs w:val="22"/>
        </w:rPr>
        <w:t>),</w:t>
      </w:r>
      <w:r w:rsidRPr="005056EB">
        <w:rPr>
          <w:rFonts w:ascii="Tahoma" w:hAnsi="Tahoma" w:cs="Tahoma"/>
          <w:color w:val="auto"/>
          <w:sz w:val="22"/>
          <w:szCs w:val="22"/>
        </w:rPr>
        <w:t xml:space="preserve"> The American Terrorist: Everything You Need to Know to be a Subject Matter Expert. Greylander Press, LLC.</w:t>
      </w:r>
      <w:r w:rsidR="00FA2652" w:rsidRPr="005056EB">
        <w:rPr>
          <w:rFonts w:ascii="Tahoma" w:hAnsi="Tahoma" w:cs="Tahoma"/>
          <w:color w:val="auto"/>
          <w:sz w:val="22"/>
          <w:szCs w:val="22"/>
        </w:rPr>
        <w:t xml:space="preserve"> (</w:t>
      </w:r>
      <w:r w:rsidR="004C6294" w:rsidRPr="005056EB">
        <w:rPr>
          <w:rFonts w:ascii="Tahoma" w:hAnsi="Tahoma" w:cs="Tahoma"/>
          <w:color w:val="auto"/>
          <w:sz w:val="22"/>
          <w:szCs w:val="22"/>
        </w:rPr>
        <w:t>P</w:t>
      </w:r>
      <w:r w:rsidR="00D0648B" w:rsidRPr="005056EB">
        <w:rPr>
          <w:rFonts w:ascii="Tahoma" w:hAnsi="Tahoma" w:cs="Tahoma"/>
          <w:color w:val="auto"/>
          <w:sz w:val="22"/>
          <w:szCs w:val="22"/>
        </w:rPr>
        <w:t>rint</w:t>
      </w:r>
      <w:r w:rsidR="00FA2652" w:rsidRPr="005056EB">
        <w:rPr>
          <w:rFonts w:ascii="Tahoma" w:hAnsi="Tahoma" w:cs="Tahoma"/>
          <w:color w:val="auto"/>
          <w:sz w:val="22"/>
          <w:szCs w:val="22"/>
        </w:rPr>
        <w:t xml:space="preserve">, </w:t>
      </w:r>
      <w:r w:rsidR="004C6294" w:rsidRPr="005056EB">
        <w:rPr>
          <w:rFonts w:ascii="Tahoma" w:hAnsi="Tahoma" w:cs="Tahoma"/>
          <w:color w:val="auto"/>
          <w:sz w:val="22"/>
          <w:szCs w:val="22"/>
        </w:rPr>
        <w:t>A</w:t>
      </w:r>
      <w:r w:rsidR="00D0648B" w:rsidRPr="005056EB">
        <w:rPr>
          <w:rFonts w:ascii="Tahoma" w:hAnsi="Tahoma" w:cs="Tahoma"/>
          <w:color w:val="auto"/>
          <w:sz w:val="22"/>
          <w:szCs w:val="22"/>
        </w:rPr>
        <w:t>udiobook</w:t>
      </w:r>
      <w:r w:rsidR="00FA2652" w:rsidRPr="005056EB">
        <w:rPr>
          <w:rFonts w:ascii="Tahoma" w:hAnsi="Tahoma" w:cs="Tahoma"/>
          <w:color w:val="auto"/>
          <w:sz w:val="22"/>
          <w:szCs w:val="22"/>
        </w:rPr>
        <w:t xml:space="preserve">, and </w:t>
      </w:r>
      <w:r w:rsidR="004C6294" w:rsidRPr="005056EB">
        <w:rPr>
          <w:rFonts w:ascii="Tahoma" w:hAnsi="Tahoma" w:cs="Tahoma"/>
          <w:color w:val="auto"/>
          <w:sz w:val="22"/>
          <w:szCs w:val="22"/>
        </w:rPr>
        <w:t>E-</w:t>
      </w:r>
      <w:r w:rsidR="00D0648B" w:rsidRPr="005056EB">
        <w:rPr>
          <w:rFonts w:ascii="Tahoma" w:hAnsi="Tahoma" w:cs="Tahoma"/>
          <w:color w:val="auto"/>
          <w:sz w:val="22"/>
          <w:szCs w:val="22"/>
        </w:rPr>
        <w:t>book</w:t>
      </w:r>
      <w:r w:rsidR="00D261EA" w:rsidRPr="005056EB">
        <w:rPr>
          <w:rFonts w:ascii="Tahoma" w:hAnsi="Tahoma" w:cs="Tahoma"/>
          <w:color w:val="auto"/>
          <w:sz w:val="22"/>
          <w:szCs w:val="22"/>
        </w:rPr>
        <w:t>)</w:t>
      </w:r>
    </w:p>
    <w:p w14:paraId="0E2C2052" w14:textId="1650BFAE" w:rsidR="00A46158" w:rsidRPr="005056EB" w:rsidRDefault="00A46158" w:rsidP="0025157D">
      <w:pPr>
        <w:spacing w:line="276" w:lineRule="auto"/>
        <w:ind w:left="720" w:hanging="720"/>
        <w:rPr>
          <w:rFonts w:ascii="Tahoma" w:hAnsi="Tahoma" w:cs="Tahoma"/>
          <w:bCs/>
          <w:color w:val="auto"/>
          <w:sz w:val="22"/>
          <w:szCs w:val="22"/>
        </w:rPr>
      </w:pPr>
      <w:r w:rsidRPr="005056EB">
        <w:rPr>
          <w:rFonts w:ascii="Tahoma" w:hAnsi="Tahoma" w:cs="Tahoma"/>
          <w:color w:val="auto"/>
          <w:sz w:val="22"/>
          <w:szCs w:val="22"/>
        </w:rPr>
        <w:t xml:space="preserve">James, L. &amp; </w:t>
      </w:r>
      <w:r w:rsidRPr="005056EB">
        <w:rPr>
          <w:rFonts w:ascii="Tahoma" w:hAnsi="Tahoma" w:cs="Tahoma"/>
          <w:bCs/>
          <w:color w:val="auto"/>
          <w:sz w:val="22"/>
          <w:szCs w:val="22"/>
        </w:rPr>
        <w:t>Oroszi</w:t>
      </w:r>
      <w:r w:rsidRPr="005056EB">
        <w:rPr>
          <w:rFonts w:ascii="Tahoma" w:hAnsi="Tahoma" w:cs="Tahoma"/>
          <w:color w:val="auto"/>
          <w:sz w:val="22"/>
          <w:szCs w:val="22"/>
        </w:rPr>
        <w:t>, T., (Eds.</w:t>
      </w:r>
      <w:r w:rsidR="0076556C" w:rsidRPr="005056EB">
        <w:rPr>
          <w:rFonts w:ascii="Tahoma" w:hAnsi="Tahoma" w:cs="Tahoma"/>
          <w:color w:val="auto"/>
          <w:sz w:val="22"/>
          <w:szCs w:val="22"/>
        </w:rPr>
        <w:t>),</w:t>
      </w:r>
      <w:r w:rsidRPr="005056EB">
        <w:rPr>
          <w:rFonts w:ascii="Tahoma" w:hAnsi="Tahoma" w:cs="Tahoma"/>
          <w:color w:val="auto"/>
          <w:sz w:val="22"/>
          <w:szCs w:val="22"/>
        </w:rPr>
        <w:t xml:space="preserve"> (2015</w:t>
      </w:r>
      <w:r w:rsidR="0076556C" w:rsidRPr="005056EB">
        <w:rPr>
          <w:rFonts w:ascii="Tahoma" w:hAnsi="Tahoma" w:cs="Tahoma"/>
          <w:color w:val="auto"/>
          <w:sz w:val="22"/>
          <w:szCs w:val="22"/>
        </w:rPr>
        <w:t>),</w:t>
      </w:r>
      <w:r w:rsidRPr="005056EB">
        <w:rPr>
          <w:rFonts w:ascii="Tahoma" w:hAnsi="Tahoma" w:cs="Tahoma"/>
          <w:color w:val="auto"/>
          <w:sz w:val="22"/>
          <w:szCs w:val="22"/>
        </w:rPr>
        <w:t xml:space="preserve"> Weapons </w:t>
      </w:r>
      <w:r w:rsidR="006E2ABF" w:rsidRPr="005056EB">
        <w:rPr>
          <w:rFonts w:ascii="Tahoma" w:hAnsi="Tahoma" w:cs="Tahoma"/>
          <w:color w:val="auto"/>
          <w:sz w:val="22"/>
          <w:szCs w:val="22"/>
        </w:rPr>
        <w:t>of</w:t>
      </w:r>
      <w:r w:rsidRPr="005056EB">
        <w:rPr>
          <w:rFonts w:ascii="Tahoma" w:hAnsi="Tahoma" w:cs="Tahoma"/>
          <w:color w:val="auto"/>
          <w:sz w:val="22"/>
          <w:szCs w:val="22"/>
        </w:rPr>
        <w:t xml:space="preserve"> Mass Psychological Destruction </w:t>
      </w:r>
      <w:r w:rsidR="00B6359C" w:rsidRPr="005056EB">
        <w:rPr>
          <w:rFonts w:ascii="Tahoma" w:hAnsi="Tahoma" w:cs="Tahoma"/>
          <w:color w:val="auto"/>
          <w:sz w:val="22"/>
          <w:szCs w:val="22"/>
        </w:rPr>
        <w:t>and</w:t>
      </w:r>
      <w:r w:rsidRPr="005056EB">
        <w:rPr>
          <w:rFonts w:ascii="Tahoma" w:hAnsi="Tahoma" w:cs="Tahoma"/>
          <w:color w:val="auto"/>
          <w:sz w:val="22"/>
          <w:szCs w:val="22"/>
        </w:rPr>
        <w:t xml:space="preserve"> The People That Use Them, Praeger, Santa Barbara, CA Praeger Publishing, </w:t>
      </w:r>
      <w:r w:rsidR="00B51F42" w:rsidRPr="005056EB">
        <w:rPr>
          <w:rFonts w:ascii="Tahoma" w:hAnsi="Tahoma" w:cs="Tahoma"/>
          <w:color w:val="auto"/>
          <w:sz w:val="22"/>
          <w:szCs w:val="22"/>
        </w:rPr>
        <w:t>(Print</w:t>
      </w:r>
      <w:bookmarkStart w:id="0" w:name="_GoBack"/>
      <w:bookmarkEnd w:id="0"/>
      <w:r w:rsidR="00B51F42" w:rsidRPr="005056EB">
        <w:rPr>
          <w:rFonts w:ascii="Tahoma" w:hAnsi="Tahoma" w:cs="Tahoma"/>
          <w:color w:val="auto"/>
          <w:sz w:val="22"/>
          <w:szCs w:val="22"/>
        </w:rPr>
        <w:t>, and E-book)</w:t>
      </w:r>
    </w:p>
    <w:p w14:paraId="4DE09326" w14:textId="77777777" w:rsidR="00A46158" w:rsidRPr="005056EB" w:rsidRDefault="00A46158" w:rsidP="0025157D">
      <w:pPr>
        <w:autoSpaceDE w:val="0"/>
        <w:autoSpaceDN w:val="0"/>
        <w:adjustRightInd w:val="0"/>
        <w:spacing w:line="276" w:lineRule="auto"/>
        <w:rPr>
          <w:rFonts w:ascii="Tahoma" w:hAnsi="Tahoma" w:cs="Tahoma"/>
          <w:b/>
          <w:bCs/>
          <w:noProof/>
          <w:sz w:val="22"/>
          <w:szCs w:val="22"/>
          <w:u w:val="single"/>
        </w:rPr>
      </w:pPr>
    </w:p>
    <w:p w14:paraId="3B79FCD6" w14:textId="77777777" w:rsidR="00A46158" w:rsidRPr="005056EB" w:rsidRDefault="00A46158" w:rsidP="0025157D">
      <w:pPr>
        <w:autoSpaceDE w:val="0"/>
        <w:autoSpaceDN w:val="0"/>
        <w:adjustRightInd w:val="0"/>
        <w:spacing w:line="276" w:lineRule="auto"/>
        <w:rPr>
          <w:rFonts w:ascii="Tahoma" w:hAnsi="Tahoma" w:cs="Tahoma"/>
          <w:b/>
          <w:bCs/>
          <w:noProof/>
          <w:sz w:val="22"/>
          <w:szCs w:val="22"/>
        </w:rPr>
      </w:pPr>
      <w:r w:rsidRPr="005056EB">
        <w:rPr>
          <w:rFonts w:ascii="Tahoma" w:hAnsi="Tahoma" w:cs="Tahoma"/>
          <w:b/>
          <w:bCs/>
          <w:noProof/>
          <w:sz w:val="22"/>
          <w:szCs w:val="22"/>
        </w:rPr>
        <w:t xml:space="preserve">Articles </w:t>
      </w:r>
    </w:p>
    <w:p w14:paraId="51E56406" w14:textId="77777777" w:rsidR="00A46158" w:rsidRPr="005056EB" w:rsidRDefault="00A46158" w:rsidP="0025157D">
      <w:pPr>
        <w:autoSpaceDE w:val="0"/>
        <w:autoSpaceDN w:val="0"/>
        <w:adjustRightInd w:val="0"/>
        <w:spacing w:line="276" w:lineRule="auto"/>
        <w:rPr>
          <w:rFonts w:ascii="Tahoma" w:hAnsi="Tahoma" w:cs="Tahoma"/>
          <w:bCs/>
          <w:noProof/>
          <w:sz w:val="22"/>
          <w:szCs w:val="22"/>
        </w:rPr>
      </w:pPr>
      <w:r w:rsidRPr="005056EB">
        <w:rPr>
          <w:rFonts w:ascii="Tahoma" w:hAnsi="Tahoma" w:cs="Tahoma"/>
          <w:bCs/>
          <w:noProof/>
          <w:sz w:val="22"/>
          <w:szCs w:val="22"/>
        </w:rPr>
        <w:t>Peer Reviewed</w:t>
      </w:r>
    </w:p>
    <w:p w14:paraId="0E0F2104" w14:textId="41B8CD88" w:rsidR="00BA73B3" w:rsidRPr="005056EB" w:rsidRDefault="00BA73B3" w:rsidP="00235020">
      <w:pPr>
        <w:spacing w:line="276" w:lineRule="auto"/>
        <w:ind w:left="720" w:hanging="720"/>
        <w:rPr>
          <w:rFonts w:ascii="Tahoma" w:hAnsi="Tahoma" w:cs="Tahoma"/>
          <w:i/>
          <w:iCs/>
          <w:sz w:val="22"/>
          <w:szCs w:val="22"/>
        </w:rPr>
      </w:pPr>
      <w:r w:rsidRPr="005056EB">
        <w:rPr>
          <w:rFonts w:ascii="Tahoma" w:hAnsi="Tahoma" w:cs="Tahoma"/>
          <w:color w:val="222222"/>
          <w:sz w:val="22"/>
          <w:szCs w:val="22"/>
          <w:shd w:val="clear" w:color="auto" w:fill="FFFFFF"/>
        </w:rPr>
        <w:t xml:space="preserve">Kassem, Sara, Oroszi, Terry. (2019), Possible Therapeutic use of Bumetanide in the Treatment of Autism Spectrum Disorder" </w:t>
      </w:r>
      <w:r w:rsidRPr="005056EB">
        <w:rPr>
          <w:rFonts w:ascii="Tahoma" w:hAnsi="Tahoma" w:cs="Tahoma"/>
          <w:i/>
          <w:iCs/>
          <w:color w:val="222222"/>
          <w:sz w:val="22"/>
          <w:szCs w:val="22"/>
          <w:shd w:val="clear" w:color="auto" w:fill="FFFFFF"/>
        </w:rPr>
        <w:t>J</w:t>
      </w:r>
      <w:r w:rsidRPr="005056EB">
        <w:rPr>
          <w:rFonts w:ascii="Tahoma" w:hAnsi="Tahoma" w:cs="Tahoma"/>
          <w:i/>
          <w:iCs/>
          <w:sz w:val="22"/>
          <w:szCs w:val="22"/>
        </w:rPr>
        <w:t>ournal of Biosciences and Medicines</w:t>
      </w:r>
      <w:r w:rsidR="000438BC" w:rsidRPr="005056EB">
        <w:rPr>
          <w:rFonts w:ascii="Tahoma" w:hAnsi="Tahoma" w:cs="Tahoma"/>
          <w:i/>
          <w:iCs/>
          <w:sz w:val="22"/>
          <w:szCs w:val="22"/>
        </w:rPr>
        <w:t xml:space="preserve"> (in press)</w:t>
      </w:r>
    </w:p>
    <w:p w14:paraId="5CBFE794" w14:textId="1DB72DF6" w:rsidR="00BA73B3" w:rsidRPr="005056EB" w:rsidRDefault="00BA73B3" w:rsidP="00235020">
      <w:pPr>
        <w:spacing w:line="276" w:lineRule="auto"/>
        <w:ind w:left="720" w:hanging="720"/>
        <w:rPr>
          <w:rFonts w:ascii="Tahoma" w:hAnsi="Tahoma" w:cs="Tahoma"/>
          <w:i/>
          <w:iCs/>
          <w:sz w:val="18"/>
          <w:szCs w:val="18"/>
        </w:rPr>
      </w:pPr>
      <w:r w:rsidRPr="005056EB">
        <w:rPr>
          <w:rFonts w:ascii="Tahoma" w:hAnsi="Tahoma" w:cs="Tahoma"/>
          <w:color w:val="222222"/>
          <w:sz w:val="22"/>
          <w:szCs w:val="22"/>
          <w:shd w:val="clear" w:color="auto" w:fill="FFFFFF"/>
        </w:rPr>
        <w:t xml:space="preserve">Hussein, Ismail, Oroszi, Terry. (2019), </w:t>
      </w:r>
      <w:r w:rsidR="000438BC" w:rsidRPr="005056EB">
        <w:rPr>
          <w:rFonts w:ascii="Tahoma" w:hAnsi="Tahoma" w:cs="Tahoma"/>
          <w:color w:val="222222"/>
          <w:sz w:val="22"/>
          <w:szCs w:val="22"/>
          <w:shd w:val="clear" w:color="auto" w:fill="FFFFFF"/>
        </w:rPr>
        <w:t xml:space="preserve">Addiction Treatment and Crime Rates, </w:t>
      </w:r>
      <w:r w:rsidR="000438BC" w:rsidRPr="005056EB">
        <w:rPr>
          <w:rFonts w:ascii="Tahoma" w:hAnsi="Tahoma" w:cs="Tahoma"/>
          <w:i/>
          <w:iCs/>
          <w:color w:val="222222"/>
          <w:sz w:val="22"/>
          <w:szCs w:val="22"/>
          <w:shd w:val="clear" w:color="auto" w:fill="FFFFFF"/>
        </w:rPr>
        <w:t>Research and Reviews on Healthcare: Open Access Journal</w:t>
      </w:r>
      <w:r w:rsidR="000438BC" w:rsidRPr="005056EB">
        <w:rPr>
          <w:rFonts w:ascii="Tahoma" w:hAnsi="Tahoma" w:cs="Tahoma"/>
          <w:i/>
          <w:iCs/>
          <w:color w:val="222222"/>
          <w:sz w:val="22"/>
          <w:szCs w:val="22"/>
          <w:shd w:val="clear" w:color="auto" w:fill="FFFFFF"/>
        </w:rPr>
        <w:t xml:space="preserve"> (in press)</w:t>
      </w:r>
    </w:p>
    <w:p w14:paraId="06C5E757" w14:textId="3580176B" w:rsidR="00235020" w:rsidRPr="005056EB" w:rsidRDefault="00745067" w:rsidP="00235020">
      <w:pPr>
        <w:spacing w:line="276" w:lineRule="auto"/>
        <w:ind w:left="720" w:hanging="720"/>
        <w:rPr>
          <w:rFonts w:ascii="Tahoma" w:hAnsi="Tahoma" w:cs="Tahoma"/>
          <w:color w:val="222222"/>
          <w:sz w:val="22"/>
          <w:szCs w:val="22"/>
          <w:shd w:val="clear" w:color="auto" w:fill="FFFFFF"/>
        </w:rPr>
      </w:pPr>
      <w:r w:rsidRPr="005056EB">
        <w:rPr>
          <w:rFonts w:ascii="Tahoma" w:hAnsi="Tahoma" w:cs="Tahoma"/>
          <w:color w:val="222222"/>
          <w:sz w:val="22"/>
          <w:szCs w:val="22"/>
          <w:shd w:val="clear" w:color="auto" w:fill="FFFFFF"/>
        </w:rPr>
        <w:t>Mari, W., S. Younes, J. Naqvi, A. A. Issa, T. L. Oroszi, D. R. Cool, J. B. Travers, and R. Simman</w:t>
      </w:r>
      <w:r w:rsidR="00235020" w:rsidRPr="005056EB">
        <w:rPr>
          <w:rFonts w:ascii="Tahoma" w:hAnsi="Tahoma" w:cs="Tahoma"/>
          <w:color w:val="222222"/>
          <w:sz w:val="22"/>
          <w:szCs w:val="22"/>
          <w:shd w:val="clear" w:color="auto" w:fill="FFFFFF"/>
        </w:rPr>
        <w:t>. (2019</w:t>
      </w:r>
      <w:r w:rsidR="0076556C" w:rsidRPr="005056EB">
        <w:rPr>
          <w:rFonts w:ascii="Tahoma" w:hAnsi="Tahoma" w:cs="Tahoma"/>
          <w:color w:val="222222"/>
          <w:sz w:val="22"/>
          <w:szCs w:val="22"/>
          <w:shd w:val="clear" w:color="auto" w:fill="FFFFFF"/>
        </w:rPr>
        <w:t>),</w:t>
      </w:r>
      <w:r w:rsidR="00235020" w:rsidRPr="005056EB">
        <w:rPr>
          <w:rFonts w:ascii="Tahoma" w:hAnsi="Tahoma" w:cs="Tahoma"/>
          <w:color w:val="222222"/>
          <w:sz w:val="22"/>
          <w:szCs w:val="22"/>
          <w:shd w:val="clear" w:color="auto" w:fill="FFFFFF"/>
        </w:rPr>
        <w:t xml:space="preserve"> Use of a Natural Porcine Extracellular Matrix with Negative Pressure Wound </w:t>
      </w:r>
      <w:r w:rsidR="00235020" w:rsidRPr="005056EB">
        <w:rPr>
          <w:rFonts w:ascii="Tahoma" w:hAnsi="Tahoma" w:cs="Tahoma"/>
          <w:color w:val="222222"/>
          <w:sz w:val="22"/>
          <w:szCs w:val="22"/>
          <w:shd w:val="clear" w:color="auto" w:fill="FFFFFF"/>
        </w:rPr>
        <w:lastRenderedPageBreak/>
        <w:t>Therapy Hastens the Healing Rate in Stage 4 Pressure Ulcers. </w:t>
      </w:r>
      <w:r w:rsidR="00235020" w:rsidRPr="005056EB">
        <w:rPr>
          <w:rFonts w:ascii="Tahoma" w:hAnsi="Tahoma" w:cs="Tahoma"/>
          <w:i/>
          <w:iCs/>
          <w:color w:val="222222"/>
          <w:sz w:val="22"/>
          <w:szCs w:val="22"/>
          <w:shd w:val="clear" w:color="auto" w:fill="FFFFFF"/>
        </w:rPr>
        <w:t>Wounds: a compendium of clinical research and practice</w:t>
      </w:r>
      <w:r w:rsidR="00235020" w:rsidRPr="005056EB">
        <w:rPr>
          <w:rFonts w:ascii="Tahoma" w:hAnsi="Tahoma" w:cs="Tahoma"/>
          <w:color w:val="222222"/>
          <w:sz w:val="22"/>
          <w:szCs w:val="22"/>
          <w:shd w:val="clear" w:color="auto" w:fill="FFFFFF"/>
        </w:rPr>
        <w:t>.</w:t>
      </w:r>
    </w:p>
    <w:p w14:paraId="683B228D" w14:textId="6D018DFC" w:rsidR="00D31B74" w:rsidRPr="005056EB" w:rsidRDefault="00D31B74" w:rsidP="0025157D">
      <w:pPr>
        <w:spacing w:line="276" w:lineRule="auto"/>
        <w:ind w:left="720" w:hanging="720"/>
        <w:rPr>
          <w:rFonts w:ascii="Tahoma" w:hAnsi="Tahoma" w:cs="Tahoma"/>
          <w:color w:val="222222"/>
          <w:sz w:val="22"/>
          <w:szCs w:val="22"/>
          <w:shd w:val="clear" w:color="auto" w:fill="FFFFFF"/>
        </w:rPr>
      </w:pPr>
      <w:r w:rsidRPr="005056EB">
        <w:rPr>
          <w:rFonts w:ascii="Tahoma" w:hAnsi="Tahoma" w:cs="Tahoma"/>
          <w:color w:val="222222"/>
          <w:sz w:val="22"/>
          <w:szCs w:val="22"/>
          <w:shd w:val="clear" w:color="auto" w:fill="FFFFFF"/>
        </w:rPr>
        <w:t>Oroszi, T. (2018</w:t>
      </w:r>
      <w:r w:rsidR="0076556C" w:rsidRPr="005056EB">
        <w:rPr>
          <w:rFonts w:ascii="Tahoma" w:hAnsi="Tahoma" w:cs="Tahoma"/>
          <w:color w:val="222222"/>
          <w:sz w:val="22"/>
          <w:szCs w:val="22"/>
          <w:shd w:val="clear" w:color="auto" w:fill="FFFFFF"/>
        </w:rPr>
        <w:t>),</w:t>
      </w:r>
      <w:r w:rsidRPr="005056EB">
        <w:rPr>
          <w:rFonts w:ascii="Tahoma" w:hAnsi="Tahoma" w:cs="Tahoma"/>
          <w:color w:val="222222"/>
          <w:sz w:val="22"/>
          <w:szCs w:val="22"/>
          <w:shd w:val="clear" w:color="auto" w:fill="FFFFFF"/>
        </w:rPr>
        <w:t xml:space="preserve"> A preliminary analysis of high-stakes decision-making for crisis </w:t>
      </w:r>
      <w:r w:rsidR="00457080" w:rsidRPr="005056EB">
        <w:rPr>
          <w:rFonts w:ascii="Tahoma" w:hAnsi="Tahoma" w:cs="Tahoma"/>
          <w:color w:val="222222"/>
          <w:sz w:val="22"/>
          <w:szCs w:val="22"/>
          <w:shd w:val="clear" w:color="auto" w:fill="FFFFFF"/>
        </w:rPr>
        <w:t>l</w:t>
      </w:r>
      <w:r w:rsidRPr="005056EB">
        <w:rPr>
          <w:rFonts w:ascii="Tahoma" w:hAnsi="Tahoma" w:cs="Tahoma"/>
          <w:color w:val="222222"/>
          <w:sz w:val="22"/>
          <w:szCs w:val="22"/>
          <w:shd w:val="clear" w:color="auto" w:fill="FFFFFF"/>
        </w:rPr>
        <w:t>eadership. </w:t>
      </w:r>
      <w:r w:rsidRPr="005056EB">
        <w:rPr>
          <w:rFonts w:ascii="Tahoma" w:hAnsi="Tahoma" w:cs="Tahoma"/>
          <w:i/>
          <w:iCs/>
          <w:color w:val="222222"/>
          <w:sz w:val="22"/>
          <w:szCs w:val="22"/>
          <w:shd w:val="clear" w:color="auto" w:fill="FFFFFF"/>
        </w:rPr>
        <w:t>Journal of Business Continuity &amp; Emergency Planning</w:t>
      </w:r>
      <w:r w:rsidRPr="005056EB">
        <w:rPr>
          <w:rFonts w:ascii="Tahoma" w:hAnsi="Tahoma" w:cs="Tahoma"/>
          <w:color w:val="222222"/>
          <w:sz w:val="22"/>
          <w:szCs w:val="22"/>
          <w:shd w:val="clear" w:color="auto" w:fill="FFFFFF"/>
        </w:rPr>
        <w:t>, </w:t>
      </w:r>
      <w:r w:rsidRPr="005056EB">
        <w:rPr>
          <w:rFonts w:ascii="Tahoma" w:hAnsi="Tahoma" w:cs="Tahoma"/>
          <w:i/>
          <w:iCs/>
          <w:color w:val="222222"/>
          <w:sz w:val="22"/>
          <w:szCs w:val="22"/>
          <w:shd w:val="clear" w:color="auto" w:fill="FFFFFF"/>
        </w:rPr>
        <w:t>11</w:t>
      </w:r>
      <w:r w:rsidRPr="005056EB">
        <w:rPr>
          <w:rFonts w:ascii="Tahoma" w:hAnsi="Tahoma" w:cs="Tahoma"/>
          <w:color w:val="222222"/>
          <w:sz w:val="22"/>
          <w:szCs w:val="22"/>
          <w:shd w:val="clear" w:color="auto" w:fill="FFFFFF"/>
        </w:rPr>
        <w:t>(4</w:t>
      </w:r>
      <w:r w:rsidR="0076556C" w:rsidRPr="005056EB">
        <w:rPr>
          <w:rFonts w:ascii="Tahoma" w:hAnsi="Tahoma" w:cs="Tahoma"/>
          <w:color w:val="222222"/>
          <w:sz w:val="22"/>
          <w:szCs w:val="22"/>
          <w:shd w:val="clear" w:color="auto" w:fill="FFFFFF"/>
        </w:rPr>
        <w:t>),</w:t>
      </w:r>
    </w:p>
    <w:p w14:paraId="3FA97C66" w14:textId="42091882" w:rsidR="00A46158" w:rsidRPr="005056EB" w:rsidRDefault="00A46158" w:rsidP="0025157D">
      <w:pPr>
        <w:spacing w:line="276" w:lineRule="auto"/>
        <w:ind w:left="720" w:hanging="720"/>
        <w:rPr>
          <w:rFonts w:ascii="Tahoma" w:hAnsi="Tahoma" w:cs="Tahoma"/>
          <w:color w:val="0000FF"/>
          <w:sz w:val="22"/>
          <w:szCs w:val="22"/>
        </w:rPr>
      </w:pPr>
      <w:proofErr w:type="spellStart"/>
      <w:r w:rsidRPr="005056EB">
        <w:rPr>
          <w:rFonts w:ascii="Tahoma" w:hAnsi="Tahoma" w:cs="Tahoma"/>
          <w:color w:val="222222"/>
          <w:sz w:val="22"/>
          <w:szCs w:val="22"/>
          <w:shd w:val="clear" w:color="auto" w:fill="FFFFFF"/>
        </w:rPr>
        <w:t>Alsabri</w:t>
      </w:r>
      <w:proofErr w:type="spellEnd"/>
      <w:r w:rsidRPr="005056EB">
        <w:rPr>
          <w:rFonts w:ascii="Tahoma" w:hAnsi="Tahoma" w:cs="Tahoma"/>
          <w:color w:val="222222"/>
          <w:sz w:val="22"/>
          <w:szCs w:val="22"/>
          <w:shd w:val="clear" w:color="auto" w:fill="FFFFFF"/>
        </w:rPr>
        <w:t xml:space="preserve">, S. G., Mari, W. O., Younes, S., </w:t>
      </w:r>
      <w:proofErr w:type="spellStart"/>
      <w:r w:rsidRPr="005056EB">
        <w:rPr>
          <w:rFonts w:ascii="Tahoma" w:hAnsi="Tahoma" w:cs="Tahoma"/>
          <w:color w:val="222222"/>
          <w:sz w:val="22"/>
          <w:szCs w:val="22"/>
          <w:shd w:val="clear" w:color="auto" w:fill="FFFFFF"/>
        </w:rPr>
        <w:t>Alsadawi</w:t>
      </w:r>
      <w:proofErr w:type="spellEnd"/>
      <w:r w:rsidRPr="005056EB">
        <w:rPr>
          <w:rFonts w:ascii="Tahoma" w:hAnsi="Tahoma" w:cs="Tahoma"/>
          <w:color w:val="222222"/>
          <w:sz w:val="22"/>
          <w:szCs w:val="22"/>
          <w:shd w:val="clear" w:color="auto" w:fill="FFFFFF"/>
        </w:rPr>
        <w:t>, M. A., &amp; Oroszi, T. L. (2017</w:t>
      </w:r>
      <w:r w:rsidR="0076556C" w:rsidRPr="005056EB">
        <w:rPr>
          <w:rFonts w:ascii="Tahoma" w:hAnsi="Tahoma" w:cs="Tahoma"/>
          <w:color w:val="222222"/>
          <w:sz w:val="22"/>
          <w:szCs w:val="22"/>
          <w:shd w:val="clear" w:color="auto" w:fill="FFFFFF"/>
        </w:rPr>
        <w:t>),</w:t>
      </w:r>
      <w:r w:rsidRPr="005056EB">
        <w:rPr>
          <w:rFonts w:ascii="Tahoma" w:hAnsi="Tahoma" w:cs="Tahoma"/>
          <w:color w:val="222222"/>
          <w:sz w:val="22"/>
          <w:szCs w:val="22"/>
          <w:shd w:val="clear" w:color="auto" w:fill="FFFFFF"/>
        </w:rPr>
        <w:t xml:space="preserve"> Kinetic and dynamic description of caffeine. </w:t>
      </w:r>
      <w:r w:rsidRPr="005056EB">
        <w:rPr>
          <w:rFonts w:ascii="Tahoma" w:hAnsi="Tahoma" w:cs="Tahoma"/>
          <w:i/>
          <w:iCs/>
          <w:color w:val="222222"/>
          <w:sz w:val="22"/>
          <w:szCs w:val="22"/>
          <w:shd w:val="clear" w:color="auto" w:fill="FFFFFF"/>
        </w:rPr>
        <w:t>Journal of Caffeine Research</w:t>
      </w:r>
      <w:r w:rsidRPr="005056EB">
        <w:rPr>
          <w:rFonts w:ascii="Tahoma" w:hAnsi="Tahoma" w:cs="Tahoma"/>
          <w:color w:val="222222"/>
          <w:sz w:val="22"/>
          <w:szCs w:val="22"/>
          <w:shd w:val="clear" w:color="auto" w:fill="FFFFFF"/>
        </w:rPr>
        <w:t xml:space="preserve">. </w:t>
      </w:r>
      <w:hyperlink r:id="rId12" w:history="1">
        <w:r w:rsidRPr="005056EB">
          <w:rPr>
            <w:rStyle w:val="Hyperlink"/>
            <w:rFonts w:ascii="Tahoma" w:hAnsi="Tahoma" w:cs="Tahoma"/>
            <w:sz w:val="22"/>
            <w:szCs w:val="22"/>
          </w:rPr>
          <w:t>https://doi.org/10.1089/jcr.2017.0011</w:t>
        </w:r>
      </w:hyperlink>
    </w:p>
    <w:p w14:paraId="64163496" w14:textId="3A08D9B2" w:rsidR="00A46158" w:rsidRPr="005056EB" w:rsidRDefault="00A46158" w:rsidP="0025157D">
      <w:pPr>
        <w:spacing w:line="276" w:lineRule="auto"/>
        <w:ind w:left="720" w:hanging="720"/>
        <w:rPr>
          <w:rStyle w:val="Hyperlink"/>
          <w:rFonts w:ascii="Tahoma" w:hAnsi="Tahoma" w:cs="Tahoma"/>
          <w:sz w:val="22"/>
          <w:szCs w:val="22"/>
        </w:rPr>
      </w:pPr>
      <w:proofErr w:type="spellStart"/>
      <w:r w:rsidRPr="005056EB">
        <w:rPr>
          <w:rFonts w:ascii="Tahoma" w:hAnsi="Tahoma" w:cs="Tahoma"/>
          <w:color w:val="auto"/>
          <w:sz w:val="22"/>
          <w:szCs w:val="22"/>
        </w:rPr>
        <w:t>Sherif</w:t>
      </w:r>
      <w:proofErr w:type="spellEnd"/>
      <w:r w:rsidRPr="005056EB">
        <w:rPr>
          <w:rFonts w:ascii="Tahoma" w:hAnsi="Tahoma" w:cs="Tahoma"/>
          <w:color w:val="auto"/>
          <w:sz w:val="22"/>
          <w:szCs w:val="22"/>
        </w:rPr>
        <w:t xml:space="preserve">, A., </w:t>
      </w:r>
      <w:proofErr w:type="spellStart"/>
      <w:r w:rsidRPr="005056EB">
        <w:rPr>
          <w:rFonts w:ascii="Tahoma" w:hAnsi="Tahoma" w:cs="Tahoma"/>
          <w:color w:val="auto"/>
          <w:sz w:val="22"/>
          <w:szCs w:val="22"/>
        </w:rPr>
        <w:t>Benhammuda</w:t>
      </w:r>
      <w:proofErr w:type="spellEnd"/>
      <w:r w:rsidRPr="005056EB">
        <w:rPr>
          <w:rFonts w:ascii="Tahoma" w:hAnsi="Tahoma" w:cs="Tahoma"/>
          <w:color w:val="auto"/>
          <w:sz w:val="22"/>
          <w:szCs w:val="22"/>
        </w:rPr>
        <w:t xml:space="preserve">, M., Fares, S. and </w:t>
      </w:r>
      <w:r w:rsidRPr="005056EB">
        <w:rPr>
          <w:rFonts w:ascii="Tahoma" w:hAnsi="Tahoma" w:cs="Tahoma"/>
          <w:bCs/>
          <w:color w:val="auto"/>
          <w:sz w:val="22"/>
          <w:szCs w:val="22"/>
        </w:rPr>
        <w:t>Oroszi, T.L.</w:t>
      </w:r>
      <w:r w:rsidRPr="005056EB">
        <w:rPr>
          <w:rFonts w:ascii="Tahoma" w:hAnsi="Tahoma" w:cs="Tahoma"/>
          <w:color w:val="auto"/>
          <w:sz w:val="22"/>
          <w:szCs w:val="22"/>
        </w:rPr>
        <w:t xml:space="preserve"> (2017</w:t>
      </w:r>
      <w:r w:rsidR="0076556C" w:rsidRPr="005056EB">
        <w:rPr>
          <w:rFonts w:ascii="Tahoma" w:hAnsi="Tahoma" w:cs="Tahoma"/>
          <w:color w:val="auto"/>
          <w:sz w:val="22"/>
          <w:szCs w:val="22"/>
        </w:rPr>
        <w:t>),</w:t>
      </w:r>
      <w:r w:rsidRPr="005056EB">
        <w:rPr>
          <w:rFonts w:ascii="Tahoma" w:hAnsi="Tahoma" w:cs="Tahoma"/>
          <w:color w:val="auto"/>
          <w:sz w:val="22"/>
          <w:szCs w:val="22"/>
        </w:rPr>
        <w:t xml:space="preserve"> Cardiovascular diseases and radiations. Journal of Biosciences and Medicines, 5, 72-77. </w:t>
      </w:r>
      <w:hyperlink r:id="rId13" w:history="1">
        <w:r w:rsidRPr="005056EB">
          <w:rPr>
            <w:rStyle w:val="Hyperlink"/>
            <w:rFonts w:ascii="Tahoma" w:hAnsi="Tahoma" w:cs="Tahoma"/>
            <w:sz w:val="22"/>
            <w:szCs w:val="22"/>
          </w:rPr>
          <w:t>https://doi.org/10.4236/jbm.2017.52007</w:t>
        </w:r>
      </w:hyperlink>
    </w:p>
    <w:p w14:paraId="42EC4F09" w14:textId="603C9417" w:rsidR="00A46158" w:rsidRPr="005056EB" w:rsidRDefault="00A46158" w:rsidP="0025157D">
      <w:pPr>
        <w:spacing w:line="276" w:lineRule="auto"/>
        <w:ind w:left="720" w:hanging="720"/>
        <w:rPr>
          <w:rFonts w:ascii="Tahoma" w:hAnsi="Tahoma" w:cs="Tahoma"/>
          <w:color w:val="222222"/>
          <w:sz w:val="22"/>
          <w:szCs w:val="22"/>
          <w:shd w:val="clear" w:color="auto" w:fill="FFFFFF"/>
        </w:rPr>
      </w:pPr>
      <w:r w:rsidRPr="005056EB">
        <w:rPr>
          <w:rFonts w:ascii="Tahoma" w:hAnsi="Tahoma" w:cs="Tahoma"/>
          <w:color w:val="222222"/>
          <w:sz w:val="22"/>
          <w:szCs w:val="22"/>
          <w:shd w:val="clear" w:color="auto" w:fill="FFFFFF"/>
        </w:rPr>
        <w:t>Senador, D., Key, M., Oroszi, T., Elased, K. M., &amp; Morris, M. (2009</w:t>
      </w:r>
      <w:r w:rsidR="0076556C" w:rsidRPr="005056EB">
        <w:rPr>
          <w:rFonts w:ascii="Tahoma" w:hAnsi="Tahoma" w:cs="Tahoma"/>
          <w:color w:val="222222"/>
          <w:sz w:val="22"/>
          <w:szCs w:val="22"/>
          <w:shd w:val="clear" w:color="auto" w:fill="FFFFFF"/>
        </w:rPr>
        <w:t>),</w:t>
      </w:r>
      <w:r w:rsidRPr="005056EB">
        <w:rPr>
          <w:rFonts w:ascii="Tahoma" w:hAnsi="Tahoma" w:cs="Tahoma"/>
          <w:color w:val="222222"/>
          <w:sz w:val="22"/>
          <w:szCs w:val="22"/>
          <w:shd w:val="clear" w:color="auto" w:fill="FFFFFF"/>
        </w:rPr>
        <w:t xml:space="preserve"> Role of Circulating and Renal RAS in Blood Pressure Maintenance in ACE Overexpressing Mice. In </w:t>
      </w:r>
      <w:r w:rsidRPr="005056EB">
        <w:rPr>
          <w:rFonts w:ascii="Tahoma" w:hAnsi="Tahoma" w:cs="Tahoma"/>
          <w:i/>
          <w:iCs/>
          <w:color w:val="222222"/>
          <w:sz w:val="22"/>
          <w:szCs w:val="22"/>
          <w:shd w:val="clear" w:color="auto" w:fill="FFFFFF"/>
        </w:rPr>
        <w:t>HYPERTENSION</w:t>
      </w:r>
      <w:r w:rsidRPr="005056EB">
        <w:rPr>
          <w:rFonts w:ascii="Tahoma" w:hAnsi="Tahoma" w:cs="Tahoma"/>
          <w:color w:val="222222"/>
          <w:sz w:val="22"/>
          <w:szCs w:val="22"/>
          <w:shd w:val="clear" w:color="auto" w:fill="FFFFFF"/>
        </w:rPr>
        <w:t> (Vol. 54, No. 4, pp. E68-E68</w:t>
      </w:r>
      <w:r w:rsidR="00D261EA" w:rsidRPr="005056EB">
        <w:rPr>
          <w:rFonts w:ascii="Tahoma" w:hAnsi="Tahoma" w:cs="Tahoma"/>
          <w:color w:val="222222"/>
          <w:sz w:val="22"/>
          <w:szCs w:val="22"/>
          <w:shd w:val="clear" w:color="auto" w:fill="FFFFFF"/>
        </w:rPr>
        <w:t>).</w:t>
      </w:r>
    </w:p>
    <w:p w14:paraId="7EA0DF5D" w14:textId="35A7D2D8" w:rsidR="00A46158" w:rsidRPr="005056EB" w:rsidRDefault="00A46158" w:rsidP="0025157D">
      <w:pPr>
        <w:spacing w:line="276" w:lineRule="auto"/>
        <w:ind w:left="720" w:hanging="720"/>
        <w:rPr>
          <w:rFonts w:ascii="Tahoma" w:hAnsi="Tahoma" w:cs="Tahoma"/>
          <w:color w:val="auto"/>
          <w:sz w:val="22"/>
          <w:szCs w:val="22"/>
        </w:rPr>
      </w:pPr>
      <w:r w:rsidRPr="005056EB">
        <w:rPr>
          <w:rFonts w:ascii="Tahoma" w:hAnsi="Tahoma" w:cs="Tahoma"/>
          <w:color w:val="auto"/>
          <w:sz w:val="22"/>
          <w:szCs w:val="22"/>
        </w:rPr>
        <w:t xml:space="preserve">Senador, D., </w:t>
      </w:r>
      <w:r w:rsidRPr="005056EB">
        <w:rPr>
          <w:rFonts w:ascii="Tahoma" w:hAnsi="Tahoma" w:cs="Tahoma"/>
          <w:bCs/>
          <w:color w:val="auto"/>
          <w:sz w:val="22"/>
          <w:szCs w:val="22"/>
        </w:rPr>
        <w:t>Oroszi, T.,</w:t>
      </w:r>
      <w:r w:rsidRPr="005056EB">
        <w:rPr>
          <w:rFonts w:ascii="Tahoma" w:hAnsi="Tahoma" w:cs="Tahoma"/>
          <w:color w:val="auto"/>
          <w:sz w:val="22"/>
          <w:szCs w:val="22"/>
        </w:rPr>
        <w:t xml:space="preserve"> Key, M., Elased, K. M., &amp; Morris, M. (2007</w:t>
      </w:r>
      <w:r w:rsidR="0076556C" w:rsidRPr="005056EB">
        <w:rPr>
          <w:rFonts w:ascii="Tahoma" w:hAnsi="Tahoma" w:cs="Tahoma"/>
          <w:color w:val="auto"/>
          <w:sz w:val="22"/>
          <w:szCs w:val="22"/>
        </w:rPr>
        <w:t>),</w:t>
      </w:r>
      <w:r w:rsidRPr="005056EB">
        <w:rPr>
          <w:rFonts w:ascii="Tahoma" w:hAnsi="Tahoma" w:cs="Tahoma"/>
          <w:color w:val="auto"/>
          <w:sz w:val="22"/>
          <w:szCs w:val="22"/>
        </w:rPr>
        <w:t xml:space="preserve"> </w:t>
      </w:r>
      <w:proofErr w:type="spellStart"/>
      <w:r w:rsidRPr="005056EB">
        <w:rPr>
          <w:rFonts w:ascii="Tahoma" w:hAnsi="Tahoma" w:cs="Tahoma"/>
          <w:color w:val="auto"/>
          <w:sz w:val="22"/>
          <w:szCs w:val="22"/>
        </w:rPr>
        <w:t>Angiotensinergic</w:t>
      </w:r>
      <w:proofErr w:type="spellEnd"/>
      <w:r w:rsidRPr="005056EB">
        <w:rPr>
          <w:rFonts w:ascii="Tahoma" w:hAnsi="Tahoma" w:cs="Tahoma"/>
          <w:color w:val="auto"/>
          <w:sz w:val="22"/>
          <w:szCs w:val="22"/>
        </w:rPr>
        <w:t xml:space="preserve"> control of blood pressure in mice overexpressing ACE. Hypertension, 50(4</w:t>
      </w:r>
      <w:r w:rsidR="0076556C" w:rsidRPr="005056EB">
        <w:rPr>
          <w:rFonts w:ascii="Tahoma" w:hAnsi="Tahoma" w:cs="Tahoma"/>
          <w:color w:val="auto"/>
          <w:sz w:val="22"/>
          <w:szCs w:val="22"/>
        </w:rPr>
        <w:t>),</w:t>
      </w:r>
      <w:r w:rsidRPr="005056EB">
        <w:rPr>
          <w:rFonts w:ascii="Tahoma" w:hAnsi="Tahoma" w:cs="Tahoma"/>
          <w:color w:val="auto"/>
          <w:sz w:val="22"/>
          <w:szCs w:val="22"/>
        </w:rPr>
        <w:t xml:space="preserve"> E143-E143.</w:t>
      </w:r>
    </w:p>
    <w:p w14:paraId="7CA5DD7B" w14:textId="3EC8A4EE" w:rsidR="00A46158" w:rsidRPr="005056EB" w:rsidRDefault="00A46158" w:rsidP="0025157D">
      <w:pPr>
        <w:spacing w:line="276" w:lineRule="auto"/>
        <w:ind w:left="720" w:hanging="720"/>
        <w:rPr>
          <w:rFonts w:ascii="Tahoma" w:hAnsi="Tahoma" w:cs="Tahoma"/>
          <w:color w:val="auto"/>
          <w:sz w:val="22"/>
          <w:szCs w:val="22"/>
        </w:rPr>
      </w:pPr>
      <w:r w:rsidRPr="005056EB">
        <w:rPr>
          <w:rFonts w:ascii="Tahoma" w:hAnsi="Tahoma" w:cs="Tahoma"/>
          <w:color w:val="auto"/>
          <w:sz w:val="22"/>
          <w:szCs w:val="22"/>
        </w:rPr>
        <w:t>Chen, Y.,</w:t>
      </w:r>
      <w:r w:rsidRPr="005056EB">
        <w:rPr>
          <w:rFonts w:ascii="Tahoma" w:hAnsi="Tahoma" w:cs="Tahoma"/>
          <w:bCs/>
          <w:color w:val="auto"/>
          <w:sz w:val="22"/>
          <w:szCs w:val="22"/>
        </w:rPr>
        <w:t xml:space="preserve"> Oroszi, T.</w:t>
      </w:r>
      <w:r w:rsidRPr="005056EB">
        <w:rPr>
          <w:rFonts w:ascii="Tahoma" w:hAnsi="Tahoma" w:cs="Tahoma"/>
          <w:color w:val="auto"/>
          <w:sz w:val="22"/>
          <w:szCs w:val="22"/>
        </w:rPr>
        <w:t>, &amp; Morris, M. (2006</w:t>
      </w:r>
      <w:r w:rsidR="0076556C" w:rsidRPr="005056EB">
        <w:rPr>
          <w:rFonts w:ascii="Tahoma" w:hAnsi="Tahoma" w:cs="Tahoma"/>
          <w:color w:val="auto"/>
          <w:sz w:val="22"/>
          <w:szCs w:val="22"/>
        </w:rPr>
        <w:t>),</w:t>
      </w:r>
      <w:r w:rsidRPr="005056EB">
        <w:rPr>
          <w:rFonts w:ascii="Tahoma" w:hAnsi="Tahoma" w:cs="Tahoma"/>
          <w:color w:val="auto"/>
          <w:sz w:val="22"/>
          <w:szCs w:val="22"/>
        </w:rPr>
        <w:t xml:space="preserve"> Salt consumption increases blood pressure and abolishes the light/dark rhythm in angiotensin AT1a receptor-deficient mice. Physiology &amp; Behavior, 88(1</w:t>
      </w:r>
      <w:r w:rsidR="0076556C" w:rsidRPr="005056EB">
        <w:rPr>
          <w:rFonts w:ascii="Tahoma" w:hAnsi="Tahoma" w:cs="Tahoma"/>
          <w:color w:val="auto"/>
          <w:sz w:val="22"/>
          <w:szCs w:val="22"/>
        </w:rPr>
        <w:t>)</w:t>
      </w:r>
      <w:r w:rsidRPr="005056EB">
        <w:rPr>
          <w:rFonts w:ascii="Tahoma" w:hAnsi="Tahoma" w:cs="Tahoma"/>
          <w:color w:val="auto"/>
          <w:sz w:val="22"/>
          <w:szCs w:val="22"/>
        </w:rPr>
        <w:t>, 95-100.</w:t>
      </w:r>
    </w:p>
    <w:p w14:paraId="022EAAB4" w14:textId="77777777" w:rsidR="00A46158" w:rsidRPr="005056EB" w:rsidRDefault="00A46158" w:rsidP="0025157D">
      <w:pPr>
        <w:autoSpaceDE w:val="0"/>
        <w:autoSpaceDN w:val="0"/>
        <w:adjustRightInd w:val="0"/>
        <w:spacing w:line="276" w:lineRule="auto"/>
        <w:rPr>
          <w:rFonts w:ascii="Tahoma" w:hAnsi="Tahoma" w:cs="Tahoma"/>
          <w:b/>
          <w:bCs/>
          <w:noProof/>
          <w:sz w:val="22"/>
          <w:szCs w:val="22"/>
          <w:u w:val="single"/>
        </w:rPr>
      </w:pPr>
    </w:p>
    <w:p w14:paraId="535767F9" w14:textId="77777777" w:rsidR="00A46158" w:rsidRPr="005056EB" w:rsidRDefault="00A46158" w:rsidP="0025157D">
      <w:pPr>
        <w:autoSpaceDE w:val="0"/>
        <w:autoSpaceDN w:val="0"/>
        <w:adjustRightInd w:val="0"/>
        <w:spacing w:line="276" w:lineRule="auto"/>
        <w:rPr>
          <w:rFonts w:ascii="Tahoma" w:hAnsi="Tahoma" w:cs="Tahoma"/>
          <w:bCs/>
          <w:i/>
          <w:noProof/>
          <w:sz w:val="22"/>
          <w:szCs w:val="22"/>
        </w:rPr>
      </w:pPr>
      <w:r w:rsidRPr="005056EB">
        <w:rPr>
          <w:rFonts w:ascii="Tahoma" w:hAnsi="Tahoma" w:cs="Tahoma"/>
          <w:bCs/>
          <w:i/>
          <w:noProof/>
          <w:sz w:val="22"/>
          <w:szCs w:val="22"/>
        </w:rPr>
        <w:t>Non Peer Reviewed</w:t>
      </w:r>
    </w:p>
    <w:p w14:paraId="5B3C9838" w14:textId="49A3A681" w:rsidR="00A46158" w:rsidRPr="005056EB" w:rsidRDefault="0076556C" w:rsidP="0025157D">
      <w:pPr>
        <w:spacing w:before="240" w:line="276" w:lineRule="auto"/>
        <w:ind w:left="720" w:hanging="720"/>
        <w:rPr>
          <w:rFonts w:ascii="Tahoma" w:hAnsi="Tahoma" w:cs="Tahoma"/>
          <w:color w:val="auto"/>
          <w:sz w:val="22"/>
          <w:szCs w:val="22"/>
        </w:rPr>
      </w:pPr>
      <w:r w:rsidRPr="005056EB">
        <w:rPr>
          <w:rFonts w:ascii="Tahoma" w:hAnsi="Tahoma" w:cs="Tahoma"/>
          <w:color w:val="222222"/>
          <w:sz w:val="22"/>
          <w:szCs w:val="22"/>
          <w:shd w:val="clear" w:color="auto" w:fill="FFFFFF"/>
        </w:rPr>
        <w:t>Oroszi, T. (2016),</w:t>
      </w:r>
      <w:r w:rsidR="00A46158" w:rsidRPr="005056EB">
        <w:rPr>
          <w:rFonts w:ascii="Tahoma" w:hAnsi="Tahoma" w:cs="Tahoma"/>
          <w:color w:val="222222"/>
          <w:sz w:val="22"/>
          <w:szCs w:val="22"/>
          <w:shd w:val="clear" w:color="auto" w:fill="FFFFFF"/>
        </w:rPr>
        <w:t> </w:t>
      </w:r>
      <w:r w:rsidR="00A46158" w:rsidRPr="005056EB">
        <w:rPr>
          <w:rFonts w:ascii="Tahoma" w:hAnsi="Tahoma" w:cs="Tahoma"/>
          <w:i/>
          <w:iCs/>
          <w:color w:val="222222"/>
          <w:sz w:val="22"/>
          <w:szCs w:val="22"/>
          <w:shd w:val="clear" w:color="auto" w:fill="FFFFFF"/>
        </w:rPr>
        <w:t>A Pilot Study of High-Stakes Decision-Making for Crisis Leadership</w:t>
      </w:r>
      <w:r w:rsidR="00A46158" w:rsidRPr="005056EB">
        <w:rPr>
          <w:rFonts w:ascii="Tahoma" w:hAnsi="Tahoma" w:cs="Tahoma"/>
          <w:color w:val="222222"/>
          <w:sz w:val="22"/>
          <w:szCs w:val="22"/>
          <w:shd w:val="clear" w:color="auto" w:fill="FFFFFF"/>
        </w:rPr>
        <w:t> (Doctoral dissertation, Wright State University</w:t>
      </w:r>
      <w:r w:rsidR="00D261EA" w:rsidRPr="005056EB">
        <w:rPr>
          <w:rFonts w:ascii="Tahoma" w:hAnsi="Tahoma" w:cs="Tahoma"/>
          <w:color w:val="222222"/>
          <w:sz w:val="22"/>
          <w:szCs w:val="22"/>
          <w:shd w:val="clear" w:color="auto" w:fill="FFFFFF"/>
        </w:rPr>
        <w:t>).</w:t>
      </w:r>
    </w:p>
    <w:p w14:paraId="3EA8883E" w14:textId="77777777" w:rsidR="00A46158" w:rsidRPr="005056EB" w:rsidRDefault="00A46158" w:rsidP="0025157D">
      <w:pPr>
        <w:autoSpaceDE w:val="0"/>
        <w:autoSpaceDN w:val="0"/>
        <w:adjustRightInd w:val="0"/>
        <w:spacing w:line="276" w:lineRule="auto"/>
        <w:rPr>
          <w:rFonts w:ascii="Tahoma" w:hAnsi="Tahoma" w:cs="Tahoma"/>
          <w:b/>
          <w:bCs/>
          <w:noProof/>
          <w:sz w:val="22"/>
          <w:szCs w:val="22"/>
          <w:u w:val="single"/>
        </w:rPr>
      </w:pPr>
    </w:p>
    <w:p w14:paraId="627F7B94" w14:textId="2D93E176" w:rsidR="00D31B74" w:rsidRPr="005056EB" w:rsidRDefault="00D31B74" w:rsidP="0025157D">
      <w:pPr>
        <w:autoSpaceDE w:val="0"/>
        <w:autoSpaceDN w:val="0"/>
        <w:adjustRightInd w:val="0"/>
        <w:spacing w:line="276" w:lineRule="auto"/>
        <w:rPr>
          <w:rFonts w:ascii="Tahoma" w:hAnsi="Tahoma" w:cs="Tahoma"/>
          <w:b/>
          <w:bCs/>
          <w:noProof/>
          <w:sz w:val="22"/>
          <w:szCs w:val="22"/>
        </w:rPr>
      </w:pPr>
      <w:r w:rsidRPr="005056EB">
        <w:rPr>
          <w:rFonts w:ascii="Tahoma" w:hAnsi="Tahoma" w:cs="Tahoma"/>
          <w:b/>
          <w:bCs/>
          <w:noProof/>
          <w:sz w:val="22"/>
          <w:szCs w:val="22"/>
        </w:rPr>
        <w:t>Editorials</w:t>
      </w:r>
      <w:r w:rsidR="00BB1B5C" w:rsidRPr="005056EB">
        <w:rPr>
          <w:rFonts w:ascii="Tahoma" w:hAnsi="Tahoma" w:cs="Tahoma"/>
          <w:b/>
          <w:bCs/>
          <w:noProof/>
          <w:sz w:val="22"/>
          <w:szCs w:val="22"/>
        </w:rPr>
        <w:t xml:space="preserve"> and other</w:t>
      </w:r>
    </w:p>
    <w:p w14:paraId="1D3D26FD" w14:textId="77777777" w:rsidR="00BB1B5C" w:rsidRPr="005056EB" w:rsidRDefault="00BB1B5C" w:rsidP="00BB1B5C">
      <w:pPr>
        <w:spacing w:line="276" w:lineRule="auto"/>
        <w:ind w:left="720" w:hanging="720"/>
        <w:rPr>
          <w:rFonts w:ascii="Tahoma" w:hAnsi="Tahoma" w:cs="Tahoma"/>
          <w:color w:val="222222"/>
          <w:sz w:val="22"/>
          <w:szCs w:val="22"/>
          <w:shd w:val="clear" w:color="auto" w:fill="FFFFFF"/>
        </w:rPr>
      </w:pPr>
      <w:r w:rsidRPr="005056EB">
        <w:rPr>
          <w:rFonts w:ascii="Tahoma" w:hAnsi="Tahoma" w:cs="Tahoma"/>
          <w:color w:val="222222"/>
          <w:sz w:val="22"/>
          <w:szCs w:val="22"/>
          <w:shd w:val="clear" w:color="auto" w:fill="FFFFFF"/>
        </w:rPr>
        <w:t>Miller, M., Oroszi, T., Williams, K., Romaine, W. (2019), Ignorance is the parent of fear: utilizing social media in response, CBRNe World, Falcon Communications UK, Winchester, United Kingdom</w:t>
      </w:r>
    </w:p>
    <w:p w14:paraId="4FB4BA6D" w14:textId="430E9003" w:rsidR="00D31B74" w:rsidRPr="005056EB" w:rsidRDefault="0076556C" w:rsidP="00BB1B5C">
      <w:pPr>
        <w:autoSpaceDE w:val="0"/>
        <w:autoSpaceDN w:val="0"/>
        <w:adjustRightInd w:val="0"/>
        <w:spacing w:line="276" w:lineRule="auto"/>
        <w:ind w:left="720" w:hanging="720"/>
        <w:rPr>
          <w:rFonts w:ascii="Tahoma" w:hAnsi="Tahoma" w:cs="Tahoma"/>
          <w:bCs/>
          <w:noProof/>
          <w:sz w:val="22"/>
          <w:szCs w:val="22"/>
        </w:rPr>
      </w:pPr>
      <w:r w:rsidRPr="005056EB">
        <w:rPr>
          <w:rFonts w:ascii="Tahoma" w:hAnsi="Tahoma" w:cs="Tahoma"/>
          <w:bCs/>
          <w:noProof/>
          <w:sz w:val="22"/>
          <w:szCs w:val="22"/>
        </w:rPr>
        <w:t>Oroszi, T. (2018),</w:t>
      </w:r>
      <w:r w:rsidR="00D31B74" w:rsidRPr="005056EB">
        <w:rPr>
          <w:rFonts w:ascii="Tahoma" w:hAnsi="Tahoma" w:cs="Tahoma"/>
          <w:bCs/>
          <w:noProof/>
          <w:sz w:val="22"/>
          <w:szCs w:val="22"/>
        </w:rPr>
        <w:t xml:space="preserve"> </w:t>
      </w:r>
      <w:r w:rsidR="00D31B74" w:rsidRPr="005056EB">
        <w:rPr>
          <w:rFonts w:ascii="Tahoma" w:hAnsi="Tahoma" w:cs="Tahoma"/>
          <w:bCs/>
          <w:i/>
          <w:noProof/>
          <w:sz w:val="22"/>
          <w:szCs w:val="22"/>
        </w:rPr>
        <w:t>Healthcare Professionals Speak to the Need for CBRN Training</w:t>
      </w:r>
      <w:r w:rsidR="00D31B74" w:rsidRPr="005056EB">
        <w:rPr>
          <w:rFonts w:ascii="Tahoma" w:hAnsi="Tahoma" w:cs="Tahoma"/>
          <w:bCs/>
          <w:noProof/>
          <w:sz w:val="22"/>
          <w:szCs w:val="22"/>
        </w:rPr>
        <w:t>. NCT Chemical, Biological &amp; Nuclear Warfare Newsletter.</w:t>
      </w:r>
    </w:p>
    <w:p w14:paraId="6360C362" w14:textId="77777777" w:rsidR="002B0630" w:rsidRPr="005056EB" w:rsidRDefault="002B0630" w:rsidP="0025157D">
      <w:pPr>
        <w:autoSpaceDE w:val="0"/>
        <w:autoSpaceDN w:val="0"/>
        <w:adjustRightInd w:val="0"/>
        <w:spacing w:line="276" w:lineRule="auto"/>
        <w:rPr>
          <w:rFonts w:ascii="Tahoma" w:hAnsi="Tahoma" w:cs="Tahoma"/>
          <w:bCs/>
          <w:noProof/>
          <w:sz w:val="22"/>
          <w:szCs w:val="22"/>
        </w:rPr>
      </w:pPr>
    </w:p>
    <w:p w14:paraId="12347400" w14:textId="5CA0C23C" w:rsidR="00A46158" w:rsidRPr="005056EB" w:rsidRDefault="00A46158" w:rsidP="0025157D">
      <w:pPr>
        <w:autoSpaceDE w:val="0"/>
        <w:autoSpaceDN w:val="0"/>
        <w:adjustRightInd w:val="0"/>
        <w:spacing w:line="276" w:lineRule="auto"/>
        <w:rPr>
          <w:rFonts w:ascii="Tahoma" w:hAnsi="Tahoma" w:cs="Tahoma"/>
          <w:b/>
          <w:bCs/>
          <w:noProof/>
          <w:sz w:val="22"/>
          <w:szCs w:val="22"/>
        </w:rPr>
      </w:pPr>
      <w:r w:rsidRPr="005056EB">
        <w:rPr>
          <w:rFonts w:ascii="Tahoma" w:hAnsi="Tahoma" w:cs="Tahoma"/>
          <w:b/>
          <w:bCs/>
          <w:noProof/>
          <w:sz w:val="22"/>
          <w:szCs w:val="22"/>
        </w:rPr>
        <w:t>Chapters in Books</w:t>
      </w:r>
    </w:p>
    <w:p w14:paraId="61D5F37D" w14:textId="51D7230B" w:rsidR="00FA2652" w:rsidRPr="005056EB" w:rsidRDefault="00FA2652" w:rsidP="0025157D">
      <w:pPr>
        <w:spacing w:line="276" w:lineRule="auto"/>
        <w:ind w:left="720" w:hanging="720"/>
        <w:rPr>
          <w:rFonts w:ascii="Tahoma" w:hAnsi="Tahoma" w:cs="Tahoma"/>
          <w:color w:val="000000" w:themeColor="text1"/>
          <w:sz w:val="22"/>
          <w:szCs w:val="22"/>
        </w:rPr>
      </w:pPr>
      <w:r w:rsidRPr="005056EB">
        <w:rPr>
          <w:rFonts w:ascii="Tahoma" w:hAnsi="Tahoma" w:cs="Tahoma"/>
          <w:color w:val="000000" w:themeColor="text1"/>
          <w:sz w:val="22"/>
          <w:szCs w:val="22"/>
        </w:rPr>
        <w:t>Oroszi, T. &amp; Ellis, D. (2019</w:t>
      </w:r>
      <w:r w:rsidR="0076556C" w:rsidRPr="005056EB">
        <w:rPr>
          <w:rFonts w:ascii="Tahoma" w:hAnsi="Tahoma" w:cs="Tahoma"/>
          <w:color w:val="000000" w:themeColor="text1"/>
          <w:sz w:val="22"/>
          <w:szCs w:val="22"/>
        </w:rPr>
        <w:t>),</w:t>
      </w:r>
      <w:r w:rsidRPr="005056EB">
        <w:rPr>
          <w:rFonts w:ascii="Tahoma" w:hAnsi="Tahoma" w:cs="Tahoma"/>
          <w:color w:val="000000" w:themeColor="text1"/>
          <w:sz w:val="22"/>
          <w:szCs w:val="22"/>
        </w:rPr>
        <w:t xml:space="preserve"> </w:t>
      </w:r>
      <w:r w:rsidRPr="005056EB">
        <w:rPr>
          <w:rFonts w:ascii="Tahoma" w:hAnsi="Tahoma" w:cs="Tahoma"/>
          <w:i/>
          <w:color w:val="000000" w:themeColor="text1"/>
          <w:sz w:val="22"/>
          <w:szCs w:val="22"/>
        </w:rPr>
        <w:t>The Mindset of a Terrorist</w:t>
      </w:r>
      <w:r w:rsidRPr="005056EB">
        <w:rPr>
          <w:rFonts w:ascii="Tahoma" w:hAnsi="Tahoma" w:cs="Tahoma"/>
          <w:color w:val="000000" w:themeColor="text1"/>
          <w:sz w:val="22"/>
          <w:szCs w:val="22"/>
        </w:rPr>
        <w:t>. In</w:t>
      </w:r>
      <w:r w:rsidRPr="005056EB">
        <w:rPr>
          <w:rFonts w:ascii="Tahoma" w:hAnsi="Tahoma" w:cs="Tahoma"/>
        </w:rPr>
        <w:t xml:space="preserve"> </w:t>
      </w:r>
      <w:r w:rsidRPr="005056EB">
        <w:rPr>
          <w:rFonts w:ascii="Tahoma" w:hAnsi="Tahoma" w:cs="Tahoma"/>
          <w:color w:val="000000" w:themeColor="text1"/>
          <w:sz w:val="22"/>
          <w:szCs w:val="22"/>
        </w:rPr>
        <w:t xml:space="preserve">Norton, R. &amp; </w:t>
      </w:r>
      <w:proofErr w:type="spellStart"/>
      <w:r w:rsidRPr="005056EB">
        <w:rPr>
          <w:rFonts w:ascii="Tahoma" w:hAnsi="Tahoma" w:cs="Tahoma"/>
          <w:color w:val="000000" w:themeColor="text1"/>
          <w:sz w:val="22"/>
          <w:szCs w:val="22"/>
        </w:rPr>
        <w:t>Mauroni</w:t>
      </w:r>
      <w:proofErr w:type="spellEnd"/>
      <w:r w:rsidRPr="005056EB">
        <w:rPr>
          <w:rFonts w:ascii="Tahoma" w:hAnsi="Tahoma" w:cs="Tahoma"/>
          <w:color w:val="000000" w:themeColor="text1"/>
          <w:sz w:val="22"/>
          <w:szCs w:val="22"/>
        </w:rPr>
        <w:t>, A (eds</w:t>
      </w:r>
      <w:r w:rsidR="0076556C" w:rsidRPr="005056EB">
        <w:rPr>
          <w:rFonts w:ascii="Tahoma" w:hAnsi="Tahoma" w:cs="Tahoma"/>
          <w:color w:val="000000" w:themeColor="text1"/>
          <w:sz w:val="22"/>
          <w:szCs w:val="22"/>
        </w:rPr>
        <w:t>),</w:t>
      </w:r>
      <w:r w:rsidRPr="005056EB">
        <w:rPr>
          <w:rFonts w:ascii="Tahoma" w:hAnsi="Tahoma" w:cs="Tahoma"/>
          <w:color w:val="000000" w:themeColor="text1"/>
          <w:sz w:val="22"/>
          <w:szCs w:val="22"/>
        </w:rPr>
        <w:t xml:space="preserve"> Preparing for </w:t>
      </w:r>
      <w:proofErr w:type="spellStart"/>
      <w:r w:rsidRPr="005056EB">
        <w:rPr>
          <w:rFonts w:ascii="Tahoma" w:hAnsi="Tahoma" w:cs="Tahoma"/>
          <w:color w:val="000000" w:themeColor="text1"/>
          <w:sz w:val="22"/>
          <w:szCs w:val="22"/>
        </w:rPr>
        <w:t>Agroterror</w:t>
      </w:r>
      <w:proofErr w:type="spellEnd"/>
      <w:r w:rsidRPr="005056EB">
        <w:rPr>
          <w:rFonts w:ascii="Tahoma" w:hAnsi="Tahoma" w:cs="Tahoma"/>
          <w:color w:val="000000" w:themeColor="text1"/>
          <w:sz w:val="22"/>
          <w:szCs w:val="22"/>
        </w:rPr>
        <w:t>: Deliberate Threats to America’s Food Industries (In Press</w:t>
      </w:r>
      <w:r w:rsidR="00AC0165" w:rsidRPr="005056EB">
        <w:rPr>
          <w:rFonts w:ascii="Tahoma" w:hAnsi="Tahoma" w:cs="Tahoma"/>
          <w:color w:val="000000" w:themeColor="text1"/>
          <w:sz w:val="22"/>
          <w:szCs w:val="22"/>
        </w:rPr>
        <w:t>)</w:t>
      </w:r>
    </w:p>
    <w:p w14:paraId="0152DEF9" w14:textId="2413A03A" w:rsidR="00FC4BF1" w:rsidRPr="005056EB" w:rsidRDefault="00FC4BF1" w:rsidP="0025157D">
      <w:pPr>
        <w:spacing w:line="276" w:lineRule="auto"/>
        <w:ind w:left="720" w:hanging="720"/>
        <w:rPr>
          <w:rFonts w:ascii="Tahoma" w:hAnsi="Tahoma" w:cs="Tahoma"/>
          <w:color w:val="000000" w:themeColor="text1"/>
          <w:sz w:val="22"/>
          <w:szCs w:val="22"/>
        </w:rPr>
      </w:pPr>
      <w:r w:rsidRPr="005056EB">
        <w:rPr>
          <w:rFonts w:ascii="Tahoma" w:hAnsi="Tahoma" w:cs="Tahoma"/>
          <w:color w:val="000000" w:themeColor="text1"/>
          <w:sz w:val="22"/>
          <w:szCs w:val="22"/>
        </w:rPr>
        <w:t>Oroszi, T. (201</w:t>
      </w:r>
      <w:r w:rsidR="00FA2652" w:rsidRPr="005056EB">
        <w:rPr>
          <w:rFonts w:ascii="Tahoma" w:hAnsi="Tahoma" w:cs="Tahoma"/>
          <w:color w:val="000000" w:themeColor="text1"/>
          <w:sz w:val="22"/>
          <w:szCs w:val="22"/>
        </w:rPr>
        <w:t>9</w:t>
      </w:r>
      <w:r w:rsidR="0076556C" w:rsidRPr="005056EB">
        <w:rPr>
          <w:rFonts w:ascii="Tahoma" w:hAnsi="Tahoma" w:cs="Tahoma"/>
          <w:color w:val="000000" w:themeColor="text1"/>
          <w:sz w:val="22"/>
          <w:szCs w:val="22"/>
        </w:rPr>
        <w:t>),</w:t>
      </w:r>
      <w:r w:rsidRPr="005056EB">
        <w:rPr>
          <w:rFonts w:ascii="Tahoma" w:hAnsi="Tahoma" w:cs="Tahoma"/>
          <w:color w:val="000000" w:themeColor="text1"/>
          <w:sz w:val="22"/>
          <w:szCs w:val="22"/>
        </w:rPr>
        <w:t xml:space="preserve"> </w:t>
      </w:r>
      <w:bookmarkStart w:id="1" w:name="_Hlk521092985"/>
      <w:r w:rsidRPr="005056EB">
        <w:rPr>
          <w:rFonts w:ascii="Tahoma" w:hAnsi="Tahoma" w:cs="Tahoma"/>
          <w:i/>
          <w:color w:val="000000" w:themeColor="text1"/>
          <w:sz w:val="22"/>
          <w:szCs w:val="22"/>
        </w:rPr>
        <w:t>Contextual Factors Influencing CBRN Leadership Decision-Making</w:t>
      </w:r>
      <w:bookmarkEnd w:id="1"/>
      <w:r w:rsidRPr="005056EB">
        <w:rPr>
          <w:rFonts w:ascii="Tahoma" w:hAnsi="Tahoma" w:cs="Tahoma"/>
          <w:i/>
          <w:color w:val="000000" w:themeColor="text1"/>
          <w:sz w:val="22"/>
          <w:szCs w:val="22"/>
        </w:rPr>
        <w:t>.</w:t>
      </w:r>
      <w:r w:rsidRPr="005056EB">
        <w:rPr>
          <w:rFonts w:ascii="Tahoma" w:hAnsi="Tahoma" w:cs="Tahoma"/>
          <w:color w:val="000000" w:themeColor="text1"/>
          <w:sz w:val="22"/>
          <w:szCs w:val="22"/>
        </w:rPr>
        <w:t xml:space="preserve"> In </w:t>
      </w:r>
      <w:r w:rsidR="00AC0165" w:rsidRPr="005056EB">
        <w:rPr>
          <w:rFonts w:ascii="Tahoma" w:hAnsi="Tahoma" w:cs="Tahoma"/>
          <w:color w:val="000000" w:themeColor="text1"/>
          <w:sz w:val="22"/>
          <w:szCs w:val="22"/>
        </w:rPr>
        <w:t>Chemical Warfare Agents: Biomedical and Psychological Effects, Medical Countermeasures, and Emergency Response</w:t>
      </w:r>
    </w:p>
    <w:p w14:paraId="6340A80F" w14:textId="1455C314" w:rsidR="00CC26EF" w:rsidRPr="005056EB" w:rsidRDefault="00CC26EF" w:rsidP="0025157D">
      <w:pPr>
        <w:spacing w:line="276" w:lineRule="auto"/>
        <w:ind w:left="720" w:hanging="720"/>
        <w:rPr>
          <w:rFonts w:ascii="Tahoma" w:hAnsi="Tahoma" w:cs="Tahoma"/>
          <w:color w:val="000000" w:themeColor="text1"/>
          <w:spacing w:val="4"/>
          <w:sz w:val="22"/>
          <w:szCs w:val="22"/>
          <w:shd w:val="clear" w:color="auto" w:fill="FCFCFC"/>
        </w:rPr>
      </w:pPr>
      <w:r w:rsidRPr="005056EB">
        <w:rPr>
          <w:rFonts w:ascii="Tahoma" w:hAnsi="Tahoma" w:cs="Tahoma"/>
          <w:color w:val="000000" w:themeColor="text1"/>
          <w:spacing w:val="4"/>
          <w:sz w:val="22"/>
          <w:szCs w:val="22"/>
          <w:shd w:val="clear" w:color="auto" w:fill="FCFCFC"/>
        </w:rPr>
        <w:t xml:space="preserve">Oroszi T.L., </w:t>
      </w:r>
      <w:proofErr w:type="spellStart"/>
      <w:r w:rsidRPr="005056EB">
        <w:rPr>
          <w:rFonts w:ascii="Tahoma" w:hAnsi="Tahoma" w:cs="Tahoma"/>
          <w:color w:val="000000" w:themeColor="text1"/>
          <w:spacing w:val="4"/>
          <w:sz w:val="22"/>
          <w:szCs w:val="22"/>
          <w:shd w:val="clear" w:color="auto" w:fill="FCFCFC"/>
        </w:rPr>
        <w:t>Shoenleben</w:t>
      </w:r>
      <w:proofErr w:type="spellEnd"/>
      <w:r w:rsidRPr="005056EB">
        <w:rPr>
          <w:rFonts w:ascii="Tahoma" w:hAnsi="Tahoma" w:cs="Tahoma"/>
          <w:color w:val="000000" w:themeColor="text1"/>
          <w:spacing w:val="4"/>
          <w:sz w:val="22"/>
          <w:szCs w:val="22"/>
          <w:shd w:val="clear" w:color="auto" w:fill="FCFCFC"/>
        </w:rPr>
        <w:t xml:space="preserve"> J., James L.C. (2018</w:t>
      </w:r>
      <w:r w:rsidR="0076556C" w:rsidRPr="005056EB">
        <w:rPr>
          <w:rFonts w:ascii="Tahoma" w:hAnsi="Tahoma" w:cs="Tahoma"/>
          <w:color w:val="000000" w:themeColor="text1"/>
          <w:spacing w:val="4"/>
          <w:sz w:val="22"/>
          <w:szCs w:val="22"/>
          <w:shd w:val="clear" w:color="auto" w:fill="FCFCFC"/>
        </w:rPr>
        <w:t>),</w:t>
      </w:r>
      <w:r w:rsidRPr="005056EB">
        <w:rPr>
          <w:rFonts w:ascii="Tahoma" w:hAnsi="Tahoma" w:cs="Tahoma"/>
          <w:color w:val="000000" w:themeColor="text1"/>
          <w:spacing w:val="4"/>
          <w:sz w:val="22"/>
          <w:szCs w:val="22"/>
          <w:shd w:val="clear" w:color="auto" w:fill="FCFCFC"/>
        </w:rPr>
        <w:t xml:space="preserve"> Increasing Healthy Exercise in the Primary Care Setting. In: Duckworth M., </w:t>
      </w:r>
      <w:proofErr w:type="spellStart"/>
      <w:r w:rsidRPr="005056EB">
        <w:rPr>
          <w:rFonts w:ascii="Tahoma" w:hAnsi="Tahoma" w:cs="Tahoma"/>
          <w:color w:val="000000" w:themeColor="text1"/>
          <w:spacing w:val="4"/>
          <w:sz w:val="22"/>
          <w:szCs w:val="22"/>
          <w:shd w:val="clear" w:color="auto" w:fill="FCFCFC"/>
        </w:rPr>
        <w:t>O'Donohue</w:t>
      </w:r>
      <w:proofErr w:type="spellEnd"/>
      <w:r w:rsidRPr="005056EB">
        <w:rPr>
          <w:rFonts w:ascii="Tahoma" w:hAnsi="Tahoma" w:cs="Tahoma"/>
          <w:color w:val="000000" w:themeColor="text1"/>
          <w:spacing w:val="4"/>
          <w:sz w:val="22"/>
          <w:szCs w:val="22"/>
          <w:shd w:val="clear" w:color="auto" w:fill="FCFCFC"/>
        </w:rPr>
        <w:t xml:space="preserve"> W. (eds</w:t>
      </w:r>
      <w:r w:rsidR="0076556C" w:rsidRPr="005056EB">
        <w:rPr>
          <w:rFonts w:ascii="Tahoma" w:hAnsi="Tahoma" w:cs="Tahoma"/>
          <w:color w:val="000000" w:themeColor="text1"/>
          <w:spacing w:val="4"/>
          <w:sz w:val="22"/>
          <w:szCs w:val="22"/>
          <w:shd w:val="clear" w:color="auto" w:fill="FCFCFC"/>
        </w:rPr>
        <w:t>),</w:t>
      </w:r>
      <w:r w:rsidRPr="005056EB">
        <w:rPr>
          <w:rFonts w:ascii="Tahoma" w:hAnsi="Tahoma" w:cs="Tahoma"/>
          <w:color w:val="000000" w:themeColor="text1"/>
          <w:spacing w:val="4"/>
          <w:sz w:val="22"/>
          <w:szCs w:val="22"/>
          <w:shd w:val="clear" w:color="auto" w:fill="FCFCFC"/>
        </w:rPr>
        <w:t xml:space="preserve"> Behavioral Medicine and Integrated Care. Springer, Cham</w:t>
      </w:r>
    </w:p>
    <w:p w14:paraId="47213A3A" w14:textId="77777777" w:rsidR="00AA1F3E" w:rsidRPr="005056EB" w:rsidRDefault="00A46158" w:rsidP="0025157D">
      <w:pPr>
        <w:spacing w:line="276" w:lineRule="auto"/>
        <w:ind w:left="720" w:hanging="720"/>
        <w:rPr>
          <w:rFonts w:ascii="Tahoma" w:hAnsi="Tahoma" w:cs="Tahoma"/>
          <w:color w:val="auto"/>
          <w:sz w:val="22"/>
          <w:szCs w:val="22"/>
        </w:rPr>
      </w:pPr>
      <w:r w:rsidRPr="005056EB">
        <w:rPr>
          <w:rFonts w:ascii="Tahoma" w:hAnsi="Tahoma" w:cs="Tahoma"/>
          <w:color w:val="auto"/>
          <w:sz w:val="22"/>
          <w:szCs w:val="22"/>
        </w:rPr>
        <w:t xml:space="preserve">James, L. &amp; </w:t>
      </w:r>
      <w:r w:rsidRPr="005056EB">
        <w:rPr>
          <w:rFonts w:ascii="Tahoma" w:hAnsi="Tahoma" w:cs="Tahoma"/>
          <w:bCs/>
          <w:color w:val="auto"/>
          <w:sz w:val="22"/>
          <w:szCs w:val="22"/>
        </w:rPr>
        <w:t>Oroszi</w:t>
      </w:r>
      <w:r w:rsidRPr="005056EB">
        <w:rPr>
          <w:rFonts w:ascii="Tahoma" w:hAnsi="Tahoma" w:cs="Tahoma"/>
          <w:color w:val="auto"/>
          <w:sz w:val="22"/>
          <w:szCs w:val="22"/>
        </w:rPr>
        <w:t>, T., (2015</w:t>
      </w:r>
      <w:r w:rsidR="0076556C" w:rsidRPr="005056EB">
        <w:rPr>
          <w:rFonts w:ascii="Tahoma" w:hAnsi="Tahoma" w:cs="Tahoma"/>
          <w:color w:val="auto"/>
          <w:sz w:val="22"/>
          <w:szCs w:val="22"/>
        </w:rPr>
        <w:t>),</w:t>
      </w:r>
      <w:r w:rsidRPr="005056EB">
        <w:rPr>
          <w:rFonts w:ascii="Tahoma" w:hAnsi="Tahoma" w:cs="Tahoma"/>
          <w:color w:val="auto"/>
          <w:sz w:val="22"/>
          <w:szCs w:val="22"/>
        </w:rPr>
        <w:t xml:space="preserve"> Introduction. In </w:t>
      </w:r>
      <w:r w:rsidRPr="005056EB">
        <w:rPr>
          <w:rFonts w:ascii="Tahoma" w:hAnsi="Tahoma" w:cs="Tahoma"/>
          <w:i/>
          <w:iCs/>
          <w:color w:val="auto"/>
          <w:sz w:val="22"/>
          <w:szCs w:val="22"/>
        </w:rPr>
        <w:t xml:space="preserve">Weapons of Mass Psychological Destruction and the People That Use Them </w:t>
      </w:r>
      <w:r w:rsidRPr="005056EB">
        <w:rPr>
          <w:rFonts w:ascii="Tahoma" w:hAnsi="Tahoma" w:cs="Tahoma"/>
          <w:color w:val="auto"/>
          <w:sz w:val="22"/>
          <w:szCs w:val="22"/>
        </w:rPr>
        <w:t>(pp. 3-6</w:t>
      </w:r>
      <w:r w:rsidR="0076556C" w:rsidRPr="005056EB">
        <w:rPr>
          <w:rFonts w:ascii="Tahoma" w:hAnsi="Tahoma" w:cs="Tahoma"/>
          <w:color w:val="auto"/>
          <w:sz w:val="22"/>
          <w:szCs w:val="22"/>
        </w:rPr>
        <w:t>),</w:t>
      </w:r>
      <w:r w:rsidRPr="005056EB">
        <w:rPr>
          <w:rFonts w:ascii="Tahoma" w:hAnsi="Tahoma" w:cs="Tahoma"/>
          <w:color w:val="auto"/>
          <w:sz w:val="22"/>
          <w:szCs w:val="22"/>
        </w:rPr>
        <w:t xml:space="preserve"> Praeger Publishing Praeger Publishing, 2015 </w:t>
      </w:r>
    </w:p>
    <w:p w14:paraId="427C2ABB" w14:textId="4C3C1EBF" w:rsidR="00A46158" w:rsidRPr="005056EB" w:rsidRDefault="00A46158" w:rsidP="00AA1F3E">
      <w:pPr>
        <w:spacing w:line="276" w:lineRule="auto"/>
        <w:ind w:left="720" w:hanging="720"/>
        <w:rPr>
          <w:rFonts w:ascii="Tahoma" w:hAnsi="Tahoma" w:cs="Tahoma"/>
          <w:color w:val="auto"/>
          <w:sz w:val="22"/>
          <w:szCs w:val="22"/>
        </w:rPr>
      </w:pPr>
      <w:r w:rsidRPr="005056EB">
        <w:rPr>
          <w:rFonts w:ascii="Tahoma" w:hAnsi="Tahoma" w:cs="Tahoma"/>
          <w:color w:val="auto"/>
          <w:sz w:val="22"/>
          <w:szCs w:val="22"/>
        </w:rPr>
        <w:lastRenderedPageBreak/>
        <w:t xml:space="preserve">James, L. &amp; </w:t>
      </w:r>
      <w:r w:rsidRPr="005056EB">
        <w:rPr>
          <w:rFonts w:ascii="Tahoma" w:hAnsi="Tahoma" w:cs="Tahoma"/>
          <w:bCs/>
          <w:color w:val="auto"/>
          <w:sz w:val="22"/>
          <w:szCs w:val="22"/>
        </w:rPr>
        <w:t>Oroszi</w:t>
      </w:r>
      <w:r w:rsidRPr="005056EB">
        <w:rPr>
          <w:rFonts w:ascii="Tahoma" w:hAnsi="Tahoma" w:cs="Tahoma"/>
          <w:color w:val="auto"/>
          <w:sz w:val="22"/>
          <w:szCs w:val="22"/>
        </w:rPr>
        <w:t>, T., (2015</w:t>
      </w:r>
      <w:r w:rsidR="0076556C" w:rsidRPr="005056EB">
        <w:rPr>
          <w:rFonts w:ascii="Tahoma" w:hAnsi="Tahoma" w:cs="Tahoma"/>
          <w:color w:val="auto"/>
          <w:sz w:val="22"/>
          <w:szCs w:val="22"/>
        </w:rPr>
        <w:t>),</w:t>
      </w:r>
      <w:r w:rsidRPr="005056EB">
        <w:rPr>
          <w:rFonts w:ascii="Tahoma" w:hAnsi="Tahoma" w:cs="Tahoma"/>
          <w:color w:val="auto"/>
          <w:sz w:val="22"/>
          <w:szCs w:val="22"/>
        </w:rPr>
        <w:t xml:space="preserve"> </w:t>
      </w:r>
      <w:r w:rsidRPr="005056EB">
        <w:rPr>
          <w:rFonts w:ascii="Tahoma" w:hAnsi="Tahoma" w:cs="Tahoma"/>
          <w:noProof/>
          <w:color w:val="auto"/>
          <w:sz w:val="22"/>
          <w:szCs w:val="22"/>
        </w:rPr>
        <w:t>Defining Weapons of Mass Psychological Destruction.</w:t>
      </w:r>
      <w:r w:rsidRPr="005056EB">
        <w:rPr>
          <w:rFonts w:ascii="Tahoma" w:hAnsi="Tahoma" w:cs="Tahoma"/>
          <w:color w:val="auto"/>
          <w:sz w:val="22"/>
          <w:szCs w:val="22"/>
        </w:rPr>
        <w:t xml:space="preserve"> In </w:t>
      </w:r>
      <w:r w:rsidRPr="005056EB">
        <w:rPr>
          <w:rFonts w:ascii="Tahoma" w:hAnsi="Tahoma" w:cs="Tahoma"/>
          <w:i/>
          <w:iCs/>
          <w:color w:val="auto"/>
          <w:sz w:val="22"/>
          <w:szCs w:val="22"/>
        </w:rPr>
        <w:t xml:space="preserve">Weapons of Mass Psychological Destruction and the People That Use Them </w:t>
      </w:r>
      <w:r w:rsidRPr="005056EB">
        <w:rPr>
          <w:rFonts w:ascii="Tahoma" w:hAnsi="Tahoma" w:cs="Tahoma"/>
          <w:color w:val="auto"/>
          <w:sz w:val="22"/>
          <w:szCs w:val="22"/>
        </w:rPr>
        <w:t>(pp. 8-22</w:t>
      </w:r>
      <w:r w:rsidR="0076556C" w:rsidRPr="005056EB">
        <w:rPr>
          <w:rFonts w:ascii="Tahoma" w:hAnsi="Tahoma" w:cs="Tahoma"/>
          <w:color w:val="auto"/>
          <w:sz w:val="22"/>
          <w:szCs w:val="22"/>
        </w:rPr>
        <w:t>),</w:t>
      </w:r>
      <w:r w:rsidRPr="005056EB">
        <w:rPr>
          <w:rFonts w:ascii="Tahoma" w:hAnsi="Tahoma" w:cs="Tahoma"/>
          <w:color w:val="auto"/>
          <w:sz w:val="22"/>
          <w:szCs w:val="22"/>
        </w:rPr>
        <w:t xml:space="preserve"> Praeger Publishing, 2015</w:t>
      </w:r>
    </w:p>
    <w:p w14:paraId="308020BA" w14:textId="397460BA" w:rsidR="00A97C8B" w:rsidRPr="005056EB" w:rsidRDefault="00A97C8B" w:rsidP="0025157D">
      <w:pPr>
        <w:spacing w:line="276" w:lineRule="auto"/>
        <w:ind w:left="720" w:hanging="720"/>
        <w:rPr>
          <w:rFonts w:ascii="Tahoma" w:hAnsi="Tahoma" w:cs="Tahoma"/>
          <w:color w:val="auto"/>
          <w:sz w:val="22"/>
          <w:szCs w:val="22"/>
        </w:rPr>
      </w:pPr>
      <w:r w:rsidRPr="005056EB">
        <w:rPr>
          <w:rFonts w:ascii="Tahoma" w:hAnsi="Tahoma" w:cs="Tahoma"/>
          <w:color w:val="auto"/>
          <w:sz w:val="22"/>
          <w:szCs w:val="22"/>
        </w:rPr>
        <w:t xml:space="preserve">Holman, M., James, L. &amp; </w:t>
      </w:r>
      <w:r w:rsidRPr="005056EB">
        <w:rPr>
          <w:rFonts w:ascii="Tahoma" w:hAnsi="Tahoma" w:cs="Tahoma"/>
          <w:bCs/>
          <w:color w:val="auto"/>
          <w:sz w:val="22"/>
          <w:szCs w:val="22"/>
        </w:rPr>
        <w:t>Oroszi</w:t>
      </w:r>
      <w:r w:rsidRPr="005056EB">
        <w:rPr>
          <w:rFonts w:ascii="Tahoma" w:hAnsi="Tahoma" w:cs="Tahoma"/>
          <w:color w:val="auto"/>
          <w:sz w:val="22"/>
          <w:szCs w:val="22"/>
        </w:rPr>
        <w:t>, T., (2015</w:t>
      </w:r>
      <w:r w:rsidR="0076556C" w:rsidRPr="005056EB">
        <w:rPr>
          <w:rFonts w:ascii="Tahoma" w:hAnsi="Tahoma" w:cs="Tahoma"/>
          <w:color w:val="auto"/>
          <w:sz w:val="22"/>
          <w:szCs w:val="22"/>
        </w:rPr>
        <w:t>),</w:t>
      </w:r>
      <w:r w:rsidRPr="005056EB">
        <w:rPr>
          <w:rFonts w:ascii="Tahoma" w:hAnsi="Tahoma" w:cs="Tahoma"/>
          <w:color w:val="auto"/>
          <w:sz w:val="22"/>
          <w:szCs w:val="22"/>
        </w:rPr>
        <w:t xml:space="preserve"> </w:t>
      </w:r>
      <w:r w:rsidRPr="005056EB">
        <w:rPr>
          <w:rFonts w:ascii="Tahoma" w:hAnsi="Tahoma" w:cs="Tahoma"/>
          <w:noProof/>
          <w:color w:val="auto"/>
          <w:sz w:val="22"/>
          <w:szCs w:val="22"/>
        </w:rPr>
        <w:t>Who Becomes a Terrorist.</w:t>
      </w:r>
      <w:r w:rsidRPr="005056EB">
        <w:rPr>
          <w:rFonts w:ascii="Tahoma" w:hAnsi="Tahoma" w:cs="Tahoma"/>
          <w:color w:val="auto"/>
          <w:sz w:val="22"/>
          <w:szCs w:val="22"/>
        </w:rPr>
        <w:t xml:space="preserve"> In </w:t>
      </w:r>
      <w:r w:rsidRPr="005056EB">
        <w:rPr>
          <w:rFonts w:ascii="Tahoma" w:hAnsi="Tahoma" w:cs="Tahoma"/>
          <w:i/>
          <w:iCs/>
          <w:color w:val="auto"/>
          <w:sz w:val="22"/>
          <w:szCs w:val="22"/>
        </w:rPr>
        <w:t xml:space="preserve">Weapons of Mass Psychological Destruction and the People That Use Them </w:t>
      </w:r>
      <w:r w:rsidRPr="005056EB">
        <w:rPr>
          <w:rFonts w:ascii="Tahoma" w:hAnsi="Tahoma" w:cs="Tahoma"/>
          <w:color w:val="auto"/>
          <w:sz w:val="22"/>
          <w:szCs w:val="22"/>
        </w:rPr>
        <w:t>(pp. 23-41</w:t>
      </w:r>
      <w:r w:rsidR="0076556C" w:rsidRPr="005056EB">
        <w:rPr>
          <w:rFonts w:ascii="Tahoma" w:hAnsi="Tahoma" w:cs="Tahoma"/>
          <w:color w:val="auto"/>
          <w:sz w:val="22"/>
          <w:szCs w:val="22"/>
        </w:rPr>
        <w:t>),</w:t>
      </w:r>
      <w:r w:rsidRPr="005056EB">
        <w:rPr>
          <w:rFonts w:ascii="Tahoma" w:hAnsi="Tahoma" w:cs="Tahoma"/>
          <w:color w:val="auto"/>
          <w:sz w:val="22"/>
          <w:szCs w:val="22"/>
        </w:rPr>
        <w:t xml:space="preserve"> Praeger Publishing, 2015</w:t>
      </w:r>
    </w:p>
    <w:p w14:paraId="3E743C6A" w14:textId="42D679C0" w:rsidR="00A46158" w:rsidRPr="005056EB" w:rsidRDefault="00A46158" w:rsidP="0025157D">
      <w:pPr>
        <w:spacing w:line="276" w:lineRule="auto"/>
        <w:ind w:left="720" w:hanging="720"/>
        <w:rPr>
          <w:rFonts w:ascii="Tahoma" w:hAnsi="Tahoma" w:cs="Tahoma"/>
          <w:color w:val="222222"/>
          <w:sz w:val="22"/>
          <w:szCs w:val="22"/>
          <w:shd w:val="clear" w:color="auto" w:fill="FFFFFF"/>
        </w:rPr>
      </w:pPr>
      <w:r w:rsidRPr="005056EB">
        <w:rPr>
          <w:rFonts w:ascii="Tahoma" w:hAnsi="Tahoma" w:cs="Tahoma"/>
          <w:color w:val="222222"/>
          <w:sz w:val="22"/>
          <w:szCs w:val="22"/>
          <w:shd w:val="clear" w:color="auto" w:fill="FFFFFF"/>
        </w:rPr>
        <w:t>James, L., &amp; Oroszi, T. (2015</w:t>
      </w:r>
      <w:r w:rsidR="0076556C" w:rsidRPr="005056EB">
        <w:rPr>
          <w:rFonts w:ascii="Tahoma" w:hAnsi="Tahoma" w:cs="Tahoma"/>
          <w:color w:val="222222"/>
          <w:sz w:val="22"/>
          <w:szCs w:val="22"/>
          <w:shd w:val="clear" w:color="auto" w:fill="FFFFFF"/>
        </w:rPr>
        <w:t>),</w:t>
      </w:r>
      <w:r w:rsidRPr="005056EB">
        <w:rPr>
          <w:rFonts w:ascii="Tahoma" w:hAnsi="Tahoma" w:cs="Tahoma"/>
          <w:color w:val="222222"/>
          <w:sz w:val="22"/>
          <w:szCs w:val="22"/>
          <w:shd w:val="clear" w:color="auto" w:fill="FFFFFF"/>
        </w:rPr>
        <w:t xml:space="preserve"> </w:t>
      </w:r>
      <w:r w:rsidRPr="005056EB">
        <w:rPr>
          <w:rFonts w:ascii="Tahoma" w:hAnsi="Tahoma" w:cs="Tahoma"/>
          <w:noProof/>
          <w:color w:val="222222"/>
          <w:sz w:val="22"/>
          <w:szCs w:val="22"/>
          <w:shd w:val="clear" w:color="auto" w:fill="FFFFFF"/>
        </w:rPr>
        <w:t>Defining Weapons of Mass Psychological Destruction.</w:t>
      </w:r>
      <w:r w:rsidRPr="005056EB">
        <w:rPr>
          <w:rFonts w:ascii="Tahoma" w:hAnsi="Tahoma" w:cs="Tahoma"/>
          <w:color w:val="222222"/>
          <w:sz w:val="22"/>
          <w:szCs w:val="22"/>
          <w:shd w:val="clear" w:color="auto" w:fill="FFFFFF"/>
        </w:rPr>
        <w:t> </w:t>
      </w:r>
      <w:r w:rsidRPr="005056EB">
        <w:rPr>
          <w:rFonts w:ascii="Tahoma" w:hAnsi="Tahoma" w:cs="Tahoma"/>
          <w:i/>
          <w:iCs/>
          <w:color w:val="222222"/>
          <w:sz w:val="22"/>
          <w:szCs w:val="22"/>
          <w:shd w:val="clear" w:color="auto" w:fill="FFFFFF"/>
        </w:rPr>
        <w:t>Weapons of Mass Psychological Destruction and the People Who Use Them</w:t>
      </w:r>
      <w:r w:rsidRPr="005056EB">
        <w:rPr>
          <w:rFonts w:ascii="Tahoma" w:hAnsi="Tahoma" w:cs="Tahoma"/>
          <w:color w:val="222222"/>
          <w:sz w:val="22"/>
          <w:szCs w:val="22"/>
          <w:shd w:val="clear" w:color="auto" w:fill="FFFFFF"/>
        </w:rPr>
        <w:t>, 1.</w:t>
      </w:r>
    </w:p>
    <w:p w14:paraId="0C3E74DE" w14:textId="4C4A0C43" w:rsidR="00A46158" w:rsidRPr="005056EB" w:rsidRDefault="00A46158" w:rsidP="0025157D">
      <w:pPr>
        <w:spacing w:line="276" w:lineRule="auto"/>
        <w:ind w:left="720" w:hanging="720"/>
        <w:rPr>
          <w:rFonts w:ascii="Tahoma" w:hAnsi="Tahoma" w:cs="Tahoma"/>
          <w:color w:val="auto"/>
          <w:sz w:val="22"/>
          <w:szCs w:val="22"/>
        </w:rPr>
      </w:pPr>
      <w:r w:rsidRPr="005056EB">
        <w:rPr>
          <w:rFonts w:ascii="Tahoma" w:hAnsi="Tahoma" w:cs="Tahoma"/>
          <w:bCs/>
          <w:color w:val="auto"/>
          <w:sz w:val="22"/>
          <w:szCs w:val="22"/>
        </w:rPr>
        <w:t>Oroszi, T.</w:t>
      </w:r>
      <w:r w:rsidR="00457080" w:rsidRPr="005056EB">
        <w:rPr>
          <w:rFonts w:ascii="Tahoma" w:hAnsi="Tahoma" w:cs="Tahoma"/>
          <w:bCs/>
          <w:color w:val="auto"/>
          <w:sz w:val="22"/>
          <w:szCs w:val="22"/>
        </w:rPr>
        <w:t xml:space="preserve"> &amp; James, L.</w:t>
      </w:r>
      <w:r w:rsidRPr="005056EB">
        <w:rPr>
          <w:rFonts w:ascii="Tahoma" w:hAnsi="Tahoma" w:cs="Tahoma"/>
          <w:bCs/>
          <w:color w:val="auto"/>
          <w:sz w:val="22"/>
          <w:szCs w:val="22"/>
        </w:rPr>
        <w:t>,</w:t>
      </w:r>
      <w:r w:rsidRPr="005056EB">
        <w:rPr>
          <w:rFonts w:ascii="Tahoma" w:hAnsi="Tahoma" w:cs="Tahoma"/>
          <w:color w:val="auto"/>
          <w:sz w:val="22"/>
          <w:szCs w:val="22"/>
        </w:rPr>
        <w:t xml:space="preserve"> (2015</w:t>
      </w:r>
      <w:r w:rsidR="0076556C" w:rsidRPr="005056EB">
        <w:rPr>
          <w:rFonts w:ascii="Tahoma" w:hAnsi="Tahoma" w:cs="Tahoma"/>
          <w:color w:val="auto"/>
          <w:sz w:val="22"/>
          <w:szCs w:val="22"/>
        </w:rPr>
        <w:t>),</w:t>
      </w:r>
      <w:r w:rsidRPr="005056EB">
        <w:rPr>
          <w:rFonts w:ascii="Tahoma" w:hAnsi="Tahoma" w:cs="Tahoma"/>
          <w:color w:val="auto"/>
          <w:sz w:val="22"/>
          <w:szCs w:val="22"/>
        </w:rPr>
        <w:t xml:space="preserve"> Emerging Trends in the Prevention of Management of WMPD. In </w:t>
      </w:r>
      <w:r w:rsidRPr="005056EB">
        <w:rPr>
          <w:rFonts w:ascii="Tahoma" w:hAnsi="Tahoma" w:cs="Tahoma"/>
          <w:i/>
          <w:iCs/>
          <w:color w:val="auto"/>
          <w:sz w:val="22"/>
          <w:szCs w:val="22"/>
        </w:rPr>
        <w:t xml:space="preserve">Weapons of Mass Psychological Destruction and the People That Use Them </w:t>
      </w:r>
      <w:r w:rsidRPr="005056EB">
        <w:rPr>
          <w:rFonts w:ascii="Tahoma" w:hAnsi="Tahoma" w:cs="Tahoma"/>
          <w:color w:val="auto"/>
          <w:sz w:val="22"/>
          <w:szCs w:val="22"/>
        </w:rPr>
        <w:t>(pp. 312-322</w:t>
      </w:r>
      <w:r w:rsidR="0076556C" w:rsidRPr="005056EB">
        <w:rPr>
          <w:rFonts w:ascii="Tahoma" w:hAnsi="Tahoma" w:cs="Tahoma"/>
          <w:color w:val="auto"/>
          <w:sz w:val="22"/>
          <w:szCs w:val="22"/>
        </w:rPr>
        <w:t>),</w:t>
      </w:r>
      <w:r w:rsidRPr="005056EB">
        <w:rPr>
          <w:rFonts w:ascii="Tahoma" w:hAnsi="Tahoma" w:cs="Tahoma"/>
          <w:color w:val="auto"/>
          <w:sz w:val="22"/>
          <w:szCs w:val="22"/>
        </w:rPr>
        <w:t xml:space="preserve"> Praeger Publishing, 2015</w:t>
      </w:r>
    </w:p>
    <w:p w14:paraId="531631A1" w14:textId="77777777" w:rsidR="00A46158" w:rsidRPr="005056EB" w:rsidRDefault="00A46158" w:rsidP="0025157D">
      <w:pPr>
        <w:autoSpaceDE w:val="0"/>
        <w:autoSpaceDN w:val="0"/>
        <w:adjustRightInd w:val="0"/>
        <w:spacing w:line="276" w:lineRule="auto"/>
        <w:rPr>
          <w:rFonts w:ascii="Tahoma" w:hAnsi="Tahoma" w:cs="Tahoma"/>
          <w:b/>
          <w:bCs/>
          <w:noProof/>
          <w:sz w:val="22"/>
          <w:szCs w:val="22"/>
          <w:u w:val="single"/>
        </w:rPr>
      </w:pPr>
    </w:p>
    <w:p w14:paraId="157AC42F" w14:textId="77777777" w:rsidR="0078650B" w:rsidRPr="005056EB" w:rsidRDefault="0078650B" w:rsidP="0025157D">
      <w:pPr>
        <w:autoSpaceDE w:val="0"/>
        <w:autoSpaceDN w:val="0"/>
        <w:adjustRightInd w:val="0"/>
        <w:spacing w:line="276" w:lineRule="auto"/>
        <w:rPr>
          <w:rFonts w:ascii="Tahoma" w:hAnsi="Tahoma" w:cs="Tahoma"/>
          <w:b/>
          <w:bCs/>
          <w:noProof/>
          <w:sz w:val="22"/>
          <w:szCs w:val="22"/>
        </w:rPr>
      </w:pPr>
      <w:r w:rsidRPr="005056EB">
        <w:rPr>
          <w:rFonts w:ascii="Tahoma" w:hAnsi="Tahoma" w:cs="Tahoma"/>
          <w:b/>
          <w:bCs/>
          <w:noProof/>
          <w:sz w:val="22"/>
          <w:szCs w:val="22"/>
        </w:rPr>
        <w:t>Abstracts</w:t>
      </w:r>
    </w:p>
    <w:p w14:paraId="5BF061D8" w14:textId="0FA3B4B8" w:rsidR="004C6294" w:rsidRPr="005056EB" w:rsidRDefault="004C6294" w:rsidP="0025157D">
      <w:pPr>
        <w:spacing w:line="276" w:lineRule="auto"/>
        <w:ind w:left="720" w:hanging="720"/>
        <w:rPr>
          <w:rFonts w:ascii="Tahoma" w:hAnsi="Tahoma" w:cs="Tahoma"/>
          <w:bCs/>
          <w:color w:val="auto"/>
          <w:sz w:val="22"/>
          <w:szCs w:val="22"/>
        </w:rPr>
      </w:pPr>
      <w:r w:rsidRPr="005056EB">
        <w:rPr>
          <w:rFonts w:ascii="Tahoma" w:hAnsi="Tahoma" w:cs="Tahoma"/>
          <w:bCs/>
          <w:color w:val="auto"/>
          <w:sz w:val="22"/>
          <w:szCs w:val="22"/>
        </w:rPr>
        <w:t>Oroszi, Terry (2019</w:t>
      </w:r>
      <w:r w:rsidR="0076556C" w:rsidRPr="005056EB">
        <w:rPr>
          <w:rFonts w:ascii="Tahoma" w:hAnsi="Tahoma" w:cs="Tahoma"/>
          <w:bCs/>
          <w:color w:val="auto"/>
          <w:sz w:val="22"/>
          <w:szCs w:val="22"/>
        </w:rPr>
        <w:t>),</w:t>
      </w:r>
      <w:r w:rsidRPr="005056EB">
        <w:rPr>
          <w:rFonts w:ascii="Tahoma" w:hAnsi="Tahoma" w:cs="Tahoma"/>
          <w:bCs/>
          <w:color w:val="auto"/>
          <w:sz w:val="22"/>
          <w:szCs w:val="22"/>
        </w:rPr>
        <w:t xml:space="preserve"> The American Terrorist. Nation</w:t>
      </w:r>
      <w:r w:rsidR="0076556C" w:rsidRPr="005056EB">
        <w:rPr>
          <w:rFonts w:ascii="Tahoma" w:hAnsi="Tahoma" w:cs="Tahoma"/>
          <w:bCs/>
          <w:color w:val="auto"/>
          <w:sz w:val="22"/>
          <w:szCs w:val="22"/>
        </w:rPr>
        <w:t>al Homeland Security, Phoenix AZ</w:t>
      </w:r>
    </w:p>
    <w:p w14:paraId="21C4F89F" w14:textId="62965CF1" w:rsidR="001445A4" w:rsidRPr="005056EB" w:rsidRDefault="001445A4" w:rsidP="0025157D">
      <w:pPr>
        <w:spacing w:line="276" w:lineRule="auto"/>
        <w:ind w:left="720" w:hanging="720"/>
        <w:rPr>
          <w:rFonts w:ascii="Tahoma" w:hAnsi="Tahoma" w:cs="Tahoma"/>
          <w:bCs/>
          <w:color w:val="auto"/>
          <w:sz w:val="22"/>
          <w:szCs w:val="22"/>
        </w:rPr>
      </w:pPr>
      <w:r w:rsidRPr="005056EB">
        <w:rPr>
          <w:rFonts w:ascii="Tahoma" w:hAnsi="Tahoma" w:cs="Tahoma"/>
          <w:bCs/>
          <w:color w:val="auto"/>
          <w:sz w:val="22"/>
          <w:szCs w:val="22"/>
        </w:rPr>
        <w:t>Lucky, Brian, Oroszi, Terry, McAtee, Matthew, Xu, Dan, Marcel, Barry, Liu, Mason. (2018</w:t>
      </w:r>
      <w:r w:rsidR="0076556C" w:rsidRPr="005056EB">
        <w:rPr>
          <w:rFonts w:ascii="Tahoma" w:hAnsi="Tahoma" w:cs="Tahoma"/>
          <w:bCs/>
          <w:color w:val="auto"/>
          <w:sz w:val="22"/>
          <w:szCs w:val="22"/>
        </w:rPr>
        <w:t>),</w:t>
      </w:r>
    </w:p>
    <w:p w14:paraId="1C82B26C" w14:textId="77777777" w:rsidR="001445A4" w:rsidRPr="005056EB" w:rsidRDefault="001445A4" w:rsidP="0025157D">
      <w:pPr>
        <w:spacing w:line="276" w:lineRule="auto"/>
        <w:ind w:left="720"/>
        <w:rPr>
          <w:rFonts w:ascii="Tahoma" w:hAnsi="Tahoma" w:cs="Tahoma"/>
          <w:bCs/>
          <w:color w:val="auto"/>
          <w:sz w:val="22"/>
          <w:szCs w:val="22"/>
        </w:rPr>
      </w:pPr>
      <w:r w:rsidRPr="005056EB">
        <w:rPr>
          <w:rFonts w:ascii="Tahoma" w:hAnsi="Tahoma" w:cs="Tahoma"/>
          <w:bCs/>
          <w:color w:val="auto"/>
          <w:sz w:val="22"/>
          <w:szCs w:val="22"/>
        </w:rPr>
        <w:t xml:space="preserve">Get onboard the DoD TRAIN: The Toxicology and Health Risk Assessment Information Network, Department of Defense Toxicology Efforts, </w:t>
      </w:r>
      <w:proofErr w:type="spellStart"/>
      <w:r w:rsidRPr="005056EB">
        <w:rPr>
          <w:rFonts w:ascii="Tahoma" w:hAnsi="Tahoma" w:cs="Tahoma"/>
          <w:bCs/>
          <w:color w:val="auto"/>
          <w:sz w:val="22"/>
          <w:szCs w:val="22"/>
        </w:rPr>
        <w:t>TriService</w:t>
      </w:r>
      <w:proofErr w:type="spellEnd"/>
      <w:r w:rsidRPr="005056EB">
        <w:rPr>
          <w:rFonts w:ascii="Tahoma" w:hAnsi="Tahoma" w:cs="Tahoma"/>
          <w:bCs/>
          <w:color w:val="auto"/>
          <w:sz w:val="22"/>
          <w:szCs w:val="22"/>
        </w:rPr>
        <w:t xml:space="preserve"> Toxicology Consortium Meeting</w:t>
      </w:r>
    </w:p>
    <w:p w14:paraId="5D0397B9" w14:textId="51BFE003" w:rsidR="00DB24B7" w:rsidRPr="005056EB" w:rsidRDefault="00DB24B7" w:rsidP="0025157D">
      <w:pPr>
        <w:spacing w:line="276" w:lineRule="auto"/>
        <w:ind w:left="720" w:hanging="720"/>
        <w:rPr>
          <w:rFonts w:ascii="Tahoma" w:hAnsi="Tahoma" w:cs="Tahoma"/>
          <w:bCs/>
          <w:color w:val="auto"/>
          <w:sz w:val="22"/>
          <w:szCs w:val="22"/>
        </w:rPr>
      </w:pPr>
      <w:r w:rsidRPr="005056EB">
        <w:rPr>
          <w:rFonts w:ascii="Tahoma" w:hAnsi="Tahoma" w:cs="Tahoma"/>
          <w:bCs/>
          <w:color w:val="auto"/>
          <w:sz w:val="22"/>
          <w:szCs w:val="22"/>
        </w:rPr>
        <w:t xml:space="preserve">Oroszi, T., Lukey, B., </w:t>
      </w:r>
      <w:proofErr w:type="spellStart"/>
      <w:r w:rsidRPr="005056EB">
        <w:rPr>
          <w:rFonts w:ascii="Tahoma" w:hAnsi="Tahoma" w:cs="Tahoma"/>
          <w:bCs/>
          <w:color w:val="auto"/>
          <w:sz w:val="22"/>
          <w:szCs w:val="22"/>
        </w:rPr>
        <w:t>DelRaso</w:t>
      </w:r>
      <w:proofErr w:type="spellEnd"/>
      <w:r w:rsidRPr="005056EB">
        <w:rPr>
          <w:rFonts w:ascii="Tahoma" w:hAnsi="Tahoma" w:cs="Tahoma"/>
          <w:bCs/>
          <w:color w:val="auto"/>
          <w:sz w:val="22"/>
          <w:szCs w:val="22"/>
        </w:rPr>
        <w:t>, N., Marcel, B., Mattie, David (2017</w:t>
      </w:r>
      <w:r w:rsidR="0076556C" w:rsidRPr="005056EB">
        <w:rPr>
          <w:rFonts w:ascii="Tahoma" w:hAnsi="Tahoma" w:cs="Tahoma"/>
          <w:bCs/>
          <w:color w:val="auto"/>
          <w:sz w:val="22"/>
          <w:szCs w:val="22"/>
        </w:rPr>
        <w:t>),</w:t>
      </w:r>
      <w:r w:rsidRPr="005056EB">
        <w:rPr>
          <w:rFonts w:ascii="Tahoma" w:hAnsi="Tahoma" w:cs="Tahoma"/>
          <w:bCs/>
          <w:color w:val="auto"/>
          <w:sz w:val="22"/>
          <w:szCs w:val="22"/>
        </w:rPr>
        <w:t xml:space="preserve"> Department of Defense Toxicology Efforts, </w:t>
      </w:r>
      <w:proofErr w:type="spellStart"/>
      <w:r w:rsidRPr="005056EB">
        <w:rPr>
          <w:rFonts w:ascii="Tahoma" w:hAnsi="Tahoma" w:cs="Tahoma"/>
          <w:bCs/>
          <w:color w:val="auto"/>
          <w:sz w:val="22"/>
          <w:szCs w:val="22"/>
        </w:rPr>
        <w:t>TriService</w:t>
      </w:r>
      <w:proofErr w:type="spellEnd"/>
      <w:r w:rsidRPr="005056EB">
        <w:rPr>
          <w:rFonts w:ascii="Tahoma" w:hAnsi="Tahoma" w:cs="Tahoma"/>
          <w:bCs/>
          <w:color w:val="auto"/>
          <w:sz w:val="22"/>
          <w:szCs w:val="22"/>
        </w:rPr>
        <w:t xml:space="preserve"> Toxicology Consortium Meeting </w:t>
      </w:r>
    </w:p>
    <w:p w14:paraId="6DE080C7" w14:textId="3FC38395" w:rsidR="00B920FD" w:rsidRPr="005056EB" w:rsidRDefault="00B920FD" w:rsidP="0025157D">
      <w:pPr>
        <w:spacing w:line="276" w:lineRule="auto"/>
        <w:ind w:left="720" w:hanging="720"/>
        <w:rPr>
          <w:rFonts w:ascii="Tahoma" w:hAnsi="Tahoma" w:cs="Tahoma"/>
          <w:bCs/>
          <w:color w:val="auto"/>
          <w:sz w:val="22"/>
          <w:szCs w:val="22"/>
        </w:rPr>
      </w:pPr>
      <w:r w:rsidRPr="005056EB">
        <w:rPr>
          <w:rFonts w:ascii="Tahoma" w:hAnsi="Tahoma" w:cs="Tahoma"/>
          <w:bCs/>
          <w:color w:val="auto"/>
          <w:sz w:val="22"/>
          <w:szCs w:val="22"/>
        </w:rPr>
        <w:t xml:space="preserve">Oroszi, T. </w:t>
      </w:r>
      <w:r w:rsidRPr="005056EB">
        <w:rPr>
          <w:rFonts w:ascii="Tahoma" w:hAnsi="Tahoma" w:cs="Tahoma"/>
          <w:color w:val="auto"/>
          <w:sz w:val="22"/>
          <w:szCs w:val="22"/>
        </w:rPr>
        <w:t>(2017</w:t>
      </w:r>
      <w:r w:rsidR="0076556C" w:rsidRPr="005056EB">
        <w:rPr>
          <w:rFonts w:ascii="Tahoma" w:hAnsi="Tahoma" w:cs="Tahoma"/>
          <w:color w:val="auto"/>
          <w:sz w:val="22"/>
          <w:szCs w:val="22"/>
        </w:rPr>
        <w:t>),</w:t>
      </w:r>
      <w:r w:rsidRPr="005056EB">
        <w:rPr>
          <w:rFonts w:ascii="Tahoma" w:hAnsi="Tahoma" w:cs="Tahoma"/>
          <w:color w:val="auto"/>
          <w:sz w:val="22"/>
          <w:szCs w:val="22"/>
        </w:rPr>
        <w:t xml:space="preserve"> </w:t>
      </w:r>
      <w:r w:rsidRPr="005056EB">
        <w:rPr>
          <w:rFonts w:ascii="Tahoma" w:hAnsi="Tahoma" w:cs="Tahoma"/>
          <w:bCs/>
          <w:color w:val="auto"/>
          <w:sz w:val="22"/>
          <w:szCs w:val="22"/>
        </w:rPr>
        <w:t xml:space="preserve">A Preliminary Analysis of High-Stakes Decision-Making for Crisis Leadership. </w:t>
      </w:r>
      <w:r w:rsidR="00CB00BC" w:rsidRPr="005056EB">
        <w:rPr>
          <w:rFonts w:ascii="Tahoma" w:hAnsi="Tahoma" w:cs="Tahoma"/>
          <w:bCs/>
          <w:color w:val="auto"/>
          <w:sz w:val="22"/>
          <w:szCs w:val="22"/>
        </w:rPr>
        <w:t>InfraGard</w:t>
      </w:r>
      <w:r w:rsidRPr="005056EB">
        <w:rPr>
          <w:rFonts w:ascii="Tahoma" w:hAnsi="Tahoma" w:cs="Tahoma"/>
          <w:bCs/>
          <w:color w:val="auto"/>
          <w:sz w:val="22"/>
          <w:szCs w:val="22"/>
        </w:rPr>
        <w:t>, Dallas, TX.</w:t>
      </w:r>
    </w:p>
    <w:p w14:paraId="58B933B3" w14:textId="1D779206" w:rsidR="00804BC9" w:rsidRPr="005056EB" w:rsidRDefault="00804BC9" w:rsidP="0025157D">
      <w:pPr>
        <w:spacing w:line="276" w:lineRule="auto"/>
        <w:ind w:left="720" w:hanging="720"/>
        <w:rPr>
          <w:rFonts w:ascii="Tahoma" w:hAnsi="Tahoma" w:cs="Tahoma"/>
          <w:bCs/>
          <w:color w:val="auto"/>
          <w:sz w:val="22"/>
          <w:szCs w:val="22"/>
        </w:rPr>
      </w:pPr>
      <w:r w:rsidRPr="005056EB">
        <w:rPr>
          <w:rFonts w:ascii="Tahoma" w:hAnsi="Tahoma" w:cs="Tahoma"/>
          <w:bCs/>
          <w:color w:val="auto"/>
          <w:sz w:val="22"/>
          <w:szCs w:val="22"/>
        </w:rPr>
        <w:t xml:space="preserve">Oroszi, T. </w:t>
      </w:r>
      <w:r w:rsidRPr="005056EB">
        <w:rPr>
          <w:rFonts w:ascii="Tahoma" w:hAnsi="Tahoma" w:cs="Tahoma"/>
          <w:color w:val="auto"/>
          <w:sz w:val="22"/>
          <w:szCs w:val="22"/>
        </w:rPr>
        <w:t>(2017</w:t>
      </w:r>
      <w:r w:rsidR="0076556C" w:rsidRPr="005056EB">
        <w:rPr>
          <w:rFonts w:ascii="Tahoma" w:hAnsi="Tahoma" w:cs="Tahoma"/>
          <w:color w:val="auto"/>
          <w:sz w:val="22"/>
          <w:szCs w:val="22"/>
        </w:rPr>
        <w:t>),</w:t>
      </w:r>
      <w:r w:rsidR="00D261EA" w:rsidRPr="005056EB">
        <w:rPr>
          <w:rFonts w:ascii="Tahoma" w:hAnsi="Tahoma" w:cs="Tahoma"/>
          <w:color w:val="auto"/>
          <w:sz w:val="22"/>
          <w:szCs w:val="22"/>
        </w:rPr>
        <w:t> </w:t>
      </w:r>
      <w:r w:rsidRPr="005056EB">
        <w:rPr>
          <w:rFonts w:ascii="Tahoma" w:hAnsi="Tahoma" w:cs="Tahoma"/>
          <w:noProof/>
          <w:color w:val="auto"/>
          <w:sz w:val="22"/>
          <w:szCs w:val="22"/>
        </w:rPr>
        <w:t>A Preliminary Analysis</w:t>
      </w:r>
      <w:r w:rsidRPr="005056EB">
        <w:rPr>
          <w:rFonts w:ascii="Tahoma" w:hAnsi="Tahoma" w:cs="Tahoma"/>
          <w:color w:val="auto"/>
          <w:sz w:val="22"/>
          <w:szCs w:val="22"/>
        </w:rPr>
        <w:t xml:space="preserve"> of High-Stakes Decision-Making for Crisis Leadership. National Homeland Security, Buffalo, NY.</w:t>
      </w:r>
      <w:r w:rsidRPr="005056EB">
        <w:rPr>
          <w:rFonts w:ascii="Tahoma" w:hAnsi="Tahoma" w:cs="Tahoma"/>
          <w:bCs/>
          <w:color w:val="auto"/>
          <w:sz w:val="22"/>
          <w:szCs w:val="22"/>
        </w:rPr>
        <w:t xml:space="preserve"> </w:t>
      </w:r>
    </w:p>
    <w:p w14:paraId="540138F6" w14:textId="2E5ED150" w:rsidR="00B920FD" w:rsidRPr="005056EB" w:rsidRDefault="00B920FD" w:rsidP="0025157D">
      <w:pPr>
        <w:spacing w:line="276" w:lineRule="auto"/>
        <w:ind w:left="720" w:hanging="720"/>
        <w:rPr>
          <w:rFonts w:ascii="Tahoma" w:hAnsi="Tahoma" w:cs="Tahoma"/>
          <w:color w:val="auto"/>
          <w:sz w:val="22"/>
          <w:szCs w:val="22"/>
        </w:rPr>
      </w:pPr>
      <w:r w:rsidRPr="005056EB">
        <w:rPr>
          <w:rFonts w:ascii="Tahoma" w:hAnsi="Tahoma" w:cs="Tahoma"/>
          <w:bCs/>
          <w:color w:val="auto"/>
          <w:sz w:val="22"/>
          <w:szCs w:val="22"/>
        </w:rPr>
        <w:t>Oroszi, T.</w:t>
      </w:r>
      <w:r w:rsidRPr="005056EB">
        <w:rPr>
          <w:rFonts w:ascii="Tahoma" w:hAnsi="Tahoma" w:cs="Tahoma"/>
          <w:color w:val="auto"/>
          <w:sz w:val="22"/>
          <w:szCs w:val="22"/>
        </w:rPr>
        <w:t xml:space="preserve"> (2017</w:t>
      </w:r>
      <w:r w:rsidR="0076556C" w:rsidRPr="005056EB">
        <w:rPr>
          <w:rFonts w:ascii="Tahoma" w:hAnsi="Tahoma" w:cs="Tahoma"/>
          <w:color w:val="auto"/>
          <w:sz w:val="22"/>
          <w:szCs w:val="22"/>
        </w:rPr>
        <w:t>),</w:t>
      </w:r>
      <w:r w:rsidRPr="005056EB">
        <w:rPr>
          <w:rFonts w:ascii="Tahoma" w:hAnsi="Tahoma" w:cs="Tahoma"/>
          <w:color w:val="auto"/>
          <w:sz w:val="22"/>
          <w:szCs w:val="22"/>
        </w:rPr>
        <w:t xml:space="preserve"> </w:t>
      </w:r>
      <w:r w:rsidRPr="005056EB">
        <w:rPr>
          <w:rFonts w:ascii="Tahoma" w:hAnsi="Tahoma" w:cs="Tahoma"/>
          <w:color w:val="auto"/>
          <w:sz w:val="22"/>
          <w:szCs w:val="22"/>
          <w:shd w:val="clear" w:color="auto" w:fill="FFFFFF"/>
        </w:rPr>
        <w:t>Americans Killing Americans: A Comparison of U.S. Male Citizens Charged with Acts Related to Terrorism Since 9/11.</w:t>
      </w:r>
      <w:r w:rsidRPr="005056EB">
        <w:rPr>
          <w:rFonts w:ascii="Tahoma" w:hAnsi="Tahoma" w:cs="Tahoma"/>
          <w:color w:val="auto"/>
          <w:sz w:val="22"/>
          <w:szCs w:val="22"/>
        </w:rPr>
        <w:t xml:space="preserve"> </w:t>
      </w:r>
      <w:r w:rsidR="00CB00BC" w:rsidRPr="005056EB">
        <w:rPr>
          <w:rFonts w:ascii="Tahoma" w:hAnsi="Tahoma" w:cs="Tahoma"/>
          <w:color w:val="auto"/>
          <w:sz w:val="22"/>
          <w:szCs w:val="22"/>
        </w:rPr>
        <w:t>InfraGard</w:t>
      </w:r>
      <w:r w:rsidRPr="005056EB">
        <w:rPr>
          <w:rFonts w:ascii="Tahoma" w:hAnsi="Tahoma" w:cs="Tahoma"/>
          <w:color w:val="auto"/>
          <w:sz w:val="22"/>
          <w:szCs w:val="22"/>
        </w:rPr>
        <w:t xml:space="preserve">, Cincinnati, OH. </w:t>
      </w:r>
    </w:p>
    <w:p w14:paraId="4DF31487" w14:textId="780385C1" w:rsidR="00804BC9" w:rsidRPr="005056EB" w:rsidRDefault="00804BC9" w:rsidP="0025157D">
      <w:pPr>
        <w:spacing w:line="276" w:lineRule="auto"/>
        <w:ind w:left="720" w:hanging="720"/>
        <w:rPr>
          <w:rFonts w:ascii="Tahoma" w:hAnsi="Tahoma" w:cs="Tahoma"/>
          <w:color w:val="auto"/>
          <w:sz w:val="22"/>
          <w:szCs w:val="22"/>
        </w:rPr>
      </w:pPr>
      <w:r w:rsidRPr="005056EB">
        <w:rPr>
          <w:rFonts w:ascii="Tahoma" w:hAnsi="Tahoma" w:cs="Tahoma"/>
          <w:bCs/>
          <w:color w:val="auto"/>
          <w:sz w:val="22"/>
          <w:szCs w:val="22"/>
        </w:rPr>
        <w:t>Oroszi, T.</w:t>
      </w:r>
      <w:r w:rsidRPr="005056EB">
        <w:rPr>
          <w:rFonts w:ascii="Tahoma" w:hAnsi="Tahoma" w:cs="Tahoma"/>
          <w:color w:val="auto"/>
          <w:sz w:val="22"/>
          <w:szCs w:val="22"/>
        </w:rPr>
        <w:t xml:space="preserve"> (2017</w:t>
      </w:r>
      <w:r w:rsidR="0076556C" w:rsidRPr="005056EB">
        <w:rPr>
          <w:rFonts w:ascii="Tahoma" w:hAnsi="Tahoma" w:cs="Tahoma"/>
          <w:color w:val="auto"/>
          <w:sz w:val="22"/>
          <w:szCs w:val="22"/>
        </w:rPr>
        <w:t>),</w:t>
      </w:r>
      <w:r w:rsidRPr="005056EB">
        <w:rPr>
          <w:rFonts w:ascii="Tahoma" w:hAnsi="Tahoma" w:cs="Tahoma"/>
          <w:color w:val="auto"/>
          <w:sz w:val="22"/>
          <w:szCs w:val="22"/>
        </w:rPr>
        <w:t xml:space="preserve"> </w:t>
      </w:r>
      <w:r w:rsidRPr="005056EB">
        <w:rPr>
          <w:rFonts w:ascii="Tahoma" w:hAnsi="Tahoma" w:cs="Tahoma"/>
          <w:color w:val="auto"/>
          <w:sz w:val="22"/>
          <w:szCs w:val="22"/>
          <w:shd w:val="clear" w:color="auto" w:fill="FFFFFF"/>
        </w:rPr>
        <w:t>Americans Killing Americans: A Comparison of U.S. Male Citizens Charged with Acts Related to Terrorism Since 9/11.</w:t>
      </w:r>
      <w:r w:rsidRPr="005056EB">
        <w:rPr>
          <w:rFonts w:ascii="Tahoma" w:hAnsi="Tahoma" w:cs="Tahoma"/>
          <w:color w:val="auto"/>
          <w:sz w:val="22"/>
          <w:szCs w:val="22"/>
        </w:rPr>
        <w:t xml:space="preserve"> </w:t>
      </w:r>
      <w:r w:rsidR="00CB00BC" w:rsidRPr="005056EB">
        <w:rPr>
          <w:rFonts w:ascii="Tahoma" w:hAnsi="Tahoma" w:cs="Tahoma"/>
          <w:color w:val="auto"/>
          <w:sz w:val="22"/>
          <w:szCs w:val="22"/>
        </w:rPr>
        <w:t>InfraGard</w:t>
      </w:r>
      <w:r w:rsidRPr="005056EB">
        <w:rPr>
          <w:rFonts w:ascii="Tahoma" w:hAnsi="Tahoma" w:cs="Tahoma"/>
          <w:color w:val="auto"/>
          <w:sz w:val="22"/>
          <w:szCs w:val="22"/>
        </w:rPr>
        <w:t xml:space="preserve">, Dayton, OH. </w:t>
      </w:r>
    </w:p>
    <w:p w14:paraId="01674CBF" w14:textId="729FE3CA" w:rsidR="00CB7C40" w:rsidRPr="005056EB" w:rsidRDefault="00CB7C40" w:rsidP="0025157D">
      <w:pPr>
        <w:spacing w:line="276" w:lineRule="auto"/>
        <w:ind w:left="720" w:hanging="720"/>
        <w:rPr>
          <w:rFonts w:ascii="Tahoma" w:hAnsi="Tahoma" w:cs="Tahoma"/>
          <w:color w:val="auto"/>
          <w:sz w:val="22"/>
          <w:szCs w:val="22"/>
        </w:rPr>
      </w:pPr>
      <w:r w:rsidRPr="005056EB">
        <w:rPr>
          <w:rFonts w:ascii="Tahoma" w:hAnsi="Tahoma" w:cs="Tahoma"/>
          <w:bCs/>
          <w:color w:val="auto"/>
          <w:sz w:val="22"/>
          <w:szCs w:val="22"/>
        </w:rPr>
        <w:t xml:space="preserve">Oroszi, T. </w:t>
      </w:r>
      <w:r w:rsidRPr="005056EB">
        <w:rPr>
          <w:rFonts w:ascii="Tahoma" w:hAnsi="Tahoma" w:cs="Tahoma"/>
          <w:color w:val="auto"/>
          <w:sz w:val="22"/>
          <w:szCs w:val="22"/>
        </w:rPr>
        <w:t>(2016</w:t>
      </w:r>
      <w:r w:rsidR="0076556C" w:rsidRPr="005056EB">
        <w:rPr>
          <w:rFonts w:ascii="Tahoma" w:hAnsi="Tahoma" w:cs="Tahoma"/>
          <w:color w:val="auto"/>
          <w:sz w:val="22"/>
          <w:szCs w:val="22"/>
        </w:rPr>
        <w:t>),</w:t>
      </w:r>
      <w:r w:rsidRPr="005056EB">
        <w:rPr>
          <w:rFonts w:ascii="Tahoma" w:hAnsi="Tahoma" w:cs="Tahoma"/>
          <w:color w:val="auto"/>
          <w:sz w:val="22"/>
          <w:szCs w:val="22"/>
        </w:rPr>
        <w:t xml:space="preserve"> A Pilot Study of High-Stakes Decision-Making for Crisis Leadership, SAFE Symposium, Dayton, OH.</w:t>
      </w:r>
    </w:p>
    <w:p w14:paraId="72F7FCB9" w14:textId="3AAC1A71" w:rsidR="00CB7C40" w:rsidRPr="005056EB" w:rsidRDefault="00CB7C40" w:rsidP="0025157D">
      <w:pPr>
        <w:spacing w:line="276" w:lineRule="auto"/>
        <w:ind w:left="720" w:hanging="720"/>
        <w:rPr>
          <w:rFonts w:ascii="Tahoma" w:hAnsi="Tahoma" w:cs="Tahoma"/>
          <w:color w:val="auto"/>
          <w:sz w:val="22"/>
          <w:szCs w:val="22"/>
        </w:rPr>
      </w:pPr>
      <w:r w:rsidRPr="005056EB">
        <w:rPr>
          <w:rFonts w:ascii="Tahoma" w:hAnsi="Tahoma" w:cs="Tahoma"/>
          <w:bCs/>
          <w:color w:val="auto"/>
          <w:sz w:val="22"/>
          <w:szCs w:val="22"/>
        </w:rPr>
        <w:t>Oroszi</w:t>
      </w:r>
      <w:r w:rsidRPr="005056EB">
        <w:rPr>
          <w:rFonts w:ascii="Tahoma" w:hAnsi="Tahoma" w:cs="Tahoma"/>
          <w:color w:val="auto"/>
          <w:sz w:val="22"/>
          <w:szCs w:val="22"/>
        </w:rPr>
        <w:t>, T. (2016</w:t>
      </w:r>
      <w:r w:rsidR="0076556C" w:rsidRPr="005056EB">
        <w:rPr>
          <w:rFonts w:ascii="Tahoma" w:hAnsi="Tahoma" w:cs="Tahoma"/>
          <w:color w:val="auto"/>
          <w:sz w:val="22"/>
          <w:szCs w:val="22"/>
        </w:rPr>
        <w:t>),</w:t>
      </w:r>
      <w:r w:rsidRPr="005056EB">
        <w:rPr>
          <w:rFonts w:ascii="Tahoma" w:hAnsi="Tahoma" w:cs="Tahoma"/>
          <w:color w:val="auto"/>
          <w:sz w:val="22"/>
          <w:szCs w:val="22"/>
        </w:rPr>
        <w:t xml:space="preserve"> Power: Perspective, Platforms, and Paradigms. Technical Symposium Cincinnati-Dayton Chapter of INFORMS.</w:t>
      </w:r>
    </w:p>
    <w:p w14:paraId="2EA72E09" w14:textId="5DAED414" w:rsidR="00CB7C40" w:rsidRPr="005056EB" w:rsidRDefault="00CB7C40" w:rsidP="0025157D">
      <w:pPr>
        <w:spacing w:line="276" w:lineRule="auto"/>
        <w:ind w:left="720" w:hanging="720"/>
        <w:rPr>
          <w:rFonts w:ascii="Tahoma" w:hAnsi="Tahoma" w:cs="Tahoma"/>
          <w:color w:val="auto"/>
          <w:sz w:val="22"/>
          <w:szCs w:val="22"/>
        </w:rPr>
      </w:pPr>
      <w:r w:rsidRPr="005056EB">
        <w:rPr>
          <w:rFonts w:ascii="Tahoma" w:hAnsi="Tahoma" w:cs="Tahoma"/>
          <w:color w:val="auto"/>
          <w:sz w:val="22"/>
          <w:szCs w:val="22"/>
        </w:rPr>
        <w:t>Scott, R.</w:t>
      </w:r>
      <w:r w:rsidR="00C8076B" w:rsidRPr="005056EB">
        <w:rPr>
          <w:rFonts w:ascii="Tahoma" w:hAnsi="Tahoma" w:cs="Tahoma"/>
          <w:color w:val="auto"/>
          <w:sz w:val="22"/>
          <w:szCs w:val="22"/>
        </w:rPr>
        <w:t xml:space="preserve">, </w:t>
      </w:r>
      <w:r w:rsidRPr="005056EB">
        <w:rPr>
          <w:rFonts w:ascii="Tahoma" w:hAnsi="Tahoma" w:cs="Tahoma"/>
          <w:color w:val="auto"/>
          <w:sz w:val="22"/>
          <w:szCs w:val="22"/>
        </w:rPr>
        <w:t xml:space="preserve">Dominguez, M., Burgess, D., </w:t>
      </w:r>
      <w:r w:rsidRPr="005056EB">
        <w:rPr>
          <w:rFonts w:ascii="Tahoma" w:hAnsi="Tahoma" w:cs="Tahoma"/>
          <w:bCs/>
          <w:color w:val="auto"/>
          <w:sz w:val="22"/>
          <w:szCs w:val="22"/>
        </w:rPr>
        <w:t>Oroszi, T.,</w:t>
      </w:r>
      <w:r w:rsidRPr="005056EB">
        <w:rPr>
          <w:rFonts w:ascii="Tahoma" w:hAnsi="Tahoma" w:cs="Tahoma"/>
          <w:color w:val="auto"/>
          <w:sz w:val="22"/>
          <w:szCs w:val="22"/>
        </w:rPr>
        <w:t xml:space="preserve"> Gallimore, J., (2016</w:t>
      </w:r>
      <w:r w:rsidR="0076556C" w:rsidRPr="005056EB">
        <w:rPr>
          <w:rFonts w:ascii="Tahoma" w:hAnsi="Tahoma" w:cs="Tahoma"/>
          <w:color w:val="auto"/>
          <w:sz w:val="22"/>
          <w:szCs w:val="22"/>
        </w:rPr>
        <w:t>),</w:t>
      </w:r>
      <w:r w:rsidRPr="005056EB">
        <w:rPr>
          <w:rFonts w:ascii="Tahoma" w:hAnsi="Tahoma" w:cs="Tahoma"/>
          <w:color w:val="auto"/>
          <w:sz w:val="22"/>
          <w:szCs w:val="22"/>
        </w:rPr>
        <w:t xml:space="preserve"> </w:t>
      </w:r>
      <w:r w:rsidRPr="005056EB">
        <w:rPr>
          <w:rFonts w:ascii="Tahoma" w:hAnsi="Tahoma" w:cs="Tahoma"/>
          <w:noProof/>
          <w:color w:val="auto"/>
          <w:sz w:val="22"/>
          <w:szCs w:val="22"/>
        </w:rPr>
        <w:t>Implementing provider, patient: Provider and patient</w:t>
      </w:r>
      <w:r w:rsidR="00157E62" w:rsidRPr="005056EB">
        <w:rPr>
          <w:rFonts w:ascii="Tahoma" w:hAnsi="Tahoma" w:cs="Tahoma"/>
          <w:noProof/>
          <w:color w:val="auto"/>
          <w:sz w:val="22"/>
          <w:szCs w:val="22"/>
        </w:rPr>
        <w:t>-</w:t>
      </w:r>
      <w:r w:rsidRPr="005056EB">
        <w:rPr>
          <w:rFonts w:ascii="Tahoma" w:hAnsi="Tahoma" w:cs="Tahoma"/>
          <w:noProof/>
          <w:color w:val="auto"/>
          <w:sz w:val="22"/>
          <w:szCs w:val="22"/>
        </w:rPr>
        <w:t>facing interventions in a virtual environment, The MedBiquitous Annual Conference, Johns Hopkins School of Medicine in Baltimore, MD.</w:t>
      </w:r>
    </w:p>
    <w:p w14:paraId="5E9DD2C7" w14:textId="271A98E8" w:rsidR="00CB7C40" w:rsidRPr="005056EB" w:rsidRDefault="00CB7C40" w:rsidP="0025157D">
      <w:pPr>
        <w:spacing w:line="276" w:lineRule="auto"/>
        <w:ind w:left="720" w:hanging="720"/>
        <w:rPr>
          <w:rFonts w:ascii="Tahoma" w:hAnsi="Tahoma" w:cs="Tahoma"/>
          <w:color w:val="auto"/>
          <w:sz w:val="22"/>
          <w:szCs w:val="22"/>
        </w:rPr>
      </w:pPr>
      <w:r w:rsidRPr="005056EB">
        <w:rPr>
          <w:rFonts w:ascii="Tahoma" w:hAnsi="Tahoma" w:cs="Tahoma"/>
          <w:color w:val="auto"/>
          <w:sz w:val="22"/>
          <w:szCs w:val="22"/>
        </w:rPr>
        <w:t xml:space="preserve">Mari, M. MD, Younes, S., Simman, R., </w:t>
      </w:r>
      <w:r w:rsidRPr="005056EB">
        <w:rPr>
          <w:rFonts w:ascii="Tahoma" w:hAnsi="Tahoma" w:cs="Tahoma"/>
          <w:bCs/>
          <w:color w:val="auto"/>
          <w:sz w:val="22"/>
          <w:szCs w:val="22"/>
        </w:rPr>
        <w:t>Oroszi, T.,</w:t>
      </w:r>
      <w:r w:rsidRPr="005056EB">
        <w:rPr>
          <w:rFonts w:ascii="Tahoma" w:hAnsi="Tahoma" w:cs="Tahoma"/>
          <w:color w:val="auto"/>
          <w:sz w:val="22"/>
          <w:szCs w:val="22"/>
        </w:rPr>
        <w:t xml:space="preserve"> </w:t>
      </w:r>
      <w:proofErr w:type="spellStart"/>
      <w:r w:rsidRPr="005056EB">
        <w:rPr>
          <w:rFonts w:ascii="Tahoma" w:hAnsi="Tahoma" w:cs="Tahoma"/>
          <w:color w:val="auto"/>
          <w:sz w:val="22"/>
          <w:szCs w:val="22"/>
        </w:rPr>
        <w:t>Alsabri</w:t>
      </w:r>
      <w:proofErr w:type="spellEnd"/>
      <w:r w:rsidRPr="005056EB">
        <w:rPr>
          <w:rFonts w:ascii="Tahoma" w:hAnsi="Tahoma" w:cs="Tahoma"/>
          <w:color w:val="auto"/>
          <w:sz w:val="22"/>
          <w:szCs w:val="22"/>
        </w:rPr>
        <w:t>, Chen, Y., Cool, D., (2015</w:t>
      </w:r>
      <w:r w:rsidR="0076556C" w:rsidRPr="005056EB">
        <w:rPr>
          <w:rFonts w:ascii="Tahoma" w:hAnsi="Tahoma" w:cs="Tahoma"/>
          <w:color w:val="auto"/>
          <w:sz w:val="22"/>
          <w:szCs w:val="22"/>
        </w:rPr>
        <w:t>),</w:t>
      </w:r>
      <w:r w:rsidRPr="005056EB">
        <w:rPr>
          <w:rFonts w:ascii="Tahoma" w:hAnsi="Tahoma" w:cs="Tahoma"/>
          <w:color w:val="auto"/>
          <w:sz w:val="22"/>
          <w:szCs w:val="22"/>
        </w:rPr>
        <w:t xml:space="preserve"> The Correlation Between Wound Healing Rate and Circulating </w:t>
      </w:r>
      <w:proofErr w:type="spellStart"/>
      <w:r w:rsidRPr="005056EB">
        <w:rPr>
          <w:rFonts w:ascii="Tahoma" w:hAnsi="Tahoma" w:cs="Tahoma"/>
          <w:color w:val="auto"/>
          <w:sz w:val="22"/>
          <w:szCs w:val="22"/>
        </w:rPr>
        <w:t>Microvesicles</w:t>
      </w:r>
      <w:proofErr w:type="spellEnd"/>
      <w:r w:rsidRPr="005056EB">
        <w:rPr>
          <w:rFonts w:ascii="Tahoma" w:hAnsi="Tahoma" w:cs="Tahoma"/>
          <w:color w:val="auto"/>
          <w:sz w:val="22"/>
          <w:szCs w:val="22"/>
        </w:rPr>
        <w:t xml:space="preserve"> Collected from Stage III, and IV Pressure Wounds Fluid Treated with NPWT Alone VS NPWT and Oasis Ultra. </w:t>
      </w:r>
      <w:r w:rsidRPr="005056EB">
        <w:rPr>
          <w:rFonts w:ascii="Tahoma" w:hAnsi="Tahoma" w:cs="Tahoma"/>
          <w:i/>
          <w:iCs/>
          <w:color w:val="auto"/>
          <w:sz w:val="22"/>
          <w:szCs w:val="22"/>
        </w:rPr>
        <w:t>Society of Thoracic Surgeons</w:t>
      </w:r>
      <w:r w:rsidRPr="005056EB">
        <w:rPr>
          <w:rFonts w:ascii="Tahoma" w:hAnsi="Tahoma" w:cs="Tahoma"/>
          <w:color w:val="auto"/>
          <w:sz w:val="22"/>
          <w:szCs w:val="22"/>
        </w:rPr>
        <w:t xml:space="preserve">, STS 52nd Annual Meeting. </w:t>
      </w:r>
    </w:p>
    <w:p w14:paraId="67AC0F61" w14:textId="356B8ED2" w:rsidR="00CB7C40" w:rsidRPr="005056EB" w:rsidRDefault="00CB7C40" w:rsidP="0025157D">
      <w:pPr>
        <w:spacing w:line="276" w:lineRule="auto"/>
        <w:ind w:left="720" w:hanging="720"/>
        <w:rPr>
          <w:rFonts w:ascii="Tahoma" w:hAnsi="Tahoma" w:cs="Tahoma"/>
          <w:color w:val="auto"/>
          <w:sz w:val="22"/>
          <w:szCs w:val="22"/>
        </w:rPr>
      </w:pPr>
      <w:r w:rsidRPr="005056EB">
        <w:rPr>
          <w:rFonts w:ascii="Tahoma" w:hAnsi="Tahoma" w:cs="Tahoma"/>
          <w:color w:val="auto"/>
          <w:sz w:val="22"/>
          <w:szCs w:val="22"/>
        </w:rPr>
        <w:t xml:space="preserve">Scott, R. P., Gallimore, J., Burke, B., Benton, N., </w:t>
      </w:r>
      <w:proofErr w:type="spellStart"/>
      <w:r w:rsidRPr="005056EB">
        <w:rPr>
          <w:rFonts w:ascii="Tahoma" w:hAnsi="Tahoma" w:cs="Tahoma"/>
          <w:color w:val="auto"/>
          <w:sz w:val="22"/>
          <w:szCs w:val="22"/>
        </w:rPr>
        <w:t>Carabello</w:t>
      </w:r>
      <w:proofErr w:type="spellEnd"/>
      <w:r w:rsidRPr="005056EB">
        <w:rPr>
          <w:rFonts w:ascii="Tahoma" w:hAnsi="Tahoma" w:cs="Tahoma"/>
          <w:color w:val="auto"/>
          <w:sz w:val="22"/>
          <w:szCs w:val="22"/>
        </w:rPr>
        <w:t xml:space="preserve">, H., Davidson, M., </w:t>
      </w:r>
      <w:proofErr w:type="spellStart"/>
      <w:r w:rsidRPr="005056EB">
        <w:rPr>
          <w:rFonts w:ascii="Tahoma" w:hAnsi="Tahoma" w:cs="Tahoma"/>
          <w:color w:val="auto"/>
          <w:sz w:val="22"/>
          <w:szCs w:val="22"/>
        </w:rPr>
        <w:t>Ingmundson</w:t>
      </w:r>
      <w:proofErr w:type="spellEnd"/>
      <w:r w:rsidRPr="005056EB">
        <w:rPr>
          <w:rFonts w:ascii="Tahoma" w:hAnsi="Tahoma" w:cs="Tahoma"/>
          <w:color w:val="auto"/>
          <w:sz w:val="22"/>
          <w:szCs w:val="22"/>
        </w:rPr>
        <w:t xml:space="preserve">, P., McCoy, S., Graham, C., </w:t>
      </w:r>
      <w:r w:rsidRPr="005056EB">
        <w:rPr>
          <w:rFonts w:ascii="Tahoma" w:hAnsi="Tahoma" w:cs="Tahoma"/>
          <w:bCs/>
          <w:color w:val="auto"/>
          <w:sz w:val="22"/>
          <w:szCs w:val="22"/>
        </w:rPr>
        <w:t>Oroszi, T.,</w:t>
      </w:r>
      <w:r w:rsidR="0076556C" w:rsidRPr="005056EB">
        <w:rPr>
          <w:rFonts w:ascii="Tahoma" w:hAnsi="Tahoma" w:cs="Tahoma"/>
          <w:color w:val="auto"/>
          <w:sz w:val="22"/>
          <w:szCs w:val="22"/>
        </w:rPr>
        <w:t xml:space="preserve"> Dominguez, M., (2015),</w:t>
      </w:r>
      <w:r w:rsidRPr="005056EB">
        <w:rPr>
          <w:rFonts w:ascii="Tahoma" w:hAnsi="Tahoma" w:cs="Tahoma"/>
          <w:color w:val="auto"/>
          <w:sz w:val="22"/>
          <w:szCs w:val="22"/>
        </w:rPr>
        <w:t xml:space="preserve"> The VA Virtual Medical </w:t>
      </w:r>
      <w:r w:rsidRPr="005056EB">
        <w:rPr>
          <w:rFonts w:ascii="Tahoma" w:hAnsi="Tahoma" w:cs="Tahoma"/>
          <w:color w:val="auto"/>
          <w:sz w:val="22"/>
          <w:szCs w:val="22"/>
        </w:rPr>
        <w:lastRenderedPageBreak/>
        <w:t xml:space="preserve">Center: Implementing a Vision for a Virtual Healthcare Campus for our Veterans, In </w:t>
      </w:r>
      <w:r w:rsidRPr="005056EB">
        <w:rPr>
          <w:rFonts w:ascii="Tahoma" w:hAnsi="Tahoma" w:cs="Tahoma"/>
          <w:i/>
          <w:iCs/>
          <w:color w:val="auto"/>
          <w:sz w:val="22"/>
          <w:szCs w:val="22"/>
        </w:rPr>
        <w:t>Interservice/Industry Training, Simulation, and Education Conference (I/ITSEC</w:t>
      </w:r>
      <w:r w:rsidR="0076556C" w:rsidRPr="005056EB">
        <w:rPr>
          <w:rFonts w:ascii="Tahoma" w:hAnsi="Tahoma" w:cs="Tahoma"/>
          <w:i/>
          <w:iCs/>
          <w:color w:val="auto"/>
          <w:sz w:val="22"/>
          <w:szCs w:val="22"/>
        </w:rPr>
        <w:t>)</w:t>
      </w:r>
      <w:r w:rsidRPr="005056EB">
        <w:rPr>
          <w:rFonts w:ascii="Tahoma" w:hAnsi="Tahoma" w:cs="Tahoma"/>
          <w:color w:val="auto"/>
          <w:sz w:val="22"/>
          <w:szCs w:val="22"/>
        </w:rPr>
        <w:t xml:space="preserve">. </w:t>
      </w:r>
    </w:p>
    <w:p w14:paraId="4ED6FC71" w14:textId="4CC7F206" w:rsidR="00CB7C40" w:rsidRPr="005056EB" w:rsidRDefault="00CB7C40" w:rsidP="0025157D">
      <w:pPr>
        <w:spacing w:line="276" w:lineRule="auto"/>
        <w:ind w:left="720" w:hanging="720"/>
        <w:rPr>
          <w:rFonts w:ascii="Tahoma" w:hAnsi="Tahoma" w:cs="Tahoma"/>
          <w:color w:val="auto"/>
          <w:sz w:val="22"/>
          <w:szCs w:val="22"/>
        </w:rPr>
      </w:pPr>
      <w:r w:rsidRPr="005056EB">
        <w:rPr>
          <w:rFonts w:ascii="Tahoma" w:hAnsi="Tahoma" w:cs="Tahoma"/>
          <w:color w:val="auto"/>
          <w:sz w:val="22"/>
          <w:szCs w:val="22"/>
        </w:rPr>
        <w:t xml:space="preserve">Mari, M. MD, Younes, S., </w:t>
      </w:r>
      <w:proofErr w:type="spellStart"/>
      <w:r w:rsidRPr="005056EB">
        <w:rPr>
          <w:rFonts w:ascii="Tahoma" w:hAnsi="Tahoma" w:cs="Tahoma"/>
          <w:color w:val="auto"/>
          <w:sz w:val="22"/>
          <w:szCs w:val="22"/>
        </w:rPr>
        <w:t>Alsabri</w:t>
      </w:r>
      <w:proofErr w:type="spellEnd"/>
      <w:r w:rsidRPr="005056EB">
        <w:rPr>
          <w:rFonts w:ascii="Tahoma" w:hAnsi="Tahoma" w:cs="Tahoma"/>
          <w:color w:val="auto"/>
          <w:sz w:val="22"/>
          <w:szCs w:val="22"/>
        </w:rPr>
        <w:t xml:space="preserve">, S.G., Shaban, A., Simman, R., Chen, Y., Cool, D.R., </w:t>
      </w:r>
      <w:r w:rsidRPr="005056EB">
        <w:rPr>
          <w:rFonts w:ascii="Tahoma" w:hAnsi="Tahoma" w:cs="Tahoma"/>
          <w:bCs/>
          <w:color w:val="auto"/>
          <w:sz w:val="22"/>
          <w:szCs w:val="22"/>
        </w:rPr>
        <w:t>Oroszi, T.</w:t>
      </w:r>
      <w:r w:rsidRPr="005056EB">
        <w:rPr>
          <w:rFonts w:ascii="Tahoma" w:hAnsi="Tahoma" w:cs="Tahoma"/>
          <w:color w:val="auto"/>
          <w:sz w:val="22"/>
          <w:szCs w:val="22"/>
        </w:rPr>
        <w:t>, (2015</w:t>
      </w:r>
      <w:r w:rsidR="0076556C" w:rsidRPr="005056EB">
        <w:rPr>
          <w:rFonts w:ascii="Tahoma" w:hAnsi="Tahoma" w:cs="Tahoma"/>
          <w:color w:val="auto"/>
          <w:sz w:val="22"/>
          <w:szCs w:val="22"/>
        </w:rPr>
        <w:t>),</w:t>
      </w:r>
      <w:r w:rsidRPr="005056EB">
        <w:rPr>
          <w:rFonts w:ascii="Tahoma" w:hAnsi="Tahoma" w:cs="Tahoma"/>
          <w:color w:val="auto"/>
          <w:sz w:val="22"/>
          <w:szCs w:val="22"/>
        </w:rPr>
        <w:t xml:space="preserve"> The Correlation Between Wound Healing Rate and Circulating </w:t>
      </w:r>
      <w:proofErr w:type="spellStart"/>
      <w:r w:rsidRPr="005056EB">
        <w:rPr>
          <w:rFonts w:ascii="Tahoma" w:hAnsi="Tahoma" w:cs="Tahoma"/>
          <w:color w:val="auto"/>
          <w:sz w:val="22"/>
          <w:szCs w:val="22"/>
        </w:rPr>
        <w:t>Microvesicles</w:t>
      </w:r>
      <w:proofErr w:type="spellEnd"/>
      <w:r w:rsidRPr="005056EB">
        <w:rPr>
          <w:rFonts w:ascii="Tahoma" w:hAnsi="Tahoma" w:cs="Tahoma"/>
          <w:color w:val="auto"/>
          <w:sz w:val="22"/>
          <w:szCs w:val="22"/>
        </w:rPr>
        <w:t xml:space="preserve"> Collected from Stage III, and IV Pressure Wounds Fluid Treated with NPWT Alone VS NPWT and Oasis Ultra. </w:t>
      </w:r>
      <w:r w:rsidRPr="005056EB">
        <w:rPr>
          <w:rFonts w:ascii="Tahoma" w:hAnsi="Tahoma" w:cs="Tahoma"/>
          <w:i/>
          <w:iCs/>
          <w:color w:val="auto"/>
          <w:sz w:val="22"/>
          <w:szCs w:val="22"/>
        </w:rPr>
        <w:t>The Amputation Prevention Symposium</w:t>
      </w:r>
      <w:r w:rsidRPr="005056EB">
        <w:rPr>
          <w:rFonts w:ascii="Tahoma" w:hAnsi="Tahoma" w:cs="Tahoma"/>
          <w:color w:val="auto"/>
          <w:sz w:val="22"/>
          <w:szCs w:val="22"/>
        </w:rPr>
        <w:t xml:space="preserve">, Chicago, IL. </w:t>
      </w:r>
    </w:p>
    <w:p w14:paraId="289F4CB9" w14:textId="6F3607D9" w:rsidR="00CB7C40" w:rsidRPr="005056EB" w:rsidRDefault="00CB7C40" w:rsidP="0025157D">
      <w:pPr>
        <w:spacing w:line="276" w:lineRule="auto"/>
        <w:ind w:left="720" w:hanging="720"/>
        <w:rPr>
          <w:rFonts w:ascii="Tahoma" w:hAnsi="Tahoma" w:cs="Tahoma"/>
          <w:color w:val="auto"/>
          <w:sz w:val="22"/>
          <w:szCs w:val="22"/>
        </w:rPr>
      </w:pPr>
      <w:r w:rsidRPr="005056EB">
        <w:rPr>
          <w:rFonts w:ascii="Tahoma" w:hAnsi="Tahoma" w:cs="Tahoma"/>
          <w:bCs/>
          <w:color w:val="auto"/>
          <w:sz w:val="22"/>
          <w:szCs w:val="22"/>
        </w:rPr>
        <w:t>Oroszi</w:t>
      </w:r>
      <w:r w:rsidR="0076556C" w:rsidRPr="005056EB">
        <w:rPr>
          <w:rFonts w:ascii="Tahoma" w:hAnsi="Tahoma" w:cs="Tahoma"/>
          <w:color w:val="auto"/>
          <w:sz w:val="22"/>
          <w:szCs w:val="22"/>
        </w:rPr>
        <w:t>, T. (2015),</w:t>
      </w:r>
      <w:r w:rsidRPr="005056EB">
        <w:rPr>
          <w:rFonts w:ascii="Tahoma" w:hAnsi="Tahoma" w:cs="Tahoma"/>
          <w:color w:val="auto"/>
          <w:sz w:val="22"/>
          <w:szCs w:val="22"/>
        </w:rPr>
        <w:t xml:space="preserve"> </w:t>
      </w:r>
      <w:r w:rsidRPr="005056EB">
        <w:rPr>
          <w:rFonts w:ascii="Tahoma" w:hAnsi="Tahoma" w:cs="Tahoma"/>
          <w:noProof/>
          <w:color w:val="auto"/>
          <w:sz w:val="22"/>
          <w:szCs w:val="22"/>
        </w:rPr>
        <w:t>Disruptive technology</w:t>
      </w:r>
      <w:r w:rsidRPr="005056EB">
        <w:rPr>
          <w:rFonts w:ascii="Tahoma" w:hAnsi="Tahoma" w:cs="Tahoma"/>
          <w:color w:val="auto"/>
          <w:sz w:val="22"/>
          <w:szCs w:val="22"/>
        </w:rPr>
        <w:t xml:space="preserve">; Don’t get caught with </w:t>
      </w:r>
      <w:r w:rsidRPr="005056EB">
        <w:rPr>
          <w:rFonts w:ascii="Tahoma" w:hAnsi="Tahoma" w:cs="Tahoma"/>
          <w:noProof/>
          <w:color w:val="auto"/>
          <w:sz w:val="22"/>
          <w:szCs w:val="22"/>
        </w:rPr>
        <w:t>your</w:t>
      </w:r>
      <w:r w:rsidRPr="005056EB">
        <w:rPr>
          <w:rFonts w:ascii="Tahoma" w:hAnsi="Tahoma" w:cs="Tahoma"/>
          <w:color w:val="auto"/>
          <w:sz w:val="22"/>
          <w:szCs w:val="22"/>
        </w:rPr>
        <w:t xml:space="preserve"> pants down.  Technical Symposium Cincinnati-Dayton Chapter of INFORMS.</w:t>
      </w:r>
    </w:p>
    <w:p w14:paraId="024F2E9A" w14:textId="19D383D3" w:rsidR="00F12672" w:rsidRPr="005056EB" w:rsidRDefault="00F12672" w:rsidP="0025157D">
      <w:pPr>
        <w:spacing w:line="276" w:lineRule="auto"/>
        <w:ind w:left="720" w:hanging="720"/>
        <w:rPr>
          <w:rFonts w:ascii="Tahoma" w:hAnsi="Tahoma" w:cs="Tahoma"/>
          <w:sz w:val="22"/>
          <w:szCs w:val="22"/>
        </w:rPr>
      </w:pPr>
      <w:r w:rsidRPr="005056EB">
        <w:rPr>
          <w:rFonts w:ascii="Tahoma" w:hAnsi="Tahoma" w:cs="Tahoma"/>
          <w:sz w:val="22"/>
          <w:szCs w:val="22"/>
        </w:rPr>
        <w:t xml:space="preserve">Oroszi, T., and R. </w:t>
      </w:r>
      <w:proofErr w:type="spellStart"/>
      <w:r w:rsidRPr="005056EB">
        <w:rPr>
          <w:rFonts w:ascii="Tahoma" w:hAnsi="Tahoma" w:cs="Tahoma"/>
          <w:sz w:val="22"/>
          <w:szCs w:val="22"/>
        </w:rPr>
        <w:t>Brame</w:t>
      </w:r>
      <w:proofErr w:type="spellEnd"/>
      <w:r w:rsidRPr="005056EB">
        <w:rPr>
          <w:rFonts w:ascii="Tahoma" w:hAnsi="Tahoma" w:cs="Tahoma"/>
          <w:sz w:val="22"/>
          <w:szCs w:val="22"/>
        </w:rPr>
        <w:t>. (2003</w:t>
      </w:r>
      <w:r w:rsidR="0076556C" w:rsidRPr="005056EB">
        <w:rPr>
          <w:rFonts w:ascii="Tahoma" w:hAnsi="Tahoma" w:cs="Tahoma"/>
          <w:sz w:val="22"/>
          <w:szCs w:val="22"/>
        </w:rPr>
        <w:t>),</w:t>
      </w:r>
      <w:r w:rsidRPr="005056EB">
        <w:rPr>
          <w:rFonts w:ascii="Tahoma" w:hAnsi="Tahoma" w:cs="Tahoma"/>
          <w:sz w:val="22"/>
          <w:szCs w:val="22"/>
        </w:rPr>
        <w:t xml:space="preserve"> Innovations in universal design activities for geoscience education, Geological Soc. of Am., Boulder, CO. </w:t>
      </w:r>
    </w:p>
    <w:p w14:paraId="32BB71CF" w14:textId="3B459B78" w:rsidR="00CB7C40" w:rsidRPr="005056EB" w:rsidRDefault="00CB7C40" w:rsidP="0025157D">
      <w:pPr>
        <w:spacing w:line="276" w:lineRule="auto"/>
        <w:ind w:left="720" w:hanging="720"/>
        <w:rPr>
          <w:rFonts w:ascii="Tahoma" w:hAnsi="Tahoma" w:cs="Tahoma"/>
          <w:color w:val="auto"/>
          <w:sz w:val="22"/>
          <w:szCs w:val="22"/>
        </w:rPr>
      </w:pPr>
      <w:r w:rsidRPr="005056EB">
        <w:rPr>
          <w:rFonts w:ascii="Tahoma" w:hAnsi="Tahoma" w:cs="Tahoma"/>
          <w:bCs/>
          <w:color w:val="auto"/>
          <w:sz w:val="22"/>
          <w:szCs w:val="22"/>
        </w:rPr>
        <w:t xml:space="preserve">Oroszi, T. </w:t>
      </w:r>
      <w:r w:rsidRPr="005056EB">
        <w:rPr>
          <w:rFonts w:ascii="Tahoma" w:hAnsi="Tahoma" w:cs="Tahoma"/>
          <w:color w:val="auto"/>
          <w:sz w:val="22"/>
          <w:szCs w:val="22"/>
        </w:rPr>
        <w:t>(2003</w:t>
      </w:r>
      <w:r w:rsidR="0076556C" w:rsidRPr="005056EB">
        <w:rPr>
          <w:rFonts w:ascii="Tahoma" w:hAnsi="Tahoma" w:cs="Tahoma"/>
          <w:color w:val="auto"/>
          <w:sz w:val="22"/>
          <w:szCs w:val="22"/>
        </w:rPr>
        <w:t>),</w:t>
      </w:r>
      <w:r w:rsidRPr="005056EB">
        <w:rPr>
          <w:rFonts w:ascii="Tahoma" w:hAnsi="Tahoma" w:cs="Tahoma"/>
          <w:color w:val="auto"/>
          <w:sz w:val="22"/>
          <w:szCs w:val="22"/>
        </w:rPr>
        <w:t xml:space="preserve"> Innovations in Universal Activities for Geoscience Education. Geoscience Innovation Fostering the Achievement of All Students. Curriculum and Pedagogy Methods Reform, Universal Design Principles, and Applications, Seattle, WA, GSA Annual Meeting.</w:t>
      </w:r>
    </w:p>
    <w:p w14:paraId="5C09DDF4" w14:textId="7C48B96C" w:rsidR="00A46158" w:rsidRPr="005056EB" w:rsidRDefault="00A46158" w:rsidP="0025157D">
      <w:pPr>
        <w:spacing w:line="276" w:lineRule="auto"/>
        <w:ind w:left="720" w:hanging="720"/>
        <w:rPr>
          <w:rFonts w:ascii="Tahoma" w:hAnsi="Tahoma" w:cs="Tahoma"/>
          <w:color w:val="auto"/>
          <w:sz w:val="22"/>
          <w:szCs w:val="22"/>
        </w:rPr>
      </w:pPr>
      <w:r w:rsidRPr="005056EB">
        <w:rPr>
          <w:rFonts w:ascii="Tahoma" w:hAnsi="Tahoma" w:cs="Tahoma"/>
          <w:bCs/>
          <w:color w:val="auto"/>
          <w:sz w:val="22"/>
          <w:szCs w:val="22"/>
        </w:rPr>
        <w:t>Oroszi, T.</w:t>
      </w:r>
      <w:r w:rsidRPr="005056EB">
        <w:rPr>
          <w:rFonts w:ascii="Tahoma" w:hAnsi="Tahoma" w:cs="Tahoma"/>
          <w:color w:val="auto"/>
          <w:sz w:val="22"/>
          <w:szCs w:val="22"/>
        </w:rPr>
        <w:t xml:space="preserve"> (2002</w:t>
      </w:r>
      <w:r w:rsidR="0076556C" w:rsidRPr="005056EB">
        <w:rPr>
          <w:rFonts w:ascii="Tahoma" w:hAnsi="Tahoma" w:cs="Tahoma"/>
          <w:color w:val="auto"/>
          <w:sz w:val="22"/>
          <w:szCs w:val="22"/>
        </w:rPr>
        <w:t>),</w:t>
      </w:r>
      <w:r w:rsidRPr="005056EB">
        <w:rPr>
          <w:rFonts w:ascii="Tahoma" w:hAnsi="Tahoma" w:cs="Tahoma"/>
          <w:color w:val="auto"/>
          <w:sz w:val="22"/>
          <w:szCs w:val="22"/>
        </w:rPr>
        <w:t xml:space="preserve"> Paleontological concepts for all students: Physical, not visual, inquiry-based activities for engaging students in science. Paper presented at the 2002 Denver Annual Meeting, GSA</w:t>
      </w:r>
    </w:p>
    <w:p w14:paraId="0194BCA0" w14:textId="012E4444" w:rsidR="00CB7C40" w:rsidRPr="005056EB" w:rsidRDefault="00CB7C40" w:rsidP="0025157D">
      <w:pPr>
        <w:autoSpaceDE w:val="0"/>
        <w:autoSpaceDN w:val="0"/>
        <w:spacing w:line="276" w:lineRule="auto"/>
        <w:ind w:left="720" w:hanging="720"/>
        <w:jc w:val="both"/>
        <w:rPr>
          <w:rFonts w:ascii="Tahoma" w:hAnsi="Tahoma" w:cs="Tahoma"/>
          <w:color w:val="auto"/>
          <w:sz w:val="22"/>
          <w:szCs w:val="22"/>
        </w:rPr>
      </w:pPr>
      <w:proofErr w:type="spellStart"/>
      <w:r w:rsidRPr="005056EB">
        <w:rPr>
          <w:rFonts w:ascii="Tahoma" w:hAnsi="Tahoma" w:cs="Tahoma"/>
          <w:color w:val="auto"/>
          <w:sz w:val="22"/>
          <w:szCs w:val="22"/>
        </w:rPr>
        <w:t>Brame</w:t>
      </w:r>
      <w:proofErr w:type="spellEnd"/>
      <w:r w:rsidRPr="005056EB">
        <w:rPr>
          <w:rFonts w:ascii="Tahoma" w:hAnsi="Tahoma" w:cs="Tahoma"/>
          <w:color w:val="auto"/>
          <w:sz w:val="22"/>
          <w:szCs w:val="22"/>
        </w:rPr>
        <w:t xml:space="preserve">, R., </w:t>
      </w:r>
      <w:r w:rsidRPr="005056EB">
        <w:rPr>
          <w:rFonts w:ascii="Tahoma" w:hAnsi="Tahoma" w:cs="Tahoma"/>
          <w:bCs/>
          <w:color w:val="auto"/>
          <w:sz w:val="22"/>
          <w:szCs w:val="22"/>
        </w:rPr>
        <w:t>Oroszi, T.,</w:t>
      </w:r>
      <w:r w:rsidRPr="005056EB">
        <w:rPr>
          <w:rFonts w:ascii="Tahoma" w:hAnsi="Tahoma" w:cs="Tahoma"/>
          <w:color w:val="auto"/>
          <w:sz w:val="22"/>
          <w:szCs w:val="22"/>
        </w:rPr>
        <w:t xml:space="preserve"> Wood, T. </w:t>
      </w:r>
      <w:proofErr w:type="spellStart"/>
      <w:r w:rsidRPr="005056EB">
        <w:rPr>
          <w:rFonts w:ascii="Tahoma" w:hAnsi="Tahoma" w:cs="Tahoma"/>
          <w:color w:val="auto"/>
          <w:sz w:val="22"/>
          <w:szCs w:val="22"/>
        </w:rPr>
        <w:t>Kirch</w:t>
      </w:r>
      <w:proofErr w:type="spellEnd"/>
      <w:r w:rsidRPr="005056EB">
        <w:rPr>
          <w:rFonts w:ascii="Tahoma" w:hAnsi="Tahoma" w:cs="Tahoma"/>
          <w:color w:val="auto"/>
          <w:sz w:val="22"/>
          <w:szCs w:val="22"/>
        </w:rPr>
        <w:t xml:space="preserve">, S. </w:t>
      </w:r>
      <w:proofErr w:type="spellStart"/>
      <w:r w:rsidRPr="005056EB">
        <w:rPr>
          <w:rFonts w:ascii="Tahoma" w:hAnsi="Tahoma" w:cs="Tahoma"/>
          <w:color w:val="auto"/>
          <w:sz w:val="22"/>
          <w:szCs w:val="22"/>
        </w:rPr>
        <w:t>Lunsfurd</w:t>
      </w:r>
      <w:proofErr w:type="spellEnd"/>
      <w:r w:rsidRPr="005056EB">
        <w:rPr>
          <w:rFonts w:ascii="Tahoma" w:hAnsi="Tahoma" w:cs="Tahoma"/>
          <w:color w:val="auto"/>
          <w:sz w:val="22"/>
          <w:szCs w:val="22"/>
        </w:rPr>
        <w:t>, S. (2002</w:t>
      </w:r>
      <w:r w:rsidR="0076556C" w:rsidRPr="005056EB">
        <w:rPr>
          <w:rFonts w:ascii="Tahoma" w:hAnsi="Tahoma" w:cs="Tahoma"/>
          <w:color w:val="auto"/>
          <w:sz w:val="22"/>
          <w:szCs w:val="22"/>
        </w:rPr>
        <w:t>),</w:t>
      </w:r>
      <w:r w:rsidRPr="005056EB">
        <w:rPr>
          <w:rFonts w:ascii="Tahoma" w:hAnsi="Tahoma" w:cs="Tahoma"/>
          <w:color w:val="auto"/>
          <w:sz w:val="22"/>
          <w:szCs w:val="22"/>
        </w:rPr>
        <w:t xml:space="preserve"> Inventions for Inquiry-Based Teaching </w:t>
      </w:r>
      <w:r w:rsidR="00A46158" w:rsidRPr="005056EB">
        <w:rPr>
          <w:rFonts w:ascii="Tahoma" w:hAnsi="Tahoma" w:cs="Tahoma"/>
          <w:color w:val="auto"/>
          <w:sz w:val="22"/>
          <w:szCs w:val="22"/>
        </w:rPr>
        <w:t>in</w:t>
      </w:r>
      <w:r w:rsidRPr="005056EB">
        <w:rPr>
          <w:rFonts w:ascii="Tahoma" w:hAnsi="Tahoma" w:cs="Tahoma"/>
          <w:color w:val="auto"/>
          <w:sz w:val="22"/>
          <w:szCs w:val="22"/>
        </w:rPr>
        <w:t xml:space="preserve"> Geosciences </w:t>
      </w:r>
      <w:r w:rsidR="00FA2652" w:rsidRPr="005056EB">
        <w:rPr>
          <w:rFonts w:ascii="Tahoma" w:hAnsi="Tahoma" w:cs="Tahoma"/>
          <w:color w:val="auto"/>
          <w:sz w:val="22"/>
          <w:szCs w:val="22"/>
        </w:rPr>
        <w:t>for</w:t>
      </w:r>
      <w:r w:rsidRPr="005056EB">
        <w:rPr>
          <w:rFonts w:ascii="Tahoma" w:hAnsi="Tahoma" w:cs="Tahoma"/>
          <w:color w:val="auto"/>
          <w:sz w:val="22"/>
          <w:szCs w:val="22"/>
        </w:rPr>
        <w:t xml:space="preserve"> ALL Students: Accessible, Inviting And Intellectually Developing. </w:t>
      </w:r>
    </w:p>
    <w:p w14:paraId="4214F794" w14:textId="77777777" w:rsidR="00A46158" w:rsidRPr="005056EB" w:rsidRDefault="00A46158" w:rsidP="0025157D">
      <w:pPr>
        <w:spacing w:line="276" w:lineRule="auto"/>
        <w:ind w:left="720" w:hanging="720"/>
        <w:jc w:val="center"/>
        <w:rPr>
          <w:rFonts w:ascii="Tahoma" w:hAnsi="Tahoma" w:cs="Tahoma"/>
          <w:b/>
          <w:color w:val="auto"/>
          <w:sz w:val="22"/>
          <w:szCs w:val="22"/>
          <w:u w:val="single"/>
        </w:rPr>
      </w:pPr>
    </w:p>
    <w:p w14:paraId="396ABE1C" w14:textId="77777777" w:rsidR="0078650B" w:rsidRPr="005056EB" w:rsidRDefault="00A46158" w:rsidP="0025157D">
      <w:pPr>
        <w:autoSpaceDE w:val="0"/>
        <w:autoSpaceDN w:val="0"/>
        <w:adjustRightInd w:val="0"/>
        <w:spacing w:line="276" w:lineRule="auto"/>
        <w:ind w:left="720" w:hanging="720"/>
        <w:rPr>
          <w:rFonts w:ascii="Tahoma" w:hAnsi="Tahoma" w:cs="Tahoma"/>
          <w:sz w:val="22"/>
          <w:szCs w:val="22"/>
        </w:rPr>
      </w:pPr>
      <w:r w:rsidRPr="005056EB">
        <w:rPr>
          <w:rFonts w:ascii="Tahoma" w:hAnsi="Tahoma" w:cs="Tahoma"/>
          <w:b/>
          <w:bCs/>
          <w:sz w:val="22"/>
          <w:szCs w:val="22"/>
        </w:rPr>
        <w:t>PRESENTATIONS</w:t>
      </w:r>
    </w:p>
    <w:p w14:paraId="4F0C1934" w14:textId="1C40CB0C" w:rsidR="00A46158" w:rsidRPr="005056EB" w:rsidRDefault="00A46158" w:rsidP="0025157D">
      <w:pPr>
        <w:spacing w:line="276" w:lineRule="auto"/>
        <w:ind w:left="810" w:hanging="810"/>
        <w:rPr>
          <w:rFonts w:ascii="Tahoma" w:hAnsi="Tahoma" w:cs="Tahoma"/>
          <w:b/>
          <w:sz w:val="22"/>
          <w:szCs w:val="22"/>
        </w:rPr>
      </w:pPr>
      <w:r w:rsidRPr="005056EB">
        <w:rPr>
          <w:rFonts w:ascii="Tahoma" w:hAnsi="Tahoma" w:cs="Tahoma"/>
          <w:b/>
          <w:sz w:val="22"/>
          <w:szCs w:val="22"/>
        </w:rPr>
        <w:t>National</w:t>
      </w:r>
      <w:r w:rsidR="00BE154C" w:rsidRPr="005056EB">
        <w:rPr>
          <w:rFonts w:ascii="Tahoma" w:hAnsi="Tahoma" w:cs="Tahoma"/>
          <w:b/>
          <w:sz w:val="22"/>
          <w:szCs w:val="22"/>
        </w:rPr>
        <w:t>/International</w:t>
      </w:r>
    </w:p>
    <w:p w14:paraId="7FFA3378" w14:textId="3B25D510" w:rsidR="00F93DA6" w:rsidRPr="005056EB" w:rsidRDefault="00F93DA6" w:rsidP="0025157D">
      <w:pPr>
        <w:shd w:val="clear" w:color="auto" w:fill="FFFFFF"/>
        <w:spacing w:line="276" w:lineRule="auto"/>
        <w:rPr>
          <w:rFonts w:ascii="Tahoma" w:hAnsi="Tahoma" w:cs="Tahoma"/>
          <w:sz w:val="22"/>
          <w:szCs w:val="22"/>
        </w:rPr>
      </w:pPr>
      <w:r w:rsidRPr="005056EB">
        <w:rPr>
          <w:rFonts w:ascii="Tahoma" w:hAnsi="Tahoma" w:cs="Tahoma"/>
          <w:sz w:val="22"/>
          <w:szCs w:val="22"/>
        </w:rPr>
        <w:t xml:space="preserve">Oroszi, T. (November 2019), National Security Agency (NSA) </w:t>
      </w:r>
      <w:r w:rsidR="007241B0">
        <w:rPr>
          <w:rFonts w:ascii="Tahoma" w:hAnsi="Tahoma" w:cs="Tahoma"/>
          <w:sz w:val="22"/>
          <w:szCs w:val="22"/>
        </w:rPr>
        <w:t>American Terrorist training</w:t>
      </w:r>
    </w:p>
    <w:p w14:paraId="2268AAC6" w14:textId="1D2DD5A4" w:rsidR="007241B0" w:rsidRPr="005056EB" w:rsidRDefault="007241B0" w:rsidP="007241B0">
      <w:pPr>
        <w:shd w:val="clear" w:color="auto" w:fill="FFFFFF"/>
        <w:spacing w:line="276" w:lineRule="auto"/>
        <w:rPr>
          <w:rFonts w:ascii="Tahoma" w:hAnsi="Tahoma" w:cs="Tahoma"/>
          <w:sz w:val="22"/>
          <w:szCs w:val="22"/>
        </w:rPr>
      </w:pPr>
      <w:r w:rsidRPr="005056EB">
        <w:rPr>
          <w:rFonts w:ascii="Tahoma" w:hAnsi="Tahoma" w:cs="Tahoma"/>
          <w:sz w:val="22"/>
          <w:szCs w:val="22"/>
        </w:rPr>
        <w:t xml:space="preserve">Oroszi, T. (November 2019), </w:t>
      </w:r>
      <w:r>
        <w:rPr>
          <w:rFonts w:ascii="Tahoma" w:hAnsi="Tahoma" w:cs="Tahoma"/>
          <w:sz w:val="22"/>
          <w:szCs w:val="22"/>
        </w:rPr>
        <w:t>Quantico, VA FBI/InfraGard, American Terrorism</w:t>
      </w:r>
    </w:p>
    <w:p w14:paraId="1740C40A" w14:textId="409B063F" w:rsidR="00222716" w:rsidRPr="005056EB" w:rsidRDefault="00222716" w:rsidP="0025157D">
      <w:pPr>
        <w:shd w:val="clear" w:color="auto" w:fill="FFFFFF"/>
        <w:spacing w:line="276" w:lineRule="auto"/>
        <w:rPr>
          <w:rFonts w:ascii="Tahoma" w:hAnsi="Tahoma" w:cs="Tahoma"/>
          <w:color w:val="000000" w:themeColor="text1"/>
          <w:sz w:val="22"/>
          <w:szCs w:val="21"/>
        </w:rPr>
      </w:pPr>
      <w:r w:rsidRPr="005056EB">
        <w:rPr>
          <w:rFonts w:ascii="Tahoma" w:hAnsi="Tahoma" w:cs="Tahoma"/>
          <w:sz w:val="22"/>
          <w:szCs w:val="22"/>
        </w:rPr>
        <w:t>Oroszi, T. (</w:t>
      </w:r>
      <w:r w:rsidRPr="005056EB">
        <w:rPr>
          <w:rFonts w:ascii="Tahoma" w:hAnsi="Tahoma" w:cs="Tahoma"/>
          <w:color w:val="000000" w:themeColor="text1"/>
          <w:sz w:val="22"/>
          <w:szCs w:val="21"/>
        </w:rPr>
        <w:t>Sept</w:t>
      </w:r>
      <w:r w:rsidR="00FA2652" w:rsidRPr="005056EB">
        <w:rPr>
          <w:rFonts w:ascii="Tahoma" w:hAnsi="Tahoma" w:cs="Tahoma"/>
          <w:color w:val="000000" w:themeColor="text1"/>
          <w:sz w:val="22"/>
          <w:szCs w:val="21"/>
        </w:rPr>
        <w:t>.</w:t>
      </w:r>
      <w:r w:rsidRPr="005056EB">
        <w:rPr>
          <w:rFonts w:ascii="Tahoma" w:hAnsi="Tahoma" w:cs="Tahoma"/>
          <w:color w:val="000000" w:themeColor="text1"/>
          <w:sz w:val="22"/>
          <w:szCs w:val="21"/>
        </w:rPr>
        <w:t xml:space="preserve"> 2019</w:t>
      </w:r>
      <w:r w:rsidR="0076556C" w:rsidRPr="005056EB">
        <w:rPr>
          <w:rFonts w:ascii="Tahoma" w:hAnsi="Tahoma" w:cs="Tahoma"/>
          <w:color w:val="000000" w:themeColor="text1"/>
          <w:sz w:val="22"/>
          <w:szCs w:val="21"/>
        </w:rPr>
        <w:t>),</w:t>
      </w:r>
      <w:r w:rsidRPr="005056EB">
        <w:rPr>
          <w:rFonts w:ascii="Tahoma" w:hAnsi="Tahoma" w:cs="Tahoma"/>
          <w:color w:val="000000" w:themeColor="text1"/>
          <w:sz w:val="22"/>
          <w:szCs w:val="21"/>
        </w:rPr>
        <w:t xml:space="preserve"> </w:t>
      </w:r>
      <w:r w:rsidR="00CB00BC" w:rsidRPr="005056EB">
        <w:rPr>
          <w:rFonts w:ascii="Tahoma" w:hAnsi="Tahoma" w:cs="Tahoma"/>
          <w:color w:val="000000" w:themeColor="text1"/>
          <w:sz w:val="22"/>
          <w:szCs w:val="21"/>
        </w:rPr>
        <w:t>InfraGard</w:t>
      </w:r>
      <w:r w:rsidRPr="005056EB">
        <w:rPr>
          <w:rFonts w:ascii="Tahoma" w:hAnsi="Tahoma" w:cs="Tahoma"/>
          <w:color w:val="000000" w:themeColor="text1"/>
          <w:sz w:val="22"/>
          <w:szCs w:val="21"/>
        </w:rPr>
        <w:t xml:space="preserve">/ASIS Security Conference | Global Security Exchange Speaker </w:t>
      </w:r>
    </w:p>
    <w:p w14:paraId="5BF796F8" w14:textId="44679CC2" w:rsidR="007241B0" w:rsidRDefault="00222716" w:rsidP="0025157D">
      <w:pPr>
        <w:shd w:val="clear" w:color="auto" w:fill="FFFFFF"/>
        <w:spacing w:line="276" w:lineRule="auto"/>
        <w:rPr>
          <w:rFonts w:ascii="Tahoma" w:hAnsi="Tahoma" w:cs="Tahoma"/>
          <w:color w:val="000000" w:themeColor="text1"/>
          <w:sz w:val="22"/>
          <w:szCs w:val="21"/>
        </w:rPr>
      </w:pPr>
      <w:r w:rsidRPr="005056EB">
        <w:rPr>
          <w:rFonts w:ascii="Tahoma" w:hAnsi="Tahoma" w:cs="Tahoma"/>
          <w:color w:val="000000" w:themeColor="text1"/>
          <w:sz w:val="22"/>
          <w:szCs w:val="21"/>
        </w:rPr>
        <w:t>Oroszi, T. (July 2019</w:t>
      </w:r>
      <w:r w:rsidR="0076556C" w:rsidRPr="005056EB">
        <w:rPr>
          <w:rFonts w:ascii="Tahoma" w:hAnsi="Tahoma" w:cs="Tahoma"/>
          <w:color w:val="000000" w:themeColor="text1"/>
          <w:sz w:val="22"/>
          <w:szCs w:val="21"/>
        </w:rPr>
        <w:t>),</w:t>
      </w:r>
      <w:r w:rsidR="00D261EA" w:rsidRPr="005056EB">
        <w:rPr>
          <w:rFonts w:ascii="Tahoma" w:hAnsi="Tahoma" w:cs="Tahoma"/>
          <w:color w:val="000000" w:themeColor="text1"/>
          <w:sz w:val="22"/>
          <w:szCs w:val="21"/>
        </w:rPr>
        <w:t xml:space="preserve"> Brief the</w:t>
      </w:r>
      <w:r w:rsidRPr="005056EB">
        <w:rPr>
          <w:rFonts w:ascii="Tahoma" w:hAnsi="Tahoma" w:cs="Tahoma"/>
          <w:color w:val="000000" w:themeColor="text1"/>
          <w:sz w:val="22"/>
          <w:szCs w:val="21"/>
        </w:rPr>
        <w:t xml:space="preserve"> </w:t>
      </w:r>
      <w:r w:rsidR="0076556C" w:rsidRPr="005056EB">
        <w:rPr>
          <w:rFonts w:ascii="Tahoma" w:hAnsi="Tahoma" w:cs="Tahoma"/>
          <w:color w:val="000000" w:themeColor="text1"/>
          <w:sz w:val="22"/>
          <w:szCs w:val="21"/>
        </w:rPr>
        <w:t>House Intelligence and Armed Services Staff</w:t>
      </w:r>
      <w:r w:rsidRPr="005056EB">
        <w:rPr>
          <w:rFonts w:ascii="Tahoma" w:hAnsi="Tahoma" w:cs="Tahoma"/>
          <w:color w:val="000000" w:themeColor="text1"/>
          <w:sz w:val="22"/>
          <w:szCs w:val="21"/>
        </w:rPr>
        <w:t xml:space="preserve">, Washington DC </w:t>
      </w:r>
      <w:r w:rsidR="005056EB">
        <w:rPr>
          <w:rFonts w:ascii="Tahoma" w:hAnsi="Tahoma" w:cs="Tahoma"/>
          <w:color w:val="000000" w:themeColor="text1"/>
          <w:sz w:val="22"/>
          <w:szCs w:val="21"/>
        </w:rPr>
        <w:tab/>
      </w:r>
      <w:r w:rsidRPr="005056EB">
        <w:rPr>
          <w:rFonts w:ascii="Tahoma" w:hAnsi="Tahoma" w:cs="Tahoma"/>
          <w:color w:val="000000" w:themeColor="text1"/>
          <w:sz w:val="22"/>
          <w:szCs w:val="21"/>
        </w:rPr>
        <w:t>(Terrorism</w:t>
      </w:r>
      <w:r w:rsidR="0076556C" w:rsidRPr="005056EB">
        <w:rPr>
          <w:rFonts w:ascii="Tahoma" w:hAnsi="Tahoma" w:cs="Tahoma"/>
          <w:color w:val="000000" w:themeColor="text1"/>
          <w:sz w:val="22"/>
          <w:szCs w:val="21"/>
        </w:rPr>
        <w:t>)</w:t>
      </w:r>
    </w:p>
    <w:p w14:paraId="1E2FC259" w14:textId="2D2412F2" w:rsidR="00FC4BF1" w:rsidRPr="005056EB" w:rsidRDefault="00FC4BF1" w:rsidP="0025157D">
      <w:pPr>
        <w:shd w:val="clear" w:color="auto" w:fill="FFFFFF"/>
        <w:spacing w:line="276" w:lineRule="auto"/>
        <w:rPr>
          <w:rFonts w:ascii="Tahoma" w:hAnsi="Tahoma" w:cs="Tahoma"/>
          <w:color w:val="000000" w:themeColor="text1"/>
          <w:sz w:val="22"/>
          <w:szCs w:val="21"/>
        </w:rPr>
      </w:pPr>
      <w:r w:rsidRPr="005056EB">
        <w:rPr>
          <w:rFonts w:ascii="Tahoma" w:hAnsi="Tahoma" w:cs="Tahoma"/>
          <w:sz w:val="22"/>
          <w:szCs w:val="22"/>
        </w:rPr>
        <w:t>Oroszi, T. (</w:t>
      </w:r>
      <w:r w:rsidRPr="005056EB">
        <w:rPr>
          <w:rFonts w:ascii="Tahoma" w:hAnsi="Tahoma" w:cs="Tahoma"/>
          <w:color w:val="000000" w:themeColor="text1"/>
          <w:sz w:val="22"/>
          <w:szCs w:val="21"/>
        </w:rPr>
        <w:t>June 2019</w:t>
      </w:r>
      <w:r w:rsidR="0076556C" w:rsidRPr="005056EB">
        <w:rPr>
          <w:rFonts w:ascii="Tahoma" w:hAnsi="Tahoma" w:cs="Tahoma"/>
          <w:color w:val="000000" w:themeColor="text1"/>
          <w:sz w:val="22"/>
          <w:szCs w:val="21"/>
        </w:rPr>
        <w:t>),</w:t>
      </w:r>
      <w:r w:rsidRPr="005056EB">
        <w:rPr>
          <w:rFonts w:ascii="Tahoma" w:hAnsi="Tahoma" w:cs="Tahoma"/>
          <w:color w:val="000000" w:themeColor="text1"/>
          <w:sz w:val="22"/>
          <w:szCs w:val="21"/>
        </w:rPr>
        <w:t xml:space="preserve"> National Homeland Security Conference Speaker</w:t>
      </w:r>
      <w:r w:rsidR="00222716" w:rsidRPr="005056EB">
        <w:rPr>
          <w:rFonts w:ascii="Tahoma" w:hAnsi="Tahoma" w:cs="Tahoma"/>
          <w:color w:val="000000" w:themeColor="text1"/>
          <w:sz w:val="22"/>
          <w:szCs w:val="21"/>
        </w:rPr>
        <w:t>, Phoenix, AZ</w:t>
      </w:r>
      <w:r w:rsidRPr="005056EB">
        <w:rPr>
          <w:rFonts w:ascii="Tahoma" w:hAnsi="Tahoma" w:cs="Tahoma"/>
          <w:color w:val="000000" w:themeColor="text1"/>
          <w:sz w:val="22"/>
          <w:szCs w:val="21"/>
        </w:rPr>
        <w:t xml:space="preserve"> </w:t>
      </w:r>
      <w:r w:rsidR="005056EB">
        <w:rPr>
          <w:rFonts w:ascii="Tahoma" w:hAnsi="Tahoma" w:cs="Tahoma"/>
          <w:color w:val="000000" w:themeColor="text1"/>
          <w:sz w:val="22"/>
          <w:szCs w:val="21"/>
        </w:rPr>
        <w:tab/>
      </w:r>
      <w:r w:rsidRPr="005056EB">
        <w:rPr>
          <w:rFonts w:ascii="Tahoma" w:hAnsi="Tahoma" w:cs="Tahoma"/>
          <w:color w:val="000000" w:themeColor="text1"/>
          <w:sz w:val="22"/>
          <w:szCs w:val="21"/>
        </w:rPr>
        <w:t>(Terrorism in the US</w:t>
      </w:r>
      <w:r w:rsidR="0076556C" w:rsidRPr="005056EB">
        <w:rPr>
          <w:rFonts w:ascii="Tahoma" w:hAnsi="Tahoma" w:cs="Tahoma"/>
          <w:color w:val="000000" w:themeColor="text1"/>
          <w:sz w:val="22"/>
          <w:szCs w:val="21"/>
        </w:rPr>
        <w:t>)</w:t>
      </w:r>
    </w:p>
    <w:p w14:paraId="293F9DBC" w14:textId="66FBF968" w:rsidR="00FC4BF1" w:rsidRPr="005056EB" w:rsidRDefault="00FC4BF1" w:rsidP="0025157D">
      <w:pPr>
        <w:spacing w:line="276" w:lineRule="auto"/>
        <w:ind w:left="810" w:hanging="810"/>
        <w:rPr>
          <w:rFonts w:ascii="Tahoma" w:hAnsi="Tahoma" w:cs="Tahoma"/>
          <w:sz w:val="22"/>
          <w:szCs w:val="22"/>
        </w:rPr>
      </w:pPr>
      <w:r w:rsidRPr="005056EB">
        <w:rPr>
          <w:rFonts w:ascii="Tahoma" w:hAnsi="Tahoma" w:cs="Tahoma"/>
          <w:sz w:val="22"/>
          <w:szCs w:val="22"/>
        </w:rPr>
        <w:t>Oroszi, T. (May 2019</w:t>
      </w:r>
      <w:r w:rsidR="0076556C" w:rsidRPr="005056EB">
        <w:rPr>
          <w:rFonts w:ascii="Tahoma" w:hAnsi="Tahoma" w:cs="Tahoma"/>
          <w:sz w:val="22"/>
          <w:szCs w:val="22"/>
        </w:rPr>
        <w:t>),</w:t>
      </w:r>
      <w:r w:rsidRPr="005056EB">
        <w:rPr>
          <w:rFonts w:ascii="Tahoma" w:hAnsi="Tahoma" w:cs="Tahoma"/>
          <w:sz w:val="22"/>
          <w:szCs w:val="22"/>
        </w:rPr>
        <w:t xml:space="preserve"> Michigan </w:t>
      </w:r>
      <w:r w:rsidR="00CB00BC" w:rsidRPr="005056EB">
        <w:rPr>
          <w:rFonts w:ascii="Tahoma" w:hAnsi="Tahoma" w:cs="Tahoma"/>
          <w:sz w:val="22"/>
          <w:szCs w:val="22"/>
        </w:rPr>
        <w:t>InfraGard</w:t>
      </w:r>
      <w:r w:rsidRPr="005056EB">
        <w:rPr>
          <w:rFonts w:ascii="Tahoma" w:hAnsi="Tahoma" w:cs="Tahoma"/>
          <w:sz w:val="22"/>
          <w:szCs w:val="22"/>
        </w:rPr>
        <w:t xml:space="preserve"> Annual Meeting Guest Speaker</w:t>
      </w:r>
      <w:r w:rsidR="00222716" w:rsidRPr="005056EB">
        <w:rPr>
          <w:rFonts w:ascii="Tahoma" w:hAnsi="Tahoma" w:cs="Tahoma"/>
          <w:sz w:val="22"/>
          <w:szCs w:val="22"/>
        </w:rPr>
        <w:t>, Detroit, MI</w:t>
      </w:r>
    </w:p>
    <w:p w14:paraId="08930121" w14:textId="41FB06A5" w:rsidR="002B0630" w:rsidRPr="005056EB" w:rsidRDefault="002B0630" w:rsidP="0025157D">
      <w:pPr>
        <w:spacing w:line="276" w:lineRule="auto"/>
        <w:ind w:left="810" w:hanging="810"/>
        <w:rPr>
          <w:rFonts w:ascii="Tahoma" w:hAnsi="Tahoma" w:cs="Tahoma"/>
          <w:sz w:val="22"/>
          <w:szCs w:val="22"/>
        </w:rPr>
      </w:pPr>
      <w:r w:rsidRPr="005056EB">
        <w:rPr>
          <w:rFonts w:ascii="Tahoma" w:hAnsi="Tahoma" w:cs="Tahoma"/>
          <w:sz w:val="22"/>
          <w:szCs w:val="22"/>
        </w:rPr>
        <w:t>Oroszi, T. (Aug. 2018</w:t>
      </w:r>
      <w:r w:rsidR="0076556C" w:rsidRPr="005056EB">
        <w:rPr>
          <w:rFonts w:ascii="Tahoma" w:hAnsi="Tahoma" w:cs="Tahoma"/>
          <w:sz w:val="22"/>
          <w:szCs w:val="22"/>
        </w:rPr>
        <w:t>),</w:t>
      </w:r>
      <w:r w:rsidRPr="005056EB">
        <w:rPr>
          <w:rFonts w:ascii="Tahoma" w:hAnsi="Tahoma" w:cs="Tahoma"/>
          <w:sz w:val="22"/>
          <w:szCs w:val="22"/>
        </w:rPr>
        <w:t xml:space="preserve"> Edgewood/Aberdeen Proving Ground (MD</w:t>
      </w:r>
      <w:r w:rsidR="0076556C" w:rsidRPr="005056EB">
        <w:rPr>
          <w:rFonts w:ascii="Tahoma" w:hAnsi="Tahoma" w:cs="Tahoma"/>
          <w:sz w:val="22"/>
          <w:szCs w:val="22"/>
        </w:rPr>
        <w:t>),</w:t>
      </w:r>
      <w:r w:rsidRPr="005056EB">
        <w:rPr>
          <w:rFonts w:ascii="Tahoma" w:hAnsi="Tahoma" w:cs="Tahoma"/>
          <w:sz w:val="22"/>
          <w:szCs w:val="22"/>
        </w:rPr>
        <w:t xml:space="preserve"> DoD Toxicology Initiative</w:t>
      </w:r>
    </w:p>
    <w:p w14:paraId="0A9EFB93" w14:textId="48D01962" w:rsidR="00A46158" w:rsidRPr="005056EB" w:rsidRDefault="00A46158" w:rsidP="0025157D">
      <w:pPr>
        <w:spacing w:line="276" w:lineRule="auto"/>
        <w:ind w:left="810" w:hanging="810"/>
        <w:rPr>
          <w:rFonts w:ascii="Tahoma" w:hAnsi="Tahoma" w:cs="Tahoma"/>
          <w:sz w:val="22"/>
          <w:szCs w:val="22"/>
        </w:rPr>
      </w:pPr>
      <w:r w:rsidRPr="005056EB">
        <w:rPr>
          <w:rFonts w:ascii="Tahoma" w:hAnsi="Tahoma" w:cs="Tahoma"/>
          <w:sz w:val="22"/>
          <w:szCs w:val="22"/>
        </w:rPr>
        <w:t>Oroszi, T. (Sept. 2017</w:t>
      </w:r>
      <w:r w:rsidR="0076556C" w:rsidRPr="005056EB">
        <w:rPr>
          <w:rFonts w:ascii="Tahoma" w:hAnsi="Tahoma" w:cs="Tahoma"/>
          <w:sz w:val="22"/>
          <w:szCs w:val="22"/>
        </w:rPr>
        <w:t>),</w:t>
      </w:r>
      <w:r w:rsidRPr="005056EB">
        <w:rPr>
          <w:rFonts w:ascii="Tahoma" w:hAnsi="Tahoma" w:cs="Tahoma"/>
          <w:sz w:val="22"/>
          <w:szCs w:val="22"/>
        </w:rPr>
        <w:t xml:space="preserve"> Crisis Management: Crisis Decision-Making. </w:t>
      </w:r>
      <w:r w:rsidR="00CB00BC" w:rsidRPr="005056EB">
        <w:rPr>
          <w:rFonts w:ascii="Tahoma" w:hAnsi="Tahoma" w:cs="Tahoma"/>
          <w:sz w:val="22"/>
          <w:szCs w:val="22"/>
        </w:rPr>
        <w:t>InfraGard</w:t>
      </w:r>
      <w:r w:rsidRPr="005056EB">
        <w:rPr>
          <w:rFonts w:ascii="Tahoma" w:hAnsi="Tahoma" w:cs="Tahoma"/>
          <w:sz w:val="22"/>
          <w:szCs w:val="22"/>
        </w:rPr>
        <w:t xml:space="preserve"> training conference, Dallas, TX</w:t>
      </w:r>
    </w:p>
    <w:p w14:paraId="1025ECCE" w14:textId="0A5491FC" w:rsidR="00A46158" w:rsidRPr="005056EB" w:rsidRDefault="00A46158" w:rsidP="0025157D">
      <w:pPr>
        <w:spacing w:line="276" w:lineRule="auto"/>
        <w:ind w:left="810" w:hanging="810"/>
        <w:rPr>
          <w:rFonts w:ascii="Tahoma" w:hAnsi="Tahoma" w:cs="Tahoma"/>
          <w:sz w:val="22"/>
          <w:szCs w:val="22"/>
        </w:rPr>
      </w:pPr>
      <w:r w:rsidRPr="005056EB">
        <w:rPr>
          <w:rFonts w:ascii="Tahoma" w:hAnsi="Tahoma" w:cs="Tahoma"/>
          <w:sz w:val="22"/>
          <w:szCs w:val="22"/>
        </w:rPr>
        <w:t>Oroszi, T. (June 2017</w:t>
      </w:r>
      <w:r w:rsidR="0076556C" w:rsidRPr="005056EB">
        <w:rPr>
          <w:rFonts w:ascii="Tahoma" w:hAnsi="Tahoma" w:cs="Tahoma"/>
          <w:sz w:val="22"/>
          <w:szCs w:val="22"/>
        </w:rPr>
        <w:t>),</w:t>
      </w:r>
      <w:r w:rsidRPr="005056EB">
        <w:rPr>
          <w:rFonts w:ascii="Tahoma" w:hAnsi="Tahoma" w:cs="Tahoma"/>
          <w:sz w:val="22"/>
          <w:szCs w:val="22"/>
        </w:rPr>
        <w:t xml:space="preserve"> Guest on the Attack of the Politicos Podcast (Est.10-15K audience</w:t>
      </w:r>
      <w:r w:rsidR="0076556C" w:rsidRPr="005056EB">
        <w:rPr>
          <w:rFonts w:ascii="Tahoma" w:hAnsi="Tahoma" w:cs="Tahoma"/>
          <w:sz w:val="22"/>
          <w:szCs w:val="22"/>
        </w:rPr>
        <w:t>),</w:t>
      </w:r>
      <w:r w:rsidRPr="005056EB">
        <w:rPr>
          <w:rFonts w:ascii="Tahoma" w:hAnsi="Tahoma" w:cs="Tahoma"/>
          <w:sz w:val="22"/>
          <w:szCs w:val="22"/>
        </w:rPr>
        <w:t xml:space="preserve">  </w:t>
      </w:r>
    </w:p>
    <w:p w14:paraId="19FA495E" w14:textId="3263642A" w:rsidR="00A46158" w:rsidRPr="005056EB" w:rsidRDefault="00A46158" w:rsidP="0025157D">
      <w:pPr>
        <w:spacing w:line="276" w:lineRule="auto"/>
        <w:ind w:left="810" w:hanging="810"/>
        <w:rPr>
          <w:rFonts w:ascii="Tahoma" w:hAnsi="Tahoma" w:cs="Tahoma"/>
          <w:sz w:val="22"/>
          <w:szCs w:val="22"/>
        </w:rPr>
      </w:pPr>
      <w:r w:rsidRPr="005056EB">
        <w:rPr>
          <w:rFonts w:ascii="Tahoma" w:hAnsi="Tahoma" w:cs="Tahoma"/>
          <w:sz w:val="22"/>
          <w:szCs w:val="22"/>
        </w:rPr>
        <w:t>Oroszi, T. (June 2017</w:t>
      </w:r>
      <w:r w:rsidR="0076556C" w:rsidRPr="005056EB">
        <w:rPr>
          <w:rFonts w:ascii="Tahoma" w:hAnsi="Tahoma" w:cs="Tahoma"/>
          <w:sz w:val="22"/>
          <w:szCs w:val="22"/>
        </w:rPr>
        <w:t>),</w:t>
      </w:r>
      <w:r w:rsidRPr="005056EB">
        <w:rPr>
          <w:rFonts w:ascii="Tahoma" w:hAnsi="Tahoma" w:cs="Tahoma"/>
          <w:sz w:val="22"/>
          <w:szCs w:val="22"/>
        </w:rPr>
        <w:t xml:space="preserve"> High Stakes Decision-Making Model, National Homeland Security Conference, Buffalo NY</w:t>
      </w:r>
    </w:p>
    <w:p w14:paraId="31DD6D45" w14:textId="726AA5DB" w:rsidR="00A46158" w:rsidRPr="005056EB" w:rsidRDefault="00A46158" w:rsidP="0025157D">
      <w:pPr>
        <w:spacing w:line="276" w:lineRule="auto"/>
        <w:ind w:left="810" w:hanging="810"/>
        <w:rPr>
          <w:rFonts w:ascii="Tahoma" w:hAnsi="Tahoma" w:cs="Tahoma"/>
          <w:sz w:val="22"/>
          <w:szCs w:val="22"/>
        </w:rPr>
      </w:pPr>
      <w:r w:rsidRPr="005056EB">
        <w:rPr>
          <w:rFonts w:ascii="Tahoma" w:hAnsi="Tahoma" w:cs="Tahoma"/>
          <w:sz w:val="22"/>
          <w:szCs w:val="22"/>
        </w:rPr>
        <w:t>Oroszi, T. (Aug. 2017</w:t>
      </w:r>
      <w:r w:rsidR="0076556C" w:rsidRPr="005056EB">
        <w:rPr>
          <w:rFonts w:ascii="Tahoma" w:hAnsi="Tahoma" w:cs="Tahoma"/>
          <w:sz w:val="22"/>
          <w:szCs w:val="22"/>
        </w:rPr>
        <w:t>),</w:t>
      </w:r>
      <w:r w:rsidRPr="005056EB">
        <w:rPr>
          <w:rFonts w:ascii="Tahoma" w:hAnsi="Tahoma" w:cs="Tahoma"/>
          <w:sz w:val="22"/>
          <w:szCs w:val="22"/>
        </w:rPr>
        <w:t xml:space="preserve"> </w:t>
      </w:r>
      <w:proofErr w:type="spellStart"/>
      <w:r w:rsidRPr="005056EB">
        <w:rPr>
          <w:rFonts w:ascii="Tahoma" w:hAnsi="Tahoma" w:cs="Tahoma"/>
          <w:sz w:val="22"/>
          <w:szCs w:val="22"/>
        </w:rPr>
        <w:t>TriService</w:t>
      </w:r>
      <w:proofErr w:type="spellEnd"/>
      <w:r w:rsidRPr="005056EB">
        <w:rPr>
          <w:rFonts w:ascii="Tahoma" w:hAnsi="Tahoma" w:cs="Tahoma"/>
          <w:sz w:val="22"/>
          <w:szCs w:val="22"/>
        </w:rPr>
        <w:t xml:space="preserve"> Tox Consortium Abstract/Presentation DoD Toxicology efforts. WPAFB, OH. (Streamed Nationally to AF/Army/Navy Branches</w:t>
      </w:r>
      <w:r w:rsidR="0076556C" w:rsidRPr="005056EB">
        <w:rPr>
          <w:rFonts w:ascii="Tahoma" w:hAnsi="Tahoma" w:cs="Tahoma"/>
          <w:sz w:val="22"/>
          <w:szCs w:val="22"/>
        </w:rPr>
        <w:t>)</w:t>
      </w:r>
    </w:p>
    <w:p w14:paraId="16B5CCE8" w14:textId="730E53D8" w:rsidR="00A46158" w:rsidRPr="005056EB" w:rsidRDefault="0076556C" w:rsidP="0025157D">
      <w:pPr>
        <w:spacing w:line="276" w:lineRule="auto"/>
        <w:ind w:left="810" w:hanging="810"/>
        <w:rPr>
          <w:rFonts w:ascii="Tahoma" w:hAnsi="Tahoma" w:cs="Tahoma"/>
          <w:sz w:val="22"/>
          <w:szCs w:val="22"/>
        </w:rPr>
      </w:pPr>
      <w:r w:rsidRPr="005056EB">
        <w:rPr>
          <w:rFonts w:ascii="Tahoma" w:hAnsi="Tahoma" w:cs="Tahoma"/>
          <w:sz w:val="22"/>
          <w:szCs w:val="22"/>
        </w:rPr>
        <w:t>Oroszi, T. (Feb. 2016),</w:t>
      </w:r>
      <w:r w:rsidR="00A46158" w:rsidRPr="005056EB">
        <w:rPr>
          <w:rFonts w:ascii="Tahoma" w:hAnsi="Tahoma" w:cs="Tahoma"/>
          <w:sz w:val="22"/>
          <w:szCs w:val="22"/>
        </w:rPr>
        <w:t xml:space="preserve"> </w:t>
      </w:r>
      <w:r w:rsidR="00A46158" w:rsidRPr="005056EB">
        <w:rPr>
          <w:rFonts w:ascii="Tahoma" w:hAnsi="Tahoma" w:cs="Tahoma"/>
          <w:noProof/>
          <w:sz w:val="22"/>
          <w:szCs w:val="22"/>
        </w:rPr>
        <w:t>Invited guest</w:t>
      </w:r>
      <w:r w:rsidR="00A46158" w:rsidRPr="005056EB">
        <w:rPr>
          <w:rFonts w:ascii="Tahoma" w:hAnsi="Tahoma" w:cs="Tahoma"/>
          <w:sz w:val="22"/>
          <w:szCs w:val="22"/>
        </w:rPr>
        <w:t xml:space="preserve"> on behalf of the United States, United Nations Conference on Human Rights of Victims of Terrorism, United Nations Headquarters, New York</w:t>
      </w:r>
    </w:p>
    <w:p w14:paraId="2A23E2F3" w14:textId="77777777" w:rsidR="007241B0" w:rsidRDefault="00A46158" w:rsidP="0025157D">
      <w:pPr>
        <w:autoSpaceDE w:val="0"/>
        <w:autoSpaceDN w:val="0"/>
        <w:adjustRightInd w:val="0"/>
        <w:spacing w:line="276" w:lineRule="auto"/>
        <w:ind w:left="720" w:hanging="720"/>
        <w:rPr>
          <w:rFonts w:ascii="Tahoma" w:hAnsi="Tahoma" w:cs="Tahoma"/>
          <w:sz w:val="22"/>
          <w:szCs w:val="22"/>
        </w:rPr>
      </w:pPr>
      <w:r w:rsidRPr="005056EB">
        <w:rPr>
          <w:rFonts w:ascii="Tahoma" w:hAnsi="Tahoma" w:cs="Tahoma"/>
          <w:sz w:val="22"/>
          <w:szCs w:val="22"/>
        </w:rPr>
        <w:lastRenderedPageBreak/>
        <w:t>Oroszi, T. (2004)</w:t>
      </w:r>
      <w:r w:rsidR="0076556C" w:rsidRPr="005056EB">
        <w:rPr>
          <w:rFonts w:ascii="Tahoma" w:hAnsi="Tahoma" w:cs="Tahoma"/>
          <w:sz w:val="22"/>
          <w:szCs w:val="22"/>
        </w:rPr>
        <w:t>,</w:t>
      </w:r>
      <w:r w:rsidRPr="005056EB">
        <w:rPr>
          <w:rFonts w:ascii="Tahoma" w:hAnsi="Tahoma" w:cs="Tahoma"/>
          <w:sz w:val="22"/>
          <w:szCs w:val="22"/>
        </w:rPr>
        <w:t xml:space="preserve"> Beyond Video Games-Promoting Active Learning for All Students A selection of science activities designed for the participation of ALL students </w:t>
      </w:r>
      <w:r w:rsidRPr="005056EB">
        <w:rPr>
          <w:rFonts w:ascii="Tahoma" w:hAnsi="Tahoma" w:cs="Tahoma"/>
          <w:noProof/>
          <w:sz w:val="22"/>
          <w:szCs w:val="22"/>
        </w:rPr>
        <w:t>is solicited</w:t>
      </w:r>
      <w:r w:rsidRPr="005056EB">
        <w:rPr>
          <w:rFonts w:ascii="Tahoma" w:hAnsi="Tahoma" w:cs="Tahoma"/>
          <w:sz w:val="22"/>
          <w:szCs w:val="22"/>
        </w:rPr>
        <w:t xml:space="preserve">. Available technologies/equipment that encourage active learning from students with disabilities will </w:t>
      </w:r>
      <w:r w:rsidRPr="005056EB">
        <w:rPr>
          <w:rFonts w:ascii="Tahoma" w:hAnsi="Tahoma" w:cs="Tahoma"/>
          <w:noProof/>
          <w:sz w:val="22"/>
          <w:szCs w:val="22"/>
        </w:rPr>
        <w:t>be discussed</w:t>
      </w:r>
      <w:r w:rsidRPr="005056EB">
        <w:rPr>
          <w:rFonts w:ascii="Tahoma" w:hAnsi="Tahoma" w:cs="Tahoma"/>
          <w:sz w:val="22"/>
          <w:szCs w:val="22"/>
        </w:rPr>
        <w:t>. GSA. Denver CO Annual Meeting</w:t>
      </w:r>
    </w:p>
    <w:p w14:paraId="47B8E7A8" w14:textId="7D39B6B9" w:rsidR="00A46158" w:rsidRPr="005056EB" w:rsidRDefault="00A46158" w:rsidP="0025157D">
      <w:pPr>
        <w:autoSpaceDE w:val="0"/>
        <w:autoSpaceDN w:val="0"/>
        <w:adjustRightInd w:val="0"/>
        <w:spacing w:line="276" w:lineRule="auto"/>
        <w:ind w:left="720" w:hanging="720"/>
        <w:rPr>
          <w:rFonts w:ascii="Tahoma" w:hAnsi="Tahoma" w:cs="Tahoma"/>
          <w:sz w:val="22"/>
          <w:szCs w:val="22"/>
        </w:rPr>
      </w:pPr>
      <w:r w:rsidRPr="005056EB">
        <w:rPr>
          <w:rFonts w:ascii="Tahoma" w:hAnsi="Tahoma" w:cs="Tahoma"/>
          <w:sz w:val="22"/>
          <w:szCs w:val="22"/>
        </w:rPr>
        <w:t>Oroszi, T. (2003)</w:t>
      </w:r>
      <w:r w:rsidR="0076556C" w:rsidRPr="005056EB">
        <w:rPr>
          <w:rFonts w:ascii="Tahoma" w:hAnsi="Tahoma" w:cs="Tahoma"/>
          <w:sz w:val="22"/>
          <w:szCs w:val="22"/>
        </w:rPr>
        <w:t>,</w:t>
      </w:r>
      <w:r w:rsidRPr="005056EB">
        <w:rPr>
          <w:rFonts w:ascii="Tahoma" w:hAnsi="Tahoma" w:cs="Tahoma"/>
          <w:sz w:val="22"/>
          <w:szCs w:val="22"/>
        </w:rPr>
        <w:t xml:space="preserve"> </w:t>
      </w:r>
      <w:r w:rsidRPr="005056EB">
        <w:rPr>
          <w:rFonts w:ascii="Tahoma" w:hAnsi="Tahoma" w:cs="Tahoma"/>
          <w:bCs/>
          <w:noProof/>
          <w:sz w:val="22"/>
          <w:szCs w:val="22"/>
        </w:rPr>
        <w:t>Tools</w:t>
      </w:r>
      <w:r w:rsidRPr="005056EB">
        <w:rPr>
          <w:rFonts w:ascii="Tahoma" w:hAnsi="Tahoma" w:cs="Tahoma"/>
          <w:bCs/>
          <w:sz w:val="22"/>
          <w:szCs w:val="22"/>
        </w:rPr>
        <w:t xml:space="preserve"> of the Trade</w:t>
      </w:r>
      <w:r w:rsidRPr="005056EB">
        <w:rPr>
          <w:rFonts w:ascii="Tahoma" w:hAnsi="Tahoma" w:cs="Tahoma"/>
          <w:sz w:val="22"/>
          <w:szCs w:val="22"/>
        </w:rPr>
        <w:t xml:space="preserve">. Geological Society of America, Seattle WA. </w:t>
      </w:r>
    </w:p>
    <w:p w14:paraId="1B9BF53F" w14:textId="3BF9FA2A" w:rsidR="00A46158" w:rsidRPr="005056EB" w:rsidRDefault="0082077E" w:rsidP="0025157D">
      <w:pPr>
        <w:autoSpaceDE w:val="0"/>
        <w:autoSpaceDN w:val="0"/>
        <w:adjustRightInd w:val="0"/>
        <w:spacing w:line="276" w:lineRule="auto"/>
        <w:ind w:left="720" w:hanging="720"/>
        <w:rPr>
          <w:rFonts w:ascii="Tahoma" w:hAnsi="Tahoma" w:cs="Tahoma"/>
          <w:sz w:val="22"/>
          <w:szCs w:val="22"/>
        </w:rPr>
      </w:pPr>
      <w:r w:rsidRPr="005056EB">
        <w:rPr>
          <w:rFonts w:ascii="Tahoma" w:hAnsi="Tahoma" w:cs="Tahoma"/>
          <w:sz w:val="22"/>
          <w:szCs w:val="22"/>
        </w:rPr>
        <w:t xml:space="preserve">Oroszi, </w:t>
      </w:r>
      <w:r w:rsidR="00A46158" w:rsidRPr="005056EB">
        <w:rPr>
          <w:rFonts w:ascii="Tahoma" w:hAnsi="Tahoma" w:cs="Tahoma"/>
          <w:sz w:val="22"/>
          <w:szCs w:val="22"/>
        </w:rPr>
        <w:t>T.</w:t>
      </w:r>
      <w:r w:rsidR="00FA2652" w:rsidRPr="005056EB">
        <w:rPr>
          <w:rFonts w:ascii="Tahoma" w:hAnsi="Tahoma" w:cs="Tahoma"/>
          <w:sz w:val="22"/>
          <w:szCs w:val="22"/>
        </w:rPr>
        <w:t xml:space="preserve"> </w:t>
      </w:r>
      <w:r w:rsidR="0076556C" w:rsidRPr="005056EB">
        <w:rPr>
          <w:rFonts w:ascii="Tahoma" w:hAnsi="Tahoma" w:cs="Tahoma"/>
          <w:sz w:val="22"/>
          <w:szCs w:val="22"/>
        </w:rPr>
        <w:t>(2002),</w:t>
      </w:r>
      <w:r w:rsidR="00A46158" w:rsidRPr="005056EB">
        <w:rPr>
          <w:rFonts w:ascii="Tahoma" w:hAnsi="Tahoma" w:cs="Tahoma"/>
          <w:sz w:val="22"/>
          <w:szCs w:val="22"/>
        </w:rPr>
        <w:t xml:space="preserve"> </w:t>
      </w:r>
      <w:r w:rsidR="00A46158" w:rsidRPr="005056EB">
        <w:rPr>
          <w:rFonts w:ascii="Tahoma" w:hAnsi="Tahoma" w:cs="Tahoma"/>
          <w:bCs/>
          <w:noProof/>
          <w:sz w:val="22"/>
          <w:szCs w:val="22"/>
        </w:rPr>
        <w:t>Physical, not visual, Fossil Identification for all Students:</w:t>
      </w:r>
      <w:r w:rsidR="00A46158" w:rsidRPr="005056EB">
        <w:rPr>
          <w:rFonts w:ascii="Tahoma" w:hAnsi="Tahoma" w:cs="Tahoma"/>
          <w:bCs/>
          <w:sz w:val="22"/>
          <w:szCs w:val="22"/>
        </w:rPr>
        <w:t xml:space="preserve"> Practical Paleontological Concepts for Fossil Identification</w:t>
      </w:r>
      <w:r w:rsidR="00A46158" w:rsidRPr="005056EB">
        <w:rPr>
          <w:rFonts w:ascii="Tahoma" w:hAnsi="Tahoma" w:cs="Tahoma"/>
          <w:sz w:val="22"/>
          <w:szCs w:val="22"/>
        </w:rPr>
        <w:t xml:space="preserve">. Geological Society of America, Denver CO. </w:t>
      </w:r>
    </w:p>
    <w:p w14:paraId="3673DD91" w14:textId="77777777" w:rsidR="00402FE8" w:rsidRPr="005056EB" w:rsidRDefault="00402FE8" w:rsidP="0025157D">
      <w:pPr>
        <w:spacing w:line="276" w:lineRule="auto"/>
        <w:ind w:left="810" w:hanging="810"/>
        <w:rPr>
          <w:rFonts w:ascii="Tahoma" w:hAnsi="Tahoma" w:cs="Tahoma"/>
          <w:b/>
          <w:sz w:val="22"/>
          <w:szCs w:val="22"/>
        </w:rPr>
      </w:pPr>
    </w:p>
    <w:p w14:paraId="47343DD7" w14:textId="77777777" w:rsidR="00402FE8" w:rsidRPr="005056EB" w:rsidRDefault="00402FE8" w:rsidP="0025157D">
      <w:pPr>
        <w:spacing w:line="276" w:lineRule="auto"/>
        <w:ind w:left="810" w:hanging="810"/>
        <w:rPr>
          <w:rFonts w:ascii="Tahoma" w:hAnsi="Tahoma" w:cs="Tahoma"/>
          <w:b/>
          <w:sz w:val="22"/>
          <w:szCs w:val="22"/>
        </w:rPr>
      </w:pPr>
    </w:p>
    <w:p w14:paraId="18664615" w14:textId="1607E04A" w:rsidR="00A46158" w:rsidRPr="005056EB" w:rsidRDefault="00A46158" w:rsidP="0025157D">
      <w:pPr>
        <w:spacing w:line="276" w:lineRule="auto"/>
        <w:ind w:left="810" w:hanging="810"/>
        <w:rPr>
          <w:rFonts w:ascii="Tahoma" w:hAnsi="Tahoma" w:cs="Tahoma"/>
          <w:b/>
          <w:sz w:val="22"/>
          <w:szCs w:val="22"/>
        </w:rPr>
      </w:pPr>
      <w:r w:rsidRPr="005056EB">
        <w:rPr>
          <w:rFonts w:ascii="Tahoma" w:hAnsi="Tahoma" w:cs="Tahoma"/>
          <w:b/>
          <w:sz w:val="22"/>
          <w:szCs w:val="22"/>
        </w:rPr>
        <w:t xml:space="preserve">Regional </w:t>
      </w:r>
    </w:p>
    <w:p w14:paraId="29A6A1B2" w14:textId="3DC654FA" w:rsidR="00C8076B" w:rsidRPr="005056EB" w:rsidRDefault="00C8076B" w:rsidP="0025157D">
      <w:pPr>
        <w:spacing w:line="276" w:lineRule="auto"/>
        <w:ind w:left="810" w:hanging="810"/>
        <w:rPr>
          <w:rFonts w:ascii="Tahoma" w:hAnsi="Tahoma" w:cs="Tahoma"/>
          <w:sz w:val="22"/>
          <w:szCs w:val="22"/>
        </w:rPr>
      </w:pPr>
      <w:bookmarkStart w:id="2" w:name="_Hlk7984984"/>
      <w:r w:rsidRPr="005056EB">
        <w:rPr>
          <w:rFonts w:ascii="Tahoma" w:hAnsi="Tahoma" w:cs="Tahoma"/>
          <w:sz w:val="22"/>
          <w:szCs w:val="22"/>
        </w:rPr>
        <w:t>Oroszi, T. (Nov. 2019) Highlights for Children (Nov. 2019) Columbus, OH. Understanding the Path Toward Radicalization</w:t>
      </w:r>
    </w:p>
    <w:p w14:paraId="65AB0F48" w14:textId="6E4D619C" w:rsidR="000620A0" w:rsidRPr="005056EB" w:rsidRDefault="000620A0" w:rsidP="0025157D">
      <w:pPr>
        <w:spacing w:line="276" w:lineRule="auto"/>
        <w:ind w:left="810" w:hanging="810"/>
        <w:rPr>
          <w:rFonts w:ascii="Tahoma" w:hAnsi="Tahoma" w:cs="Tahoma"/>
          <w:sz w:val="22"/>
          <w:szCs w:val="22"/>
        </w:rPr>
      </w:pPr>
      <w:r w:rsidRPr="005056EB">
        <w:rPr>
          <w:rFonts w:ascii="Tahoma" w:hAnsi="Tahoma" w:cs="Tahoma"/>
          <w:sz w:val="22"/>
          <w:szCs w:val="22"/>
        </w:rPr>
        <w:t>Oroszi, T. (June. 2019</w:t>
      </w:r>
      <w:r w:rsidR="0076556C" w:rsidRPr="005056EB">
        <w:rPr>
          <w:rFonts w:ascii="Tahoma" w:hAnsi="Tahoma" w:cs="Tahoma"/>
          <w:sz w:val="22"/>
          <w:szCs w:val="22"/>
        </w:rPr>
        <w:t>),</w:t>
      </w:r>
      <w:r w:rsidRPr="005056EB">
        <w:rPr>
          <w:rFonts w:ascii="Tahoma" w:hAnsi="Tahoma" w:cs="Tahoma"/>
          <w:sz w:val="22"/>
          <w:szCs w:val="22"/>
        </w:rPr>
        <w:t xml:space="preserve"> Intelligence Analysis Career Training (IACT</w:t>
      </w:r>
      <w:r w:rsidR="0076556C" w:rsidRPr="005056EB">
        <w:rPr>
          <w:rFonts w:ascii="Tahoma" w:hAnsi="Tahoma" w:cs="Tahoma"/>
          <w:sz w:val="22"/>
          <w:szCs w:val="22"/>
        </w:rPr>
        <w:t>),</w:t>
      </w:r>
      <w:r w:rsidRPr="005056EB">
        <w:rPr>
          <w:rFonts w:ascii="Tahoma" w:hAnsi="Tahoma" w:cs="Tahoma"/>
          <w:sz w:val="22"/>
          <w:szCs w:val="22"/>
        </w:rPr>
        <w:t xml:space="preserve"> Program - 4/5/6 Power Platform Workshop</w:t>
      </w:r>
    </w:p>
    <w:p w14:paraId="181299AA" w14:textId="58CFAEC3" w:rsidR="000620A0" w:rsidRPr="005056EB" w:rsidRDefault="000620A0" w:rsidP="0025157D">
      <w:pPr>
        <w:spacing w:line="276" w:lineRule="auto"/>
        <w:ind w:left="810" w:hanging="810"/>
        <w:rPr>
          <w:rFonts w:ascii="Tahoma" w:hAnsi="Tahoma" w:cs="Tahoma"/>
          <w:sz w:val="22"/>
          <w:szCs w:val="22"/>
        </w:rPr>
      </w:pPr>
      <w:r w:rsidRPr="005056EB">
        <w:rPr>
          <w:rFonts w:ascii="Tahoma" w:hAnsi="Tahoma" w:cs="Tahoma"/>
          <w:sz w:val="22"/>
          <w:szCs w:val="22"/>
        </w:rPr>
        <w:t>Oroszi, T. (June. 2019</w:t>
      </w:r>
      <w:r w:rsidR="0076556C" w:rsidRPr="005056EB">
        <w:rPr>
          <w:rFonts w:ascii="Tahoma" w:hAnsi="Tahoma" w:cs="Tahoma"/>
          <w:sz w:val="22"/>
          <w:szCs w:val="22"/>
        </w:rPr>
        <w:t>),</w:t>
      </w:r>
      <w:r w:rsidRPr="005056EB">
        <w:rPr>
          <w:rFonts w:ascii="Tahoma" w:hAnsi="Tahoma" w:cs="Tahoma"/>
          <w:sz w:val="22"/>
          <w:szCs w:val="22"/>
        </w:rPr>
        <w:t xml:space="preserve"> Intelligence Analysis Career Training (IACT</w:t>
      </w:r>
      <w:r w:rsidR="0076556C" w:rsidRPr="005056EB">
        <w:rPr>
          <w:rFonts w:ascii="Tahoma" w:hAnsi="Tahoma" w:cs="Tahoma"/>
          <w:sz w:val="22"/>
          <w:szCs w:val="22"/>
        </w:rPr>
        <w:t>),</w:t>
      </w:r>
      <w:r w:rsidRPr="005056EB">
        <w:rPr>
          <w:rFonts w:ascii="Tahoma" w:hAnsi="Tahoma" w:cs="Tahoma"/>
          <w:sz w:val="22"/>
          <w:szCs w:val="22"/>
        </w:rPr>
        <w:t xml:space="preserve"> Program - The American Terrorist Workshop</w:t>
      </w:r>
    </w:p>
    <w:p w14:paraId="5FB21615" w14:textId="0AE421C5" w:rsidR="00FA2652" w:rsidRPr="005056EB" w:rsidRDefault="00FA2652" w:rsidP="0025157D">
      <w:pPr>
        <w:spacing w:line="276" w:lineRule="auto"/>
        <w:ind w:left="810" w:hanging="810"/>
        <w:rPr>
          <w:rFonts w:ascii="Tahoma" w:hAnsi="Tahoma" w:cs="Tahoma"/>
          <w:sz w:val="22"/>
          <w:szCs w:val="22"/>
        </w:rPr>
      </w:pPr>
      <w:r w:rsidRPr="005056EB">
        <w:rPr>
          <w:rFonts w:ascii="Tahoma" w:hAnsi="Tahoma" w:cs="Tahoma"/>
          <w:sz w:val="22"/>
          <w:szCs w:val="22"/>
        </w:rPr>
        <w:t>Oroszi, T. (April 2019</w:t>
      </w:r>
      <w:r w:rsidR="0076556C" w:rsidRPr="005056EB">
        <w:rPr>
          <w:rFonts w:ascii="Tahoma" w:hAnsi="Tahoma" w:cs="Tahoma"/>
          <w:sz w:val="22"/>
          <w:szCs w:val="22"/>
        </w:rPr>
        <w:t>),</w:t>
      </w:r>
      <w:r w:rsidRPr="005056EB">
        <w:rPr>
          <w:rFonts w:ascii="Tahoma" w:hAnsi="Tahoma" w:cs="Tahoma"/>
          <w:sz w:val="22"/>
          <w:szCs w:val="22"/>
        </w:rPr>
        <w:t xml:space="preserve"> The American Terrorist Talk and Book signing, The Dayton Club</w:t>
      </w:r>
    </w:p>
    <w:p w14:paraId="269B5A5D" w14:textId="5941740B" w:rsidR="00FC4BF1" w:rsidRPr="005056EB" w:rsidRDefault="00FC4BF1" w:rsidP="0025157D">
      <w:pPr>
        <w:spacing w:line="276" w:lineRule="auto"/>
        <w:ind w:left="810" w:hanging="810"/>
        <w:rPr>
          <w:rFonts w:ascii="Tahoma" w:hAnsi="Tahoma" w:cs="Tahoma"/>
          <w:sz w:val="22"/>
          <w:szCs w:val="22"/>
        </w:rPr>
      </w:pPr>
      <w:r w:rsidRPr="005056EB">
        <w:rPr>
          <w:rFonts w:ascii="Tahoma" w:hAnsi="Tahoma" w:cs="Tahoma"/>
          <w:sz w:val="22"/>
          <w:szCs w:val="22"/>
        </w:rPr>
        <w:t>Oroszi, T. (</w:t>
      </w:r>
      <w:r w:rsidR="00FA2652" w:rsidRPr="005056EB">
        <w:rPr>
          <w:rFonts w:ascii="Tahoma" w:hAnsi="Tahoma" w:cs="Tahoma"/>
          <w:sz w:val="22"/>
          <w:szCs w:val="22"/>
        </w:rPr>
        <w:t>Mar.</w:t>
      </w:r>
      <w:r w:rsidRPr="005056EB">
        <w:rPr>
          <w:rFonts w:ascii="Tahoma" w:hAnsi="Tahoma" w:cs="Tahoma"/>
          <w:sz w:val="22"/>
          <w:szCs w:val="22"/>
        </w:rPr>
        <w:t xml:space="preserve"> 2019</w:t>
      </w:r>
      <w:r w:rsidR="0076556C" w:rsidRPr="005056EB">
        <w:rPr>
          <w:rFonts w:ascii="Tahoma" w:hAnsi="Tahoma" w:cs="Tahoma"/>
          <w:sz w:val="22"/>
          <w:szCs w:val="22"/>
        </w:rPr>
        <w:t>),</w:t>
      </w:r>
      <w:r w:rsidR="00D261EA" w:rsidRPr="005056EB">
        <w:rPr>
          <w:rFonts w:ascii="Tahoma" w:hAnsi="Tahoma" w:cs="Tahoma"/>
          <w:sz w:val="22"/>
          <w:szCs w:val="22"/>
        </w:rPr>
        <w:t xml:space="preserve"> </w:t>
      </w:r>
      <w:r w:rsidRPr="005056EB">
        <w:rPr>
          <w:rFonts w:ascii="Tahoma" w:hAnsi="Tahoma" w:cs="Tahoma"/>
          <w:sz w:val="22"/>
          <w:szCs w:val="22"/>
        </w:rPr>
        <w:t>The American Terrorist.  Beavercreek Rotary Club</w:t>
      </w:r>
    </w:p>
    <w:p w14:paraId="2C2D43C0" w14:textId="09AF1647" w:rsidR="00FA2652" w:rsidRPr="005056EB" w:rsidRDefault="00FA2652" w:rsidP="0025157D">
      <w:pPr>
        <w:spacing w:line="276" w:lineRule="auto"/>
        <w:ind w:left="810" w:hanging="810"/>
        <w:rPr>
          <w:rFonts w:ascii="Tahoma" w:hAnsi="Tahoma" w:cs="Tahoma"/>
          <w:sz w:val="22"/>
          <w:szCs w:val="22"/>
        </w:rPr>
      </w:pPr>
      <w:r w:rsidRPr="005056EB">
        <w:rPr>
          <w:rFonts w:ascii="Tahoma" w:hAnsi="Tahoma" w:cs="Tahoma"/>
          <w:sz w:val="22"/>
          <w:szCs w:val="22"/>
        </w:rPr>
        <w:t>Oroszi, T. (Feb. 2019</w:t>
      </w:r>
      <w:r w:rsidR="00402FE8" w:rsidRPr="005056EB">
        <w:rPr>
          <w:rFonts w:ascii="Tahoma" w:hAnsi="Tahoma" w:cs="Tahoma"/>
          <w:sz w:val="22"/>
          <w:szCs w:val="22"/>
        </w:rPr>
        <w:t>), The</w:t>
      </w:r>
      <w:r w:rsidRPr="005056EB">
        <w:rPr>
          <w:rFonts w:ascii="Tahoma" w:hAnsi="Tahoma" w:cs="Tahoma"/>
          <w:sz w:val="22"/>
          <w:szCs w:val="22"/>
        </w:rPr>
        <w:t xml:space="preserve"> American Terrorist.  Department Seminar, Pharmacology &amp; Toxicology, BSOM</w:t>
      </w:r>
    </w:p>
    <w:p w14:paraId="30E6673F" w14:textId="345CA545" w:rsidR="00FC4BF1" w:rsidRPr="005056EB" w:rsidRDefault="00FC4BF1" w:rsidP="0025157D">
      <w:pPr>
        <w:spacing w:line="276" w:lineRule="auto"/>
        <w:ind w:left="810" w:hanging="810"/>
        <w:rPr>
          <w:rFonts w:ascii="Tahoma" w:hAnsi="Tahoma" w:cs="Tahoma"/>
          <w:sz w:val="22"/>
          <w:szCs w:val="22"/>
        </w:rPr>
      </w:pPr>
      <w:r w:rsidRPr="005056EB">
        <w:rPr>
          <w:rFonts w:ascii="Tahoma" w:hAnsi="Tahoma" w:cs="Tahoma"/>
          <w:sz w:val="22"/>
          <w:szCs w:val="22"/>
        </w:rPr>
        <w:t>Oroszi, T. (</w:t>
      </w:r>
      <w:r w:rsidR="00FA2652" w:rsidRPr="005056EB">
        <w:rPr>
          <w:rFonts w:ascii="Tahoma" w:hAnsi="Tahoma" w:cs="Tahoma"/>
          <w:sz w:val="22"/>
          <w:szCs w:val="22"/>
        </w:rPr>
        <w:t>Jan.</w:t>
      </w:r>
      <w:r w:rsidRPr="005056EB">
        <w:rPr>
          <w:rFonts w:ascii="Tahoma" w:hAnsi="Tahoma" w:cs="Tahoma"/>
          <w:sz w:val="22"/>
          <w:szCs w:val="22"/>
        </w:rPr>
        <w:t xml:space="preserve"> 2019</w:t>
      </w:r>
      <w:r w:rsidR="0076556C" w:rsidRPr="005056EB">
        <w:rPr>
          <w:rFonts w:ascii="Tahoma" w:hAnsi="Tahoma" w:cs="Tahoma"/>
          <w:sz w:val="22"/>
          <w:szCs w:val="22"/>
        </w:rPr>
        <w:t>),</w:t>
      </w:r>
      <w:r w:rsidRPr="005056EB">
        <w:rPr>
          <w:rFonts w:ascii="Tahoma" w:hAnsi="Tahoma" w:cs="Tahoma"/>
          <w:sz w:val="22"/>
          <w:szCs w:val="22"/>
        </w:rPr>
        <w:t xml:space="preserve"> The American Terrorist.  </w:t>
      </w:r>
      <w:r w:rsidR="00CB00BC" w:rsidRPr="005056EB">
        <w:rPr>
          <w:rFonts w:ascii="Tahoma" w:hAnsi="Tahoma" w:cs="Tahoma"/>
          <w:sz w:val="22"/>
          <w:szCs w:val="22"/>
        </w:rPr>
        <w:t>InfraGard</w:t>
      </w:r>
      <w:r w:rsidRPr="005056EB">
        <w:rPr>
          <w:rFonts w:ascii="Tahoma" w:hAnsi="Tahoma" w:cs="Tahoma"/>
          <w:sz w:val="22"/>
          <w:szCs w:val="22"/>
        </w:rPr>
        <w:t>, Dayton Chapter</w:t>
      </w:r>
    </w:p>
    <w:bookmarkEnd w:id="2"/>
    <w:p w14:paraId="12139DFA" w14:textId="613D1637" w:rsidR="007865CF" w:rsidRPr="005056EB" w:rsidRDefault="007865CF" w:rsidP="0025157D">
      <w:pPr>
        <w:spacing w:line="276" w:lineRule="auto"/>
        <w:ind w:left="810" w:hanging="810"/>
        <w:rPr>
          <w:rFonts w:ascii="Tahoma" w:hAnsi="Tahoma" w:cs="Tahoma"/>
          <w:sz w:val="22"/>
          <w:szCs w:val="22"/>
        </w:rPr>
      </w:pPr>
      <w:r w:rsidRPr="005056EB">
        <w:rPr>
          <w:rFonts w:ascii="Tahoma" w:hAnsi="Tahoma" w:cs="Tahoma"/>
          <w:sz w:val="22"/>
          <w:szCs w:val="22"/>
        </w:rPr>
        <w:t>Oroszi, T. (</w:t>
      </w:r>
      <w:r w:rsidR="00FA2652" w:rsidRPr="005056EB">
        <w:rPr>
          <w:rFonts w:ascii="Tahoma" w:hAnsi="Tahoma" w:cs="Tahoma"/>
          <w:sz w:val="22"/>
          <w:szCs w:val="22"/>
        </w:rPr>
        <w:t>Nov.</w:t>
      </w:r>
      <w:r w:rsidRPr="005056EB">
        <w:rPr>
          <w:rFonts w:ascii="Tahoma" w:hAnsi="Tahoma" w:cs="Tahoma"/>
          <w:sz w:val="22"/>
          <w:szCs w:val="22"/>
        </w:rPr>
        <w:t xml:space="preserve"> 2018</w:t>
      </w:r>
      <w:r w:rsidR="0076556C" w:rsidRPr="005056EB">
        <w:rPr>
          <w:rFonts w:ascii="Tahoma" w:hAnsi="Tahoma" w:cs="Tahoma"/>
          <w:sz w:val="22"/>
          <w:szCs w:val="22"/>
        </w:rPr>
        <w:t>),</w:t>
      </w:r>
      <w:r w:rsidRPr="005056EB">
        <w:rPr>
          <w:rFonts w:ascii="Tahoma" w:hAnsi="Tahoma" w:cs="Tahoma"/>
          <w:sz w:val="22"/>
          <w:szCs w:val="22"/>
        </w:rPr>
        <w:t xml:space="preserve"> The Ohio American Terrorist.  Centerville Optimist Club </w:t>
      </w:r>
    </w:p>
    <w:p w14:paraId="15A03B3E" w14:textId="6077ABE4" w:rsidR="007865CF" w:rsidRPr="005056EB" w:rsidRDefault="007865CF" w:rsidP="0025157D">
      <w:pPr>
        <w:spacing w:line="276" w:lineRule="auto"/>
        <w:ind w:left="810" w:hanging="810"/>
        <w:rPr>
          <w:rFonts w:ascii="Tahoma" w:hAnsi="Tahoma" w:cs="Tahoma"/>
          <w:sz w:val="22"/>
          <w:szCs w:val="22"/>
        </w:rPr>
      </w:pPr>
      <w:r w:rsidRPr="005056EB">
        <w:rPr>
          <w:rFonts w:ascii="Tahoma" w:hAnsi="Tahoma" w:cs="Tahoma"/>
          <w:sz w:val="22"/>
          <w:szCs w:val="22"/>
        </w:rPr>
        <w:t>Oroszi, T. (Oct. 2018</w:t>
      </w:r>
      <w:r w:rsidR="0076556C" w:rsidRPr="005056EB">
        <w:rPr>
          <w:rFonts w:ascii="Tahoma" w:hAnsi="Tahoma" w:cs="Tahoma"/>
          <w:sz w:val="22"/>
          <w:szCs w:val="22"/>
        </w:rPr>
        <w:t>),</w:t>
      </w:r>
      <w:r w:rsidRPr="005056EB">
        <w:rPr>
          <w:rFonts w:ascii="Tahoma" w:hAnsi="Tahoma" w:cs="Tahoma"/>
          <w:sz w:val="22"/>
          <w:szCs w:val="22"/>
        </w:rPr>
        <w:t xml:space="preserve"> Intelligence Analysis Career Training (IACT</w:t>
      </w:r>
      <w:r w:rsidR="0076556C" w:rsidRPr="005056EB">
        <w:rPr>
          <w:rFonts w:ascii="Tahoma" w:hAnsi="Tahoma" w:cs="Tahoma"/>
          <w:sz w:val="22"/>
          <w:szCs w:val="22"/>
        </w:rPr>
        <w:t>),</w:t>
      </w:r>
      <w:r w:rsidRPr="005056EB">
        <w:rPr>
          <w:rFonts w:ascii="Tahoma" w:hAnsi="Tahoma" w:cs="Tahoma"/>
          <w:sz w:val="22"/>
          <w:szCs w:val="22"/>
        </w:rPr>
        <w:t xml:space="preserve"> Program - 4/5/6 Power Platform  </w:t>
      </w:r>
    </w:p>
    <w:p w14:paraId="3F0D6E93" w14:textId="0411521C" w:rsidR="0088233F" w:rsidRPr="005056EB" w:rsidRDefault="007865CF" w:rsidP="0025157D">
      <w:pPr>
        <w:spacing w:line="276" w:lineRule="auto"/>
        <w:ind w:left="810" w:hanging="810"/>
        <w:rPr>
          <w:rFonts w:ascii="Tahoma" w:hAnsi="Tahoma" w:cs="Tahoma"/>
          <w:sz w:val="22"/>
          <w:szCs w:val="22"/>
        </w:rPr>
      </w:pPr>
      <w:r w:rsidRPr="005056EB">
        <w:rPr>
          <w:rFonts w:ascii="Tahoma" w:hAnsi="Tahoma" w:cs="Tahoma"/>
          <w:sz w:val="22"/>
          <w:szCs w:val="22"/>
        </w:rPr>
        <w:t>Oroszi, T. (Oct. 2018</w:t>
      </w:r>
      <w:r w:rsidR="0076556C" w:rsidRPr="005056EB">
        <w:rPr>
          <w:rFonts w:ascii="Tahoma" w:hAnsi="Tahoma" w:cs="Tahoma"/>
          <w:sz w:val="22"/>
          <w:szCs w:val="22"/>
        </w:rPr>
        <w:t>),</w:t>
      </w:r>
      <w:r w:rsidRPr="005056EB">
        <w:rPr>
          <w:rFonts w:ascii="Tahoma" w:hAnsi="Tahoma" w:cs="Tahoma"/>
          <w:sz w:val="22"/>
          <w:szCs w:val="22"/>
        </w:rPr>
        <w:t xml:space="preserve"> Intelligence Analysis Career Training (IACT</w:t>
      </w:r>
      <w:r w:rsidR="0076556C" w:rsidRPr="005056EB">
        <w:rPr>
          <w:rFonts w:ascii="Tahoma" w:hAnsi="Tahoma" w:cs="Tahoma"/>
          <w:sz w:val="22"/>
          <w:szCs w:val="22"/>
        </w:rPr>
        <w:t>),</w:t>
      </w:r>
      <w:r w:rsidRPr="005056EB">
        <w:rPr>
          <w:rFonts w:ascii="Tahoma" w:hAnsi="Tahoma" w:cs="Tahoma"/>
          <w:sz w:val="22"/>
          <w:szCs w:val="22"/>
        </w:rPr>
        <w:t xml:space="preserve"> Program - The American Terrorist: Finding Patterns in the Data.</w:t>
      </w:r>
    </w:p>
    <w:p w14:paraId="0157C7F6" w14:textId="7DF366D1" w:rsidR="00DD06BF" w:rsidRPr="005056EB" w:rsidRDefault="00DD06BF" w:rsidP="0025157D">
      <w:pPr>
        <w:spacing w:line="276" w:lineRule="auto"/>
        <w:ind w:left="810" w:hanging="810"/>
        <w:rPr>
          <w:rFonts w:ascii="Tahoma" w:hAnsi="Tahoma" w:cs="Tahoma"/>
          <w:sz w:val="22"/>
          <w:szCs w:val="22"/>
        </w:rPr>
      </w:pPr>
      <w:r w:rsidRPr="005056EB">
        <w:rPr>
          <w:rFonts w:ascii="Tahoma" w:hAnsi="Tahoma" w:cs="Tahoma"/>
          <w:sz w:val="22"/>
          <w:szCs w:val="22"/>
        </w:rPr>
        <w:t>Oroszi, T. (Sept. 2018</w:t>
      </w:r>
      <w:r w:rsidR="0076556C" w:rsidRPr="005056EB">
        <w:rPr>
          <w:rFonts w:ascii="Tahoma" w:hAnsi="Tahoma" w:cs="Tahoma"/>
          <w:sz w:val="22"/>
          <w:szCs w:val="22"/>
        </w:rPr>
        <w:t>),</w:t>
      </w:r>
      <w:r w:rsidRPr="005056EB">
        <w:rPr>
          <w:rFonts w:ascii="Tahoma" w:hAnsi="Tahoma" w:cs="Tahoma"/>
          <w:sz w:val="22"/>
          <w:szCs w:val="22"/>
        </w:rPr>
        <w:t xml:space="preserve"> Kettering Optimist Club (9/11 talk on Terrorism</w:t>
      </w:r>
      <w:r w:rsidR="0076556C" w:rsidRPr="005056EB">
        <w:rPr>
          <w:rFonts w:ascii="Tahoma" w:hAnsi="Tahoma" w:cs="Tahoma"/>
          <w:sz w:val="22"/>
          <w:szCs w:val="22"/>
        </w:rPr>
        <w:t>),</w:t>
      </w:r>
    </w:p>
    <w:p w14:paraId="1F9ED194" w14:textId="127A54DE" w:rsidR="00DD06BF" w:rsidRPr="005056EB" w:rsidRDefault="00DD06BF" w:rsidP="0025157D">
      <w:pPr>
        <w:spacing w:line="276" w:lineRule="auto"/>
        <w:ind w:left="810" w:hanging="810"/>
        <w:rPr>
          <w:rFonts w:ascii="Tahoma" w:hAnsi="Tahoma" w:cs="Tahoma"/>
          <w:sz w:val="22"/>
          <w:szCs w:val="22"/>
        </w:rPr>
      </w:pPr>
      <w:r w:rsidRPr="005056EB">
        <w:rPr>
          <w:rFonts w:ascii="Tahoma" w:hAnsi="Tahoma" w:cs="Tahoma"/>
          <w:sz w:val="22"/>
          <w:szCs w:val="22"/>
        </w:rPr>
        <w:t>Oroszi, T. (Aug. 2018</w:t>
      </w:r>
      <w:r w:rsidR="0076556C" w:rsidRPr="005056EB">
        <w:rPr>
          <w:rFonts w:ascii="Tahoma" w:hAnsi="Tahoma" w:cs="Tahoma"/>
          <w:sz w:val="22"/>
          <w:szCs w:val="22"/>
        </w:rPr>
        <w:t>),</w:t>
      </w:r>
      <w:r w:rsidRPr="005056EB">
        <w:rPr>
          <w:rFonts w:ascii="Tahoma" w:hAnsi="Tahoma" w:cs="Tahoma"/>
          <w:sz w:val="22"/>
          <w:szCs w:val="22"/>
        </w:rPr>
        <w:t xml:space="preserve"> Tri-Service Toxicology Conference (WPAFB</w:t>
      </w:r>
      <w:r w:rsidR="0076556C" w:rsidRPr="005056EB">
        <w:rPr>
          <w:rFonts w:ascii="Tahoma" w:hAnsi="Tahoma" w:cs="Tahoma"/>
          <w:sz w:val="22"/>
          <w:szCs w:val="22"/>
        </w:rPr>
        <w:t>),</w:t>
      </w:r>
      <w:r w:rsidRPr="005056EB">
        <w:rPr>
          <w:rFonts w:ascii="Tahoma" w:hAnsi="Tahoma" w:cs="Tahoma"/>
          <w:sz w:val="22"/>
          <w:szCs w:val="22"/>
        </w:rPr>
        <w:t xml:space="preserve"> Toxicology &amp; Health Risk Assessment Information Network</w:t>
      </w:r>
    </w:p>
    <w:p w14:paraId="2ADAF0DC" w14:textId="4B2BEEBA" w:rsidR="00D75D89" w:rsidRPr="005056EB" w:rsidRDefault="00D75D89" w:rsidP="0025157D">
      <w:pPr>
        <w:spacing w:line="276" w:lineRule="auto"/>
        <w:ind w:left="810" w:hanging="810"/>
        <w:rPr>
          <w:rFonts w:ascii="Tahoma" w:hAnsi="Tahoma" w:cs="Tahoma"/>
          <w:sz w:val="22"/>
          <w:szCs w:val="22"/>
        </w:rPr>
      </w:pPr>
      <w:r w:rsidRPr="005056EB">
        <w:rPr>
          <w:rFonts w:ascii="Tahoma" w:hAnsi="Tahoma" w:cs="Tahoma"/>
          <w:sz w:val="22"/>
          <w:szCs w:val="22"/>
        </w:rPr>
        <w:t>Oroszi, T. (</w:t>
      </w:r>
      <w:r w:rsidR="00FA2652" w:rsidRPr="005056EB">
        <w:rPr>
          <w:rFonts w:ascii="Tahoma" w:hAnsi="Tahoma" w:cs="Tahoma"/>
          <w:sz w:val="22"/>
          <w:szCs w:val="22"/>
        </w:rPr>
        <w:t>July</w:t>
      </w:r>
      <w:r w:rsidRPr="005056EB">
        <w:rPr>
          <w:rFonts w:ascii="Tahoma" w:hAnsi="Tahoma" w:cs="Tahoma"/>
          <w:sz w:val="22"/>
          <w:szCs w:val="22"/>
        </w:rPr>
        <w:t xml:space="preserve"> 2018</w:t>
      </w:r>
      <w:r w:rsidR="0076556C" w:rsidRPr="005056EB">
        <w:rPr>
          <w:rFonts w:ascii="Tahoma" w:hAnsi="Tahoma" w:cs="Tahoma"/>
          <w:sz w:val="22"/>
          <w:szCs w:val="22"/>
        </w:rPr>
        <w:t>),</w:t>
      </w:r>
      <w:r w:rsidRPr="005056EB">
        <w:rPr>
          <w:rFonts w:ascii="Tahoma" w:hAnsi="Tahoma" w:cs="Tahoma"/>
          <w:sz w:val="22"/>
          <w:szCs w:val="22"/>
        </w:rPr>
        <w:t xml:space="preserve"> Profile of an American Terrorist.  Centerville Optimist Club. </w:t>
      </w:r>
    </w:p>
    <w:p w14:paraId="2C5701F3" w14:textId="0D717FB6" w:rsidR="00D75D89" w:rsidRPr="005056EB" w:rsidRDefault="00D75D89" w:rsidP="0025157D">
      <w:pPr>
        <w:spacing w:line="276" w:lineRule="auto"/>
        <w:ind w:left="810" w:hanging="810"/>
        <w:rPr>
          <w:rFonts w:ascii="Tahoma" w:hAnsi="Tahoma" w:cs="Tahoma"/>
          <w:color w:val="2E2D29"/>
          <w:sz w:val="22"/>
          <w:szCs w:val="22"/>
          <w:shd w:val="clear" w:color="auto" w:fill="FFFFFF"/>
        </w:rPr>
      </w:pPr>
      <w:r w:rsidRPr="005056EB">
        <w:rPr>
          <w:rFonts w:ascii="Tahoma" w:hAnsi="Tahoma" w:cs="Tahoma"/>
          <w:sz w:val="22"/>
          <w:szCs w:val="22"/>
        </w:rPr>
        <w:t>Oroszi, T. (</w:t>
      </w:r>
      <w:r w:rsidR="00FA2652" w:rsidRPr="005056EB">
        <w:rPr>
          <w:rFonts w:ascii="Tahoma" w:hAnsi="Tahoma" w:cs="Tahoma"/>
          <w:sz w:val="22"/>
          <w:szCs w:val="22"/>
        </w:rPr>
        <w:t>May</w:t>
      </w:r>
      <w:r w:rsidRPr="005056EB">
        <w:rPr>
          <w:rFonts w:ascii="Tahoma" w:hAnsi="Tahoma" w:cs="Tahoma"/>
          <w:sz w:val="22"/>
          <w:szCs w:val="22"/>
        </w:rPr>
        <w:t xml:space="preserve"> 2018</w:t>
      </w:r>
      <w:r w:rsidR="0076556C" w:rsidRPr="005056EB">
        <w:rPr>
          <w:rFonts w:ascii="Tahoma" w:hAnsi="Tahoma" w:cs="Tahoma"/>
          <w:sz w:val="22"/>
          <w:szCs w:val="22"/>
        </w:rPr>
        <w:t>),</w:t>
      </w:r>
      <w:r w:rsidRPr="005056EB">
        <w:rPr>
          <w:rFonts w:ascii="Tahoma" w:hAnsi="Tahoma" w:cs="Tahoma"/>
          <w:sz w:val="22"/>
          <w:szCs w:val="22"/>
        </w:rPr>
        <w:t xml:space="preserve"> </w:t>
      </w:r>
      <w:r w:rsidRPr="005056EB">
        <w:rPr>
          <w:rFonts w:ascii="Tahoma" w:hAnsi="Tahoma" w:cs="Tahoma"/>
          <w:color w:val="2E2D29"/>
          <w:sz w:val="22"/>
          <w:szCs w:val="22"/>
          <w:shd w:val="clear" w:color="auto" w:fill="FFFFFF"/>
        </w:rPr>
        <w:t xml:space="preserve">May 2018 – Auditors Speaking engagement Power/Leadership/Meeting behavior, </w:t>
      </w:r>
      <w:r w:rsidRPr="005056EB">
        <w:rPr>
          <w:rFonts w:ascii="Tahoma" w:hAnsi="Tahoma" w:cs="Tahoma"/>
          <w:sz w:val="22"/>
          <w:szCs w:val="22"/>
        </w:rPr>
        <w:t>Cincinnati IMA North</w:t>
      </w:r>
    </w:p>
    <w:p w14:paraId="20F29731" w14:textId="720BED15" w:rsidR="00A46158" w:rsidRPr="005056EB" w:rsidRDefault="00A46158" w:rsidP="0025157D">
      <w:pPr>
        <w:spacing w:line="276" w:lineRule="auto"/>
        <w:ind w:left="810" w:hanging="810"/>
        <w:rPr>
          <w:rFonts w:ascii="Tahoma" w:hAnsi="Tahoma" w:cs="Tahoma"/>
          <w:sz w:val="22"/>
          <w:szCs w:val="22"/>
        </w:rPr>
      </w:pPr>
      <w:r w:rsidRPr="005056EB">
        <w:rPr>
          <w:rFonts w:ascii="Tahoma" w:hAnsi="Tahoma" w:cs="Tahoma"/>
          <w:sz w:val="22"/>
          <w:szCs w:val="22"/>
        </w:rPr>
        <w:t>Oroszi, T. (Mar. 2018</w:t>
      </w:r>
      <w:r w:rsidR="0076556C" w:rsidRPr="005056EB">
        <w:rPr>
          <w:rFonts w:ascii="Tahoma" w:hAnsi="Tahoma" w:cs="Tahoma"/>
          <w:sz w:val="22"/>
          <w:szCs w:val="22"/>
        </w:rPr>
        <w:t>),</w:t>
      </w:r>
      <w:r w:rsidRPr="005056EB">
        <w:rPr>
          <w:rFonts w:ascii="Tahoma" w:hAnsi="Tahoma" w:cs="Tahoma"/>
          <w:sz w:val="22"/>
          <w:szCs w:val="22"/>
        </w:rPr>
        <w:t xml:space="preserve"> “Egos at the Table, a Study of Meeting Behaviors” Staff Development </w:t>
      </w:r>
      <w:r w:rsidR="00051397" w:rsidRPr="005056EB">
        <w:rPr>
          <w:rFonts w:ascii="Tahoma" w:hAnsi="Tahoma" w:cs="Tahoma"/>
          <w:sz w:val="22"/>
          <w:szCs w:val="22"/>
        </w:rPr>
        <w:t>Day.</w:t>
      </w:r>
      <w:r w:rsidRPr="005056EB">
        <w:rPr>
          <w:rFonts w:ascii="Tahoma" w:hAnsi="Tahoma" w:cs="Tahoma"/>
          <w:sz w:val="22"/>
          <w:szCs w:val="22"/>
        </w:rPr>
        <w:t xml:space="preserve"> Wright State University, Beavercreek, OH </w:t>
      </w:r>
    </w:p>
    <w:p w14:paraId="159EEEB5" w14:textId="44CD79E7" w:rsidR="002064B6" w:rsidRPr="005056EB" w:rsidRDefault="002064B6" w:rsidP="0025157D">
      <w:pPr>
        <w:spacing w:line="276" w:lineRule="auto"/>
        <w:ind w:left="810" w:hanging="810"/>
        <w:rPr>
          <w:rFonts w:ascii="Tahoma" w:hAnsi="Tahoma" w:cs="Tahoma"/>
          <w:sz w:val="22"/>
          <w:szCs w:val="22"/>
        </w:rPr>
      </w:pPr>
      <w:r w:rsidRPr="005056EB">
        <w:rPr>
          <w:rFonts w:ascii="Tahoma" w:hAnsi="Tahoma" w:cs="Tahoma"/>
          <w:sz w:val="22"/>
          <w:szCs w:val="22"/>
        </w:rPr>
        <w:t>Oroszi, T. (Sept. 2017</w:t>
      </w:r>
      <w:r w:rsidR="0076556C" w:rsidRPr="005056EB">
        <w:rPr>
          <w:rFonts w:ascii="Tahoma" w:hAnsi="Tahoma" w:cs="Tahoma"/>
          <w:sz w:val="22"/>
          <w:szCs w:val="22"/>
        </w:rPr>
        <w:t>),</w:t>
      </w:r>
      <w:r w:rsidRPr="005056EB">
        <w:rPr>
          <w:rFonts w:ascii="Tahoma" w:hAnsi="Tahoma" w:cs="Tahoma"/>
          <w:sz w:val="22"/>
          <w:szCs w:val="22"/>
        </w:rPr>
        <w:t xml:space="preserve"> Analysis of an American Terrorist, 4 Hour </w:t>
      </w:r>
      <w:r w:rsidRPr="005056EB">
        <w:rPr>
          <w:rFonts w:ascii="Tahoma" w:hAnsi="Tahoma" w:cs="Tahoma"/>
          <w:noProof/>
          <w:sz w:val="22"/>
          <w:szCs w:val="22"/>
        </w:rPr>
        <w:t>Workshop</w:t>
      </w:r>
      <w:r w:rsidRPr="005056EB">
        <w:rPr>
          <w:rFonts w:ascii="Tahoma" w:hAnsi="Tahoma" w:cs="Tahoma"/>
          <w:sz w:val="22"/>
          <w:szCs w:val="22"/>
        </w:rPr>
        <w:t>, Advanced Technical Intelligence Center (ATIC</w:t>
      </w:r>
      <w:r w:rsidR="0076556C" w:rsidRPr="005056EB">
        <w:rPr>
          <w:rFonts w:ascii="Tahoma" w:hAnsi="Tahoma" w:cs="Tahoma"/>
          <w:sz w:val="22"/>
          <w:szCs w:val="22"/>
        </w:rPr>
        <w:t>)</w:t>
      </w:r>
      <w:r w:rsidRPr="005056EB">
        <w:rPr>
          <w:rFonts w:ascii="Tahoma" w:hAnsi="Tahoma" w:cs="Tahoma"/>
          <w:sz w:val="22"/>
          <w:szCs w:val="22"/>
        </w:rPr>
        <w:t>, Beavercreek, OH</w:t>
      </w:r>
    </w:p>
    <w:p w14:paraId="0D3864EB" w14:textId="19CA6C00" w:rsidR="002064B6" w:rsidRPr="005056EB" w:rsidRDefault="002064B6" w:rsidP="0025157D">
      <w:pPr>
        <w:spacing w:line="276" w:lineRule="auto"/>
        <w:ind w:left="810" w:hanging="810"/>
        <w:rPr>
          <w:rFonts w:ascii="Tahoma" w:hAnsi="Tahoma" w:cs="Tahoma"/>
          <w:sz w:val="22"/>
          <w:szCs w:val="22"/>
        </w:rPr>
      </w:pPr>
      <w:r w:rsidRPr="005056EB">
        <w:rPr>
          <w:rFonts w:ascii="Tahoma" w:hAnsi="Tahoma" w:cs="Tahoma"/>
          <w:sz w:val="22"/>
          <w:szCs w:val="22"/>
        </w:rPr>
        <w:t>Oroszi, T. (May 2017</w:t>
      </w:r>
      <w:r w:rsidR="0076556C" w:rsidRPr="005056EB">
        <w:rPr>
          <w:rFonts w:ascii="Tahoma" w:hAnsi="Tahoma" w:cs="Tahoma"/>
          <w:sz w:val="22"/>
          <w:szCs w:val="22"/>
        </w:rPr>
        <w:t>),</w:t>
      </w:r>
      <w:r w:rsidRPr="005056EB">
        <w:rPr>
          <w:rFonts w:ascii="Tahoma" w:hAnsi="Tahoma" w:cs="Tahoma"/>
          <w:sz w:val="22"/>
          <w:szCs w:val="22"/>
        </w:rPr>
        <w:t xml:space="preserve"> 4/5/6 Power Platform 4 Hour </w:t>
      </w:r>
      <w:r w:rsidRPr="005056EB">
        <w:rPr>
          <w:rFonts w:ascii="Tahoma" w:hAnsi="Tahoma" w:cs="Tahoma"/>
          <w:noProof/>
          <w:sz w:val="22"/>
          <w:szCs w:val="22"/>
        </w:rPr>
        <w:t>Workshop</w:t>
      </w:r>
      <w:r w:rsidRPr="005056EB">
        <w:rPr>
          <w:rFonts w:ascii="Tahoma" w:hAnsi="Tahoma" w:cs="Tahoma"/>
          <w:sz w:val="22"/>
          <w:szCs w:val="22"/>
        </w:rPr>
        <w:t>, Advanced Technical Intelligence Center (ATIC</w:t>
      </w:r>
      <w:r w:rsidR="0076556C" w:rsidRPr="005056EB">
        <w:rPr>
          <w:rFonts w:ascii="Tahoma" w:hAnsi="Tahoma" w:cs="Tahoma"/>
          <w:sz w:val="22"/>
          <w:szCs w:val="22"/>
        </w:rPr>
        <w:t>),</w:t>
      </w:r>
      <w:r w:rsidRPr="005056EB">
        <w:rPr>
          <w:rFonts w:ascii="Tahoma" w:hAnsi="Tahoma" w:cs="Tahoma"/>
          <w:sz w:val="22"/>
          <w:szCs w:val="22"/>
        </w:rPr>
        <w:t xml:space="preserve"> Beavercreek, OH   </w:t>
      </w:r>
    </w:p>
    <w:p w14:paraId="47844E52" w14:textId="35400465" w:rsidR="002064B6" w:rsidRPr="005056EB" w:rsidRDefault="002064B6" w:rsidP="0025157D">
      <w:pPr>
        <w:spacing w:line="276" w:lineRule="auto"/>
        <w:ind w:left="810" w:hanging="810"/>
        <w:rPr>
          <w:rFonts w:ascii="Tahoma" w:hAnsi="Tahoma" w:cs="Tahoma"/>
          <w:sz w:val="22"/>
          <w:szCs w:val="22"/>
        </w:rPr>
      </w:pPr>
      <w:r w:rsidRPr="005056EB">
        <w:rPr>
          <w:rFonts w:ascii="Tahoma" w:hAnsi="Tahoma" w:cs="Tahoma"/>
          <w:sz w:val="22"/>
          <w:szCs w:val="22"/>
        </w:rPr>
        <w:t>Oroszi, T. (May 2017</w:t>
      </w:r>
      <w:r w:rsidR="0076556C" w:rsidRPr="005056EB">
        <w:rPr>
          <w:rFonts w:ascii="Tahoma" w:hAnsi="Tahoma" w:cs="Tahoma"/>
          <w:sz w:val="22"/>
          <w:szCs w:val="22"/>
        </w:rPr>
        <w:t>),</w:t>
      </w:r>
      <w:r w:rsidRPr="005056EB">
        <w:rPr>
          <w:rFonts w:ascii="Tahoma" w:hAnsi="Tahoma" w:cs="Tahoma"/>
          <w:sz w:val="22"/>
          <w:szCs w:val="22"/>
        </w:rPr>
        <w:t xml:space="preserve"> Analysis of an American Terrorist, 4 Hour </w:t>
      </w:r>
      <w:r w:rsidRPr="005056EB">
        <w:rPr>
          <w:rFonts w:ascii="Tahoma" w:hAnsi="Tahoma" w:cs="Tahoma"/>
          <w:noProof/>
          <w:sz w:val="22"/>
          <w:szCs w:val="22"/>
        </w:rPr>
        <w:t>Workshop</w:t>
      </w:r>
      <w:r w:rsidRPr="005056EB">
        <w:rPr>
          <w:rFonts w:ascii="Tahoma" w:hAnsi="Tahoma" w:cs="Tahoma"/>
          <w:sz w:val="22"/>
          <w:szCs w:val="22"/>
        </w:rPr>
        <w:t>, Advanced Technical Intelligence Center (ATIC</w:t>
      </w:r>
      <w:r w:rsidR="0076556C" w:rsidRPr="005056EB">
        <w:rPr>
          <w:rFonts w:ascii="Tahoma" w:hAnsi="Tahoma" w:cs="Tahoma"/>
          <w:sz w:val="22"/>
          <w:szCs w:val="22"/>
        </w:rPr>
        <w:t>),</w:t>
      </w:r>
      <w:r w:rsidRPr="005056EB">
        <w:rPr>
          <w:rFonts w:ascii="Tahoma" w:hAnsi="Tahoma" w:cs="Tahoma"/>
          <w:sz w:val="22"/>
          <w:szCs w:val="22"/>
        </w:rPr>
        <w:t xml:space="preserve"> Beavercreek, OH</w:t>
      </w:r>
    </w:p>
    <w:p w14:paraId="39BD71CC" w14:textId="73F5666A" w:rsidR="002064B6" w:rsidRPr="005056EB" w:rsidRDefault="002064B6" w:rsidP="0025157D">
      <w:pPr>
        <w:spacing w:line="276" w:lineRule="auto"/>
        <w:ind w:left="810" w:hanging="810"/>
        <w:rPr>
          <w:rFonts w:ascii="Tahoma" w:hAnsi="Tahoma" w:cs="Tahoma"/>
          <w:sz w:val="22"/>
          <w:szCs w:val="22"/>
        </w:rPr>
      </w:pPr>
      <w:r w:rsidRPr="005056EB">
        <w:rPr>
          <w:rFonts w:ascii="Tahoma" w:hAnsi="Tahoma" w:cs="Tahoma"/>
          <w:sz w:val="22"/>
          <w:szCs w:val="22"/>
        </w:rPr>
        <w:lastRenderedPageBreak/>
        <w:t>Oroszi, T. (May 2017</w:t>
      </w:r>
      <w:r w:rsidR="0076556C" w:rsidRPr="005056EB">
        <w:rPr>
          <w:rFonts w:ascii="Tahoma" w:hAnsi="Tahoma" w:cs="Tahoma"/>
          <w:sz w:val="22"/>
          <w:szCs w:val="22"/>
        </w:rPr>
        <w:t>),</w:t>
      </w:r>
      <w:r w:rsidRPr="005056EB">
        <w:rPr>
          <w:rFonts w:ascii="Tahoma" w:hAnsi="Tahoma" w:cs="Tahoma"/>
          <w:sz w:val="22"/>
          <w:szCs w:val="22"/>
        </w:rPr>
        <w:t xml:space="preserve"> Cincinnati </w:t>
      </w:r>
      <w:r w:rsidR="00CB00BC" w:rsidRPr="005056EB">
        <w:rPr>
          <w:rFonts w:ascii="Tahoma" w:hAnsi="Tahoma" w:cs="Tahoma"/>
          <w:sz w:val="22"/>
          <w:szCs w:val="22"/>
        </w:rPr>
        <w:t>InfraGard</w:t>
      </w:r>
      <w:r w:rsidRPr="005056EB">
        <w:rPr>
          <w:rFonts w:ascii="Tahoma" w:hAnsi="Tahoma" w:cs="Tahoma"/>
          <w:sz w:val="22"/>
          <w:szCs w:val="22"/>
        </w:rPr>
        <w:t xml:space="preserve"> Speaker Topic: Americans Killing Americans: A Comparison of U.S. Male Citizens Charged with Acts Related to Terrorism Since 9/11</w:t>
      </w:r>
    </w:p>
    <w:p w14:paraId="33C384B7" w14:textId="2BA68227" w:rsidR="002064B6" w:rsidRPr="005056EB" w:rsidRDefault="002064B6" w:rsidP="0025157D">
      <w:pPr>
        <w:spacing w:line="276" w:lineRule="auto"/>
        <w:ind w:left="810" w:hanging="810"/>
        <w:rPr>
          <w:rFonts w:ascii="Tahoma" w:hAnsi="Tahoma" w:cs="Tahoma"/>
          <w:sz w:val="22"/>
          <w:szCs w:val="22"/>
        </w:rPr>
      </w:pPr>
      <w:r w:rsidRPr="005056EB">
        <w:rPr>
          <w:rFonts w:ascii="Tahoma" w:hAnsi="Tahoma" w:cs="Tahoma"/>
          <w:sz w:val="22"/>
          <w:szCs w:val="22"/>
        </w:rPr>
        <w:t>Oroszi, T. (April 2017</w:t>
      </w:r>
      <w:r w:rsidR="0076556C" w:rsidRPr="005056EB">
        <w:rPr>
          <w:rFonts w:ascii="Tahoma" w:hAnsi="Tahoma" w:cs="Tahoma"/>
          <w:sz w:val="22"/>
          <w:szCs w:val="22"/>
        </w:rPr>
        <w:t>),</w:t>
      </w:r>
      <w:r w:rsidRPr="005056EB">
        <w:rPr>
          <w:rFonts w:ascii="Tahoma" w:hAnsi="Tahoma" w:cs="Tahoma"/>
          <w:sz w:val="22"/>
          <w:szCs w:val="22"/>
        </w:rPr>
        <w:t xml:space="preserve"> Invited speaker/SME Terrorism for Peace Rally, Dayton OH</w:t>
      </w:r>
    </w:p>
    <w:p w14:paraId="6EC71FA4" w14:textId="50080ABE" w:rsidR="002064B6" w:rsidRPr="005056EB" w:rsidRDefault="002064B6" w:rsidP="0025157D">
      <w:pPr>
        <w:spacing w:line="276" w:lineRule="auto"/>
        <w:ind w:left="810" w:hanging="810"/>
        <w:rPr>
          <w:rFonts w:ascii="Tahoma" w:hAnsi="Tahoma" w:cs="Tahoma"/>
          <w:sz w:val="22"/>
          <w:szCs w:val="22"/>
        </w:rPr>
      </w:pPr>
      <w:r w:rsidRPr="005056EB">
        <w:rPr>
          <w:rFonts w:ascii="Tahoma" w:hAnsi="Tahoma" w:cs="Tahoma"/>
          <w:sz w:val="22"/>
          <w:szCs w:val="22"/>
        </w:rPr>
        <w:t>Oroszi, T. (Mar. 2017</w:t>
      </w:r>
      <w:r w:rsidR="0076556C" w:rsidRPr="005056EB">
        <w:rPr>
          <w:rFonts w:ascii="Tahoma" w:hAnsi="Tahoma" w:cs="Tahoma"/>
          <w:sz w:val="22"/>
          <w:szCs w:val="22"/>
        </w:rPr>
        <w:t>),</w:t>
      </w:r>
      <w:r w:rsidRPr="005056EB">
        <w:rPr>
          <w:rFonts w:ascii="Tahoma" w:hAnsi="Tahoma" w:cs="Tahoma"/>
          <w:sz w:val="22"/>
          <w:szCs w:val="22"/>
        </w:rPr>
        <w:t xml:space="preserve"> “Americans Killing Americans” Staff Development Day., Wright State University, Beavercreek, O</w:t>
      </w:r>
      <w:r w:rsidR="007241B0">
        <w:rPr>
          <w:rFonts w:ascii="Tahoma" w:hAnsi="Tahoma" w:cs="Tahoma"/>
          <w:sz w:val="22"/>
          <w:szCs w:val="22"/>
        </w:rPr>
        <w:t>H</w:t>
      </w:r>
    </w:p>
    <w:p w14:paraId="6815DB80" w14:textId="5F91080B" w:rsidR="002064B6" w:rsidRPr="005056EB" w:rsidRDefault="002064B6" w:rsidP="0025157D">
      <w:pPr>
        <w:spacing w:line="276" w:lineRule="auto"/>
        <w:ind w:left="810" w:hanging="810"/>
        <w:rPr>
          <w:rFonts w:ascii="Tahoma" w:hAnsi="Tahoma" w:cs="Tahoma"/>
          <w:sz w:val="22"/>
          <w:szCs w:val="22"/>
        </w:rPr>
      </w:pPr>
      <w:r w:rsidRPr="005056EB">
        <w:rPr>
          <w:rFonts w:ascii="Tahoma" w:hAnsi="Tahoma" w:cs="Tahoma"/>
          <w:sz w:val="22"/>
          <w:szCs w:val="22"/>
        </w:rPr>
        <w:t>Oroszi, T. (Mar. 2017</w:t>
      </w:r>
      <w:r w:rsidR="0076556C" w:rsidRPr="005056EB">
        <w:rPr>
          <w:rFonts w:ascii="Tahoma" w:hAnsi="Tahoma" w:cs="Tahoma"/>
          <w:sz w:val="22"/>
          <w:szCs w:val="22"/>
        </w:rPr>
        <w:t>),</w:t>
      </w:r>
      <w:r w:rsidR="00D261EA" w:rsidRPr="005056EB">
        <w:rPr>
          <w:rFonts w:ascii="Tahoma" w:hAnsi="Tahoma" w:cs="Tahoma"/>
          <w:sz w:val="22"/>
          <w:szCs w:val="22"/>
        </w:rPr>
        <w:t xml:space="preserve"> </w:t>
      </w:r>
      <w:r w:rsidR="00CB00BC" w:rsidRPr="005056EB">
        <w:rPr>
          <w:rFonts w:ascii="Tahoma" w:hAnsi="Tahoma" w:cs="Tahoma"/>
          <w:sz w:val="22"/>
          <w:szCs w:val="22"/>
        </w:rPr>
        <w:t>InfraGard</w:t>
      </w:r>
      <w:r w:rsidRPr="005056EB">
        <w:rPr>
          <w:rFonts w:ascii="Tahoma" w:hAnsi="Tahoma" w:cs="Tahoma"/>
          <w:sz w:val="22"/>
          <w:szCs w:val="22"/>
        </w:rPr>
        <w:t xml:space="preserve"> Speaker on Terrorism (Dayton, OH</w:t>
      </w:r>
      <w:r w:rsidR="0076556C" w:rsidRPr="005056EB">
        <w:rPr>
          <w:rFonts w:ascii="Tahoma" w:hAnsi="Tahoma" w:cs="Tahoma"/>
          <w:sz w:val="22"/>
          <w:szCs w:val="22"/>
        </w:rPr>
        <w:t>)</w:t>
      </w:r>
      <w:r w:rsidRPr="005056EB">
        <w:rPr>
          <w:rFonts w:ascii="Tahoma" w:hAnsi="Tahoma" w:cs="Tahoma"/>
          <w:sz w:val="22"/>
          <w:szCs w:val="22"/>
        </w:rPr>
        <w:t xml:space="preserve"> </w:t>
      </w:r>
    </w:p>
    <w:p w14:paraId="2992A055" w14:textId="5B288096" w:rsidR="002064B6" w:rsidRPr="005056EB" w:rsidRDefault="002064B6" w:rsidP="0025157D">
      <w:pPr>
        <w:spacing w:line="276" w:lineRule="auto"/>
        <w:ind w:left="810" w:hanging="810"/>
        <w:rPr>
          <w:rFonts w:ascii="Tahoma" w:hAnsi="Tahoma" w:cs="Tahoma"/>
          <w:sz w:val="22"/>
          <w:szCs w:val="22"/>
        </w:rPr>
      </w:pPr>
      <w:r w:rsidRPr="005056EB">
        <w:rPr>
          <w:rFonts w:ascii="Tahoma" w:hAnsi="Tahoma" w:cs="Tahoma"/>
          <w:sz w:val="22"/>
          <w:szCs w:val="22"/>
        </w:rPr>
        <w:t>Oroszi, T. (Feb. 2017</w:t>
      </w:r>
      <w:r w:rsidR="0076556C" w:rsidRPr="005056EB">
        <w:rPr>
          <w:rFonts w:ascii="Tahoma" w:hAnsi="Tahoma" w:cs="Tahoma"/>
          <w:sz w:val="22"/>
          <w:szCs w:val="22"/>
        </w:rPr>
        <w:t>),</w:t>
      </w:r>
      <w:r w:rsidRPr="005056EB">
        <w:rPr>
          <w:rFonts w:ascii="Tahoma" w:hAnsi="Tahoma" w:cs="Tahoma"/>
          <w:sz w:val="22"/>
          <w:szCs w:val="22"/>
        </w:rPr>
        <w:t xml:space="preserve"> Intro to Terrorism 4 Hour </w:t>
      </w:r>
      <w:r w:rsidRPr="005056EB">
        <w:rPr>
          <w:rFonts w:ascii="Tahoma" w:hAnsi="Tahoma" w:cs="Tahoma"/>
          <w:noProof/>
          <w:sz w:val="22"/>
          <w:szCs w:val="22"/>
        </w:rPr>
        <w:t>Workshop</w:t>
      </w:r>
      <w:r w:rsidRPr="005056EB">
        <w:rPr>
          <w:rFonts w:ascii="Tahoma" w:hAnsi="Tahoma" w:cs="Tahoma"/>
          <w:sz w:val="22"/>
          <w:szCs w:val="22"/>
        </w:rPr>
        <w:t>, Advanced Technical Intelligence Center (ATIC</w:t>
      </w:r>
      <w:r w:rsidR="0076556C" w:rsidRPr="005056EB">
        <w:rPr>
          <w:rFonts w:ascii="Tahoma" w:hAnsi="Tahoma" w:cs="Tahoma"/>
          <w:sz w:val="22"/>
          <w:szCs w:val="22"/>
        </w:rPr>
        <w:t>),</w:t>
      </w:r>
      <w:r w:rsidRPr="005056EB">
        <w:rPr>
          <w:rFonts w:ascii="Tahoma" w:hAnsi="Tahoma" w:cs="Tahoma"/>
          <w:sz w:val="22"/>
          <w:szCs w:val="22"/>
        </w:rPr>
        <w:t xml:space="preserve"> Beavercreek, OH</w:t>
      </w:r>
    </w:p>
    <w:p w14:paraId="791DA6C1" w14:textId="226FDBEB" w:rsidR="002064B6" w:rsidRPr="005056EB" w:rsidRDefault="002064B6" w:rsidP="0025157D">
      <w:pPr>
        <w:spacing w:line="276" w:lineRule="auto"/>
        <w:ind w:left="810" w:hanging="810"/>
        <w:rPr>
          <w:rFonts w:ascii="Tahoma" w:hAnsi="Tahoma" w:cs="Tahoma"/>
          <w:sz w:val="22"/>
          <w:szCs w:val="22"/>
        </w:rPr>
      </w:pPr>
      <w:r w:rsidRPr="005056EB">
        <w:rPr>
          <w:rFonts w:ascii="Tahoma" w:hAnsi="Tahoma" w:cs="Tahoma"/>
          <w:sz w:val="22"/>
          <w:szCs w:val="22"/>
        </w:rPr>
        <w:t>Oroszi, T. (Feb. 2017</w:t>
      </w:r>
      <w:r w:rsidR="0076556C" w:rsidRPr="005056EB">
        <w:rPr>
          <w:rFonts w:ascii="Tahoma" w:hAnsi="Tahoma" w:cs="Tahoma"/>
          <w:sz w:val="22"/>
          <w:szCs w:val="22"/>
        </w:rPr>
        <w:t>),</w:t>
      </w:r>
      <w:r w:rsidRPr="005056EB">
        <w:rPr>
          <w:rFonts w:ascii="Tahoma" w:hAnsi="Tahoma" w:cs="Tahoma"/>
          <w:sz w:val="22"/>
          <w:szCs w:val="22"/>
        </w:rPr>
        <w:t xml:space="preserve"> Women in Business Luncheon speaker, Xenia Chamber of Commerce</w:t>
      </w:r>
    </w:p>
    <w:p w14:paraId="01933E11" w14:textId="1BDBEB1E" w:rsidR="002064B6" w:rsidRPr="005056EB" w:rsidRDefault="002064B6" w:rsidP="0025157D">
      <w:pPr>
        <w:spacing w:line="276" w:lineRule="auto"/>
        <w:ind w:left="810" w:hanging="810"/>
        <w:rPr>
          <w:rFonts w:ascii="Tahoma" w:hAnsi="Tahoma" w:cs="Tahoma"/>
          <w:sz w:val="22"/>
          <w:szCs w:val="22"/>
        </w:rPr>
      </w:pPr>
      <w:r w:rsidRPr="005056EB">
        <w:rPr>
          <w:rFonts w:ascii="Tahoma" w:hAnsi="Tahoma" w:cs="Tahoma"/>
          <w:sz w:val="22"/>
          <w:szCs w:val="22"/>
        </w:rPr>
        <w:t>Oroszi, T. (Jan. 2017</w:t>
      </w:r>
      <w:r w:rsidR="0076556C" w:rsidRPr="005056EB">
        <w:rPr>
          <w:rFonts w:ascii="Tahoma" w:hAnsi="Tahoma" w:cs="Tahoma"/>
          <w:sz w:val="22"/>
          <w:szCs w:val="22"/>
        </w:rPr>
        <w:t>),</w:t>
      </w:r>
      <w:r w:rsidRPr="005056EB">
        <w:rPr>
          <w:rFonts w:ascii="Tahoma" w:hAnsi="Tahoma" w:cs="Tahoma"/>
          <w:sz w:val="22"/>
          <w:szCs w:val="22"/>
        </w:rPr>
        <w:t xml:space="preserve"> Recognizing a Potential Terrorist with Case Study, </w:t>
      </w:r>
      <w:proofErr w:type="spellStart"/>
      <w:r w:rsidRPr="005056EB">
        <w:rPr>
          <w:rFonts w:ascii="Tahoma" w:hAnsi="Tahoma" w:cs="Tahoma"/>
          <w:sz w:val="22"/>
          <w:szCs w:val="22"/>
        </w:rPr>
        <w:t>BioStar</w:t>
      </w:r>
      <w:proofErr w:type="spellEnd"/>
      <w:r w:rsidRPr="005056EB">
        <w:rPr>
          <w:rFonts w:ascii="Tahoma" w:hAnsi="Tahoma" w:cs="Tahoma"/>
          <w:sz w:val="22"/>
          <w:szCs w:val="22"/>
        </w:rPr>
        <w:t xml:space="preserve"> Program, Wright State University</w:t>
      </w:r>
    </w:p>
    <w:p w14:paraId="08C0C0B6" w14:textId="3BD9D9BA" w:rsidR="002064B6" w:rsidRPr="005056EB" w:rsidRDefault="002064B6" w:rsidP="0025157D">
      <w:pPr>
        <w:spacing w:line="276" w:lineRule="auto"/>
        <w:ind w:left="810" w:hanging="810"/>
        <w:rPr>
          <w:rFonts w:ascii="Tahoma" w:hAnsi="Tahoma" w:cs="Tahoma"/>
          <w:sz w:val="22"/>
          <w:szCs w:val="22"/>
        </w:rPr>
      </w:pPr>
      <w:r w:rsidRPr="005056EB">
        <w:rPr>
          <w:rFonts w:ascii="Tahoma" w:hAnsi="Tahoma" w:cs="Tahoma"/>
          <w:sz w:val="22"/>
          <w:szCs w:val="22"/>
        </w:rPr>
        <w:t>Oroszi, T. (Jan. 2017</w:t>
      </w:r>
      <w:r w:rsidR="0076556C" w:rsidRPr="005056EB">
        <w:rPr>
          <w:rFonts w:ascii="Tahoma" w:hAnsi="Tahoma" w:cs="Tahoma"/>
          <w:sz w:val="22"/>
          <w:szCs w:val="22"/>
        </w:rPr>
        <w:t>),</w:t>
      </w:r>
      <w:r w:rsidRPr="005056EB">
        <w:rPr>
          <w:rFonts w:ascii="Tahoma" w:hAnsi="Tahoma" w:cs="Tahoma"/>
          <w:sz w:val="22"/>
          <w:szCs w:val="22"/>
        </w:rPr>
        <w:t xml:space="preserve"> Power Platform Workshop 4 Hour </w:t>
      </w:r>
      <w:r w:rsidRPr="005056EB">
        <w:rPr>
          <w:rFonts w:ascii="Tahoma" w:hAnsi="Tahoma" w:cs="Tahoma"/>
          <w:noProof/>
          <w:sz w:val="22"/>
          <w:szCs w:val="22"/>
        </w:rPr>
        <w:t>Workshop</w:t>
      </w:r>
      <w:r w:rsidRPr="005056EB">
        <w:rPr>
          <w:rFonts w:ascii="Tahoma" w:hAnsi="Tahoma" w:cs="Tahoma"/>
          <w:sz w:val="22"/>
          <w:szCs w:val="22"/>
        </w:rPr>
        <w:t>, Advanced Technical Intelligence Center (ATIC</w:t>
      </w:r>
      <w:r w:rsidR="0076556C" w:rsidRPr="005056EB">
        <w:rPr>
          <w:rFonts w:ascii="Tahoma" w:hAnsi="Tahoma" w:cs="Tahoma"/>
          <w:sz w:val="22"/>
          <w:szCs w:val="22"/>
        </w:rPr>
        <w:t>),</w:t>
      </w:r>
      <w:r w:rsidRPr="005056EB">
        <w:rPr>
          <w:rFonts w:ascii="Tahoma" w:hAnsi="Tahoma" w:cs="Tahoma"/>
          <w:sz w:val="22"/>
          <w:szCs w:val="22"/>
        </w:rPr>
        <w:t xml:space="preserve"> Beavercreek, OH   </w:t>
      </w:r>
    </w:p>
    <w:p w14:paraId="65ADB1E0" w14:textId="2F82893E" w:rsidR="0078650B" w:rsidRPr="005056EB" w:rsidRDefault="0078650B" w:rsidP="0025157D">
      <w:pPr>
        <w:autoSpaceDE w:val="0"/>
        <w:autoSpaceDN w:val="0"/>
        <w:adjustRightInd w:val="0"/>
        <w:spacing w:line="276" w:lineRule="auto"/>
        <w:ind w:left="720" w:hanging="720"/>
        <w:jc w:val="both"/>
        <w:rPr>
          <w:rFonts w:ascii="Tahoma" w:hAnsi="Tahoma" w:cs="Tahoma"/>
          <w:sz w:val="22"/>
          <w:szCs w:val="22"/>
        </w:rPr>
      </w:pPr>
      <w:r w:rsidRPr="005056EB">
        <w:rPr>
          <w:rFonts w:ascii="Tahoma" w:hAnsi="Tahoma" w:cs="Tahoma"/>
          <w:sz w:val="22"/>
          <w:szCs w:val="22"/>
        </w:rPr>
        <w:t>Oroszi, T</w:t>
      </w:r>
      <w:r w:rsidR="00287B14" w:rsidRPr="005056EB">
        <w:rPr>
          <w:rFonts w:ascii="Tahoma" w:hAnsi="Tahoma" w:cs="Tahoma"/>
          <w:sz w:val="22"/>
          <w:szCs w:val="22"/>
        </w:rPr>
        <w:t>. (April</w:t>
      </w:r>
      <w:r w:rsidRPr="005056EB">
        <w:rPr>
          <w:rFonts w:ascii="Tahoma" w:hAnsi="Tahoma" w:cs="Tahoma"/>
          <w:sz w:val="22"/>
          <w:szCs w:val="22"/>
        </w:rPr>
        <w:t xml:space="preserve"> 2016</w:t>
      </w:r>
      <w:r w:rsidR="0076556C" w:rsidRPr="005056EB">
        <w:rPr>
          <w:rFonts w:ascii="Tahoma" w:hAnsi="Tahoma" w:cs="Tahoma"/>
          <w:sz w:val="22"/>
          <w:szCs w:val="22"/>
        </w:rPr>
        <w:t xml:space="preserve">), </w:t>
      </w:r>
      <w:r w:rsidRPr="005056EB">
        <w:rPr>
          <w:rFonts w:ascii="Tahoma" w:hAnsi="Tahoma" w:cs="Tahoma"/>
          <w:noProof/>
          <w:sz w:val="22"/>
          <w:szCs w:val="22"/>
        </w:rPr>
        <w:t>The mindset</w:t>
      </w:r>
      <w:r w:rsidRPr="005056EB">
        <w:rPr>
          <w:rFonts w:ascii="Tahoma" w:hAnsi="Tahoma" w:cs="Tahoma"/>
          <w:sz w:val="22"/>
          <w:szCs w:val="22"/>
        </w:rPr>
        <w:t xml:space="preserve"> of a Terrorist.  Centerville Public Library, Centerville OH.  </w:t>
      </w:r>
      <w:r w:rsidR="00A46158" w:rsidRPr="005056EB">
        <w:rPr>
          <w:rFonts w:ascii="Tahoma" w:hAnsi="Tahoma" w:cs="Tahoma"/>
          <w:sz w:val="22"/>
          <w:szCs w:val="22"/>
        </w:rPr>
        <w:t>2-hour</w:t>
      </w:r>
      <w:r w:rsidRPr="005056EB">
        <w:rPr>
          <w:rFonts w:ascii="Tahoma" w:hAnsi="Tahoma" w:cs="Tahoma"/>
          <w:sz w:val="22"/>
          <w:szCs w:val="22"/>
        </w:rPr>
        <w:t xml:space="preserve"> lecture, &gt;100 in attendance </w:t>
      </w:r>
    </w:p>
    <w:p w14:paraId="538DC6B6" w14:textId="1DE67643" w:rsidR="0078650B" w:rsidRPr="005056EB" w:rsidRDefault="0078650B" w:rsidP="0025157D">
      <w:pPr>
        <w:autoSpaceDE w:val="0"/>
        <w:autoSpaceDN w:val="0"/>
        <w:adjustRightInd w:val="0"/>
        <w:spacing w:line="276" w:lineRule="auto"/>
        <w:ind w:left="720" w:hanging="720"/>
        <w:jc w:val="both"/>
        <w:rPr>
          <w:rFonts w:ascii="Tahoma" w:hAnsi="Tahoma" w:cs="Tahoma"/>
          <w:sz w:val="22"/>
          <w:szCs w:val="22"/>
        </w:rPr>
      </w:pPr>
      <w:r w:rsidRPr="005056EB">
        <w:rPr>
          <w:rFonts w:ascii="Tahoma" w:hAnsi="Tahoma" w:cs="Tahoma"/>
          <w:sz w:val="22"/>
          <w:szCs w:val="22"/>
        </w:rPr>
        <w:t xml:space="preserve">Oroszi, T. </w:t>
      </w:r>
      <w:r w:rsidRPr="005056EB">
        <w:rPr>
          <w:rFonts w:ascii="Tahoma" w:hAnsi="Tahoma" w:cs="Tahoma"/>
          <w:noProof/>
          <w:sz w:val="22"/>
          <w:szCs w:val="22"/>
        </w:rPr>
        <w:t>(March</w:t>
      </w:r>
      <w:r w:rsidRPr="005056EB">
        <w:rPr>
          <w:rFonts w:ascii="Tahoma" w:hAnsi="Tahoma" w:cs="Tahoma"/>
          <w:sz w:val="22"/>
          <w:szCs w:val="22"/>
        </w:rPr>
        <w:t xml:space="preserve"> 2016</w:t>
      </w:r>
      <w:r w:rsidR="0076556C" w:rsidRPr="005056EB">
        <w:rPr>
          <w:rFonts w:ascii="Tahoma" w:hAnsi="Tahoma" w:cs="Tahoma"/>
          <w:sz w:val="22"/>
          <w:szCs w:val="22"/>
        </w:rPr>
        <w:t>),</w:t>
      </w:r>
      <w:r w:rsidRPr="005056EB">
        <w:rPr>
          <w:rFonts w:ascii="Tahoma" w:hAnsi="Tahoma" w:cs="Tahoma"/>
          <w:sz w:val="22"/>
          <w:szCs w:val="22"/>
        </w:rPr>
        <w:t xml:space="preserve"> Power:  Perspective, Platforms, and </w:t>
      </w:r>
      <w:r w:rsidR="00C570BC" w:rsidRPr="005056EB">
        <w:rPr>
          <w:rFonts w:ascii="Tahoma" w:hAnsi="Tahoma" w:cs="Tahoma"/>
          <w:sz w:val="22"/>
          <w:szCs w:val="22"/>
        </w:rPr>
        <w:t>Paradigms.</w:t>
      </w:r>
      <w:r w:rsidRPr="005056EB">
        <w:rPr>
          <w:rFonts w:ascii="Tahoma" w:hAnsi="Tahoma" w:cs="Tahoma"/>
          <w:sz w:val="22"/>
          <w:szCs w:val="22"/>
        </w:rPr>
        <w:t xml:space="preserve"> (Introducing my 4-5-6 Power Platform) WSU’s Power and Leadership Staff Development Day., Wright State University, Beavercreek, OH.  (2 sessions, AM and PM, (~100 attendees))</w:t>
      </w:r>
    </w:p>
    <w:p w14:paraId="010D1EAB" w14:textId="3DD7CCBE" w:rsidR="0078650B" w:rsidRPr="005056EB" w:rsidRDefault="0078650B" w:rsidP="0025157D">
      <w:pPr>
        <w:autoSpaceDE w:val="0"/>
        <w:autoSpaceDN w:val="0"/>
        <w:adjustRightInd w:val="0"/>
        <w:spacing w:line="276" w:lineRule="auto"/>
        <w:ind w:left="720" w:hanging="720"/>
        <w:jc w:val="both"/>
        <w:rPr>
          <w:rFonts w:ascii="Tahoma" w:hAnsi="Tahoma" w:cs="Tahoma"/>
          <w:sz w:val="22"/>
          <w:szCs w:val="22"/>
        </w:rPr>
      </w:pPr>
      <w:r w:rsidRPr="005056EB">
        <w:rPr>
          <w:rFonts w:ascii="Tahoma" w:hAnsi="Tahoma" w:cs="Tahoma"/>
          <w:sz w:val="22"/>
          <w:szCs w:val="22"/>
        </w:rPr>
        <w:t xml:space="preserve">Oroszi, T. </w:t>
      </w:r>
      <w:r w:rsidRPr="005056EB">
        <w:rPr>
          <w:rFonts w:ascii="Tahoma" w:hAnsi="Tahoma" w:cs="Tahoma"/>
          <w:noProof/>
          <w:sz w:val="22"/>
          <w:szCs w:val="22"/>
        </w:rPr>
        <w:t>(Feb</w:t>
      </w:r>
      <w:r w:rsidR="00FA2652" w:rsidRPr="005056EB">
        <w:rPr>
          <w:rFonts w:ascii="Tahoma" w:hAnsi="Tahoma" w:cs="Tahoma"/>
          <w:noProof/>
          <w:sz w:val="22"/>
          <w:szCs w:val="22"/>
        </w:rPr>
        <w:t>.</w:t>
      </w:r>
      <w:r w:rsidRPr="005056EB">
        <w:rPr>
          <w:rFonts w:ascii="Tahoma" w:hAnsi="Tahoma" w:cs="Tahoma"/>
          <w:sz w:val="22"/>
          <w:szCs w:val="22"/>
        </w:rPr>
        <w:t xml:space="preserve"> 2016</w:t>
      </w:r>
      <w:r w:rsidR="0076556C" w:rsidRPr="005056EB">
        <w:rPr>
          <w:rFonts w:ascii="Tahoma" w:hAnsi="Tahoma" w:cs="Tahoma"/>
          <w:sz w:val="22"/>
          <w:szCs w:val="22"/>
        </w:rPr>
        <w:t>),</w:t>
      </w:r>
      <w:r w:rsidRPr="005056EB">
        <w:rPr>
          <w:rFonts w:ascii="Tahoma" w:hAnsi="Tahoma" w:cs="Tahoma"/>
          <w:sz w:val="22"/>
          <w:szCs w:val="22"/>
        </w:rPr>
        <w:t xml:space="preserve"> Keynote speaker, Defense Institute Study and Education (IDSE) Military Supply Chain Workshop. Wright State Foundation, Wright State University, Beavercreek, OH   </w:t>
      </w:r>
    </w:p>
    <w:p w14:paraId="6F5E44D5" w14:textId="1AD657DD" w:rsidR="0078650B" w:rsidRPr="005056EB" w:rsidRDefault="0078650B" w:rsidP="0025157D">
      <w:pPr>
        <w:autoSpaceDE w:val="0"/>
        <w:autoSpaceDN w:val="0"/>
        <w:adjustRightInd w:val="0"/>
        <w:spacing w:line="276" w:lineRule="auto"/>
        <w:ind w:left="720" w:hanging="720"/>
        <w:jc w:val="both"/>
        <w:rPr>
          <w:rFonts w:ascii="Tahoma" w:hAnsi="Tahoma" w:cs="Tahoma"/>
          <w:sz w:val="22"/>
          <w:szCs w:val="22"/>
        </w:rPr>
      </w:pPr>
      <w:r w:rsidRPr="005056EB">
        <w:rPr>
          <w:rFonts w:ascii="Tahoma" w:hAnsi="Tahoma" w:cs="Tahoma"/>
          <w:sz w:val="22"/>
          <w:szCs w:val="22"/>
        </w:rPr>
        <w:t xml:space="preserve">Oroszi, T. </w:t>
      </w:r>
      <w:r w:rsidRPr="005056EB">
        <w:rPr>
          <w:rFonts w:ascii="Tahoma" w:hAnsi="Tahoma" w:cs="Tahoma"/>
          <w:noProof/>
          <w:sz w:val="22"/>
          <w:szCs w:val="22"/>
        </w:rPr>
        <w:t>(Feb</w:t>
      </w:r>
      <w:r w:rsidR="00FA2652" w:rsidRPr="005056EB">
        <w:rPr>
          <w:rFonts w:ascii="Tahoma" w:hAnsi="Tahoma" w:cs="Tahoma"/>
          <w:noProof/>
          <w:sz w:val="22"/>
          <w:szCs w:val="22"/>
        </w:rPr>
        <w:t>.</w:t>
      </w:r>
      <w:r w:rsidRPr="005056EB">
        <w:rPr>
          <w:rFonts w:ascii="Tahoma" w:hAnsi="Tahoma" w:cs="Tahoma"/>
          <w:sz w:val="22"/>
          <w:szCs w:val="22"/>
        </w:rPr>
        <w:t xml:space="preserve"> 2016</w:t>
      </w:r>
      <w:r w:rsidR="0076556C" w:rsidRPr="005056EB">
        <w:rPr>
          <w:rFonts w:ascii="Tahoma" w:hAnsi="Tahoma" w:cs="Tahoma"/>
          <w:sz w:val="22"/>
          <w:szCs w:val="22"/>
        </w:rPr>
        <w:t>),</w:t>
      </w:r>
      <w:r w:rsidRPr="005056EB">
        <w:rPr>
          <w:rFonts w:ascii="Tahoma" w:hAnsi="Tahoma" w:cs="Tahoma"/>
          <w:sz w:val="22"/>
          <w:szCs w:val="22"/>
        </w:rPr>
        <w:t xml:space="preserve"> Friends of the Library Lecture Series, Weapons of Mass Psychological Destruction (&gt;100 attendees) Wright State University, Beavercreek, OH   </w:t>
      </w:r>
    </w:p>
    <w:p w14:paraId="0E83A0DC" w14:textId="5F3D75D7" w:rsidR="0078650B" w:rsidRPr="005056EB" w:rsidRDefault="0078650B" w:rsidP="0025157D">
      <w:pPr>
        <w:autoSpaceDE w:val="0"/>
        <w:autoSpaceDN w:val="0"/>
        <w:adjustRightInd w:val="0"/>
        <w:spacing w:line="276" w:lineRule="auto"/>
        <w:ind w:left="720" w:hanging="720"/>
        <w:jc w:val="both"/>
        <w:rPr>
          <w:rFonts w:ascii="Tahoma" w:hAnsi="Tahoma" w:cs="Tahoma"/>
          <w:sz w:val="22"/>
          <w:szCs w:val="22"/>
        </w:rPr>
      </w:pPr>
      <w:r w:rsidRPr="005056EB">
        <w:rPr>
          <w:rFonts w:ascii="Tahoma" w:hAnsi="Tahoma" w:cs="Tahoma"/>
          <w:sz w:val="22"/>
          <w:szCs w:val="22"/>
        </w:rPr>
        <w:t xml:space="preserve">Oroszi, T. </w:t>
      </w:r>
      <w:r w:rsidRPr="005056EB">
        <w:rPr>
          <w:rFonts w:ascii="Tahoma" w:hAnsi="Tahoma" w:cs="Tahoma"/>
          <w:noProof/>
          <w:sz w:val="22"/>
          <w:szCs w:val="22"/>
        </w:rPr>
        <w:t>(Fe</w:t>
      </w:r>
      <w:r w:rsidR="00FA2652" w:rsidRPr="005056EB">
        <w:rPr>
          <w:rFonts w:ascii="Tahoma" w:hAnsi="Tahoma" w:cs="Tahoma"/>
          <w:noProof/>
          <w:sz w:val="22"/>
          <w:szCs w:val="22"/>
        </w:rPr>
        <w:t>b.</w:t>
      </w:r>
      <w:r w:rsidRPr="005056EB">
        <w:rPr>
          <w:rFonts w:ascii="Tahoma" w:hAnsi="Tahoma" w:cs="Tahoma"/>
          <w:sz w:val="22"/>
          <w:szCs w:val="22"/>
        </w:rPr>
        <w:t xml:space="preserve"> 2016</w:t>
      </w:r>
      <w:r w:rsidR="0076556C" w:rsidRPr="005056EB">
        <w:rPr>
          <w:rFonts w:ascii="Tahoma" w:hAnsi="Tahoma" w:cs="Tahoma"/>
          <w:sz w:val="22"/>
          <w:szCs w:val="22"/>
        </w:rPr>
        <w:t>),</w:t>
      </w:r>
      <w:r w:rsidRPr="005056EB">
        <w:rPr>
          <w:rFonts w:ascii="Tahoma" w:hAnsi="Tahoma" w:cs="Tahoma"/>
          <w:sz w:val="22"/>
          <w:szCs w:val="22"/>
        </w:rPr>
        <w:t xml:space="preserve"> Americans’ Participation in Islamic Extremism. 4 Hour </w:t>
      </w:r>
      <w:r w:rsidRPr="005056EB">
        <w:rPr>
          <w:rFonts w:ascii="Tahoma" w:hAnsi="Tahoma" w:cs="Tahoma"/>
          <w:noProof/>
          <w:sz w:val="22"/>
          <w:szCs w:val="22"/>
        </w:rPr>
        <w:t>Workshop</w:t>
      </w:r>
      <w:r w:rsidRPr="005056EB">
        <w:rPr>
          <w:rFonts w:ascii="Tahoma" w:hAnsi="Tahoma" w:cs="Tahoma"/>
          <w:sz w:val="22"/>
          <w:szCs w:val="22"/>
        </w:rPr>
        <w:t>, Advanced Technical Intelligence Center (ATIC), Beavercreek, OH</w:t>
      </w:r>
    </w:p>
    <w:p w14:paraId="6ABED224" w14:textId="4443AD8D" w:rsidR="0078650B" w:rsidRPr="005056EB" w:rsidRDefault="0078650B" w:rsidP="0025157D">
      <w:pPr>
        <w:autoSpaceDE w:val="0"/>
        <w:autoSpaceDN w:val="0"/>
        <w:adjustRightInd w:val="0"/>
        <w:spacing w:line="276" w:lineRule="auto"/>
        <w:ind w:left="720" w:hanging="720"/>
        <w:jc w:val="both"/>
        <w:rPr>
          <w:rFonts w:ascii="Tahoma" w:hAnsi="Tahoma" w:cs="Tahoma"/>
          <w:sz w:val="22"/>
          <w:szCs w:val="22"/>
        </w:rPr>
      </w:pPr>
      <w:r w:rsidRPr="005056EB">
        <w:rPr>
          <w:rFonts w:ascii="Tahoma" w:hAnsi="Tahoma" w:cs="Tahoma"/>
          <w:sz w:val="22"/>
          <w:szCs w:val="22"/>
        </w:rPr>
        <w:t>Oroszi, T. (2015</w:t>
      </w:r>
      <w:r w:rsidR="0076556C" w:rsidRPr="005056EB">
        <w:rPr>
          <w:rFonts w:ascii="Tahoma" w:hAnsi="Tahoma" w:cs="Tahoma"/>
          <w:sz w:val="22"/>
          <w:szCs w:val="22"/>
        </w:rPr>
        <w:t>),</w:t>
      </w:r>
      <w:r w:rsidRPr="005056EB">
        <w:rPr>
          <w:rFonts w:ascii="Tahoma" w:hAnsi="Tahoma" w:cs="Tahoma"/>
          <w:sz w:val="22"/>
          <w:szCs w:val="22"/>
        </w:rPr>
        <w:t xml:space="preserve"> Americans’ Participation in Islamic Extremism. 8 Hour </w:t>
      </w:r>
      <w:r w:rsidRPr="005056EB">
        <w:rPr>
          <w:rFonts w:ascii="Tahoma" w:hAnsi="Tahoma" w:cs="Tahoma"/>
          <w:noProof/>
          <w:sz w:val="22"/>
          <w:szCs w:val="22"/>
        </w:rPr>
        <w:t>Workshop</w:t>
      </w:r>
      <w:r w:rsidRPr="005056EB">
        <w:rPr>
          <w:rFonts w:ascii="Tahoma" w:hAnsi="Tahoma" w:cs="Tahoma"/>
          <w:sz w:val="22"/>
          <w:szCs w:val="22"/>
        </w:rPr>
        <w:t>, Advanced Technical Intelligence Center (ATIC), Beavercreek, OH</w:t>
      </w:r>
    </w:p>
    <w:p w14:paraId="35908E17" w14:textId="7365C3E0" w:rsidR="0078650B" w:rsidRPr="005056EB" w:rsidRDefault="0078650B" w:rsidP="0025157D">
      <w:pPr>
        <w:autoSpaceDE w:val="0"/>
        <w:autoSpaceDN w:val="0"/>
        <w:adjustRightInd w:val="0"/>
        <w:spacing w:line="276" w:lineRule="auto"/>
        <w:ind w:left="720" w:hanging="720"/>
        <w:jc w:val="both"/>
        <w:rPr>
          <w:rFonts w:ascii="Tahoma" w:hAnsi="Tahoma" w:cs="Tahoma"/>
          <w:sz w:val="22"/>
          <w:szCs w:val="22"/>
        </w:rPr>
      </w:pPr>
      <w:r w:rsidRPr="005056EB">
        <w:rPr>
          <w:rFonts w:ascii="Tahoma" w:hAnsi="Tahoma" w:cs="Tahoma"/>
          <w:sz w:val="22"/>
          <w:szCs w:val="22"/>
        </w:rPr>
        <w:t>Oroszi, T. (2015</w:t>
      </w:r>
      <w:r w:rsidR="0076556C" w:rsidRPr="005056EB">
        <w:rPr>
          <w:rFonts w:ascii="Tahoma" w:hAnsi="Tahoma" w:cs="Tahoma"/>
          <w:sz w:val="22"/>
          <w:szCs w:val="22"/>
        </w:rPr>
        <w:t>),</w:t>
      </w:r>
      <w:r w:rsidRPr="005056EB">
        <w:rPr>
          <w:rFonts w:ascii="Tahoma" w:hAnsi="Tahoma" w:cs="Tahoma"/>
          <w:sz w:val="22"/>
          <w:szCs w:val="22"/>
        </w:rPr>
        <w:t xml:space="preserve"> A new model for collaborative decision making. VA Simulations Center, VAMC Dayton, OH</w:t>
      </w:r>
    </w:p>
    <w:p w14:paraId="05A7C820" w14:textId="2218576C" w:rsidR="00293D0B" w:rsidRPr="005056EB" w:rsidRDefault="00293D0B" w:rsidP="0025157D">
      <w:pPr>
        <w:spacing w:line="276" w:lineRule="auto"/>
        <w:ind w:left="720" w:hanging="720"/>
        <w:rPr>
          <w:rFonts w:ascii="Tahoma" w:hAnsi="Tahoma" w:cs="Tahoma"/>
          <w:sz w:val="22"/>
          <w:szCs w:val="22"/>
        </w:rPr>
      </w:pPr>
      <w:r w:rsidRPr="005056EB">
        <w:rPr>
          <w:rFonts w:ascii="Tahoma" w:hAnsi="Tahoma" w:cs="Tahoma"/>
          <w:bCs/>
          <w:sz w:val="22"/>
          <w:szCs w:val="22"/>
        </w:rPr>
        <w:t>Oroszi, T.</w:t>
      </w:r>
      <w:r w:rsidRPr="005056EB">
        <w:rPr>
          <w:rFonts w:ascii="Tahoma" w:hAnsi="Tahoma" w:cs="Tahoma"/>
          <w:sz w:val="22"/>
          <w:szCs w:val="22"/>
        </w:rPr>
        <w:t xml:space="preserve"> (2015</w:t>
      </w:r>
      <w:r w:rsidR="0076556C" w:rsidRPr="005056EB">
        <w:rPr>
          <w:rFonts w:ascii="Tahoma" w:hAnsi="Tahoma" w:cs="Tahoma"/>
          <w:sz w:val="22"/>
          <w:szCs w:val="22"/>
        </w:rPr>
        <w:t>),</w:t>
      </w:r>
      <w:r w:rsidRPr="005056EB">
        <w:rPr>
          <w:rFonts w:ascii="Tahoma" w:hAnsi="Tahoma" w:cs="Tahoma"/>
          <w:sz w:val="22"/>
          <w:szCs w:val="22"/>
        </w:rPr>
        <w:t xml:space="preserve"> Traditional faculty meeting style is not conducive to group decision making. Manuscript accepted for Midwest Academy of Management Conference</w:t>
      </w:r>
    </w:p>
    <w:p w14:paraId="10B516D8" w14:textId="1ADE8535" w:rsidR="00293D0B" w:rsidRPr="005056EB" w:rsidRDefault="00293D0B" w:rsidP="0025157D">
      <w:pPr>
        <w:spacing w:line="276" w:lineRule="auto"/>
        <w:ind w:left="720" w:hanging="720"/>
        <w:rPr>
          <w:rFonts w:ascii="Tahoma" w:hAnsi="Tahoma" w:cs="Tahoma"/>
          <w:sz w:val="22"/>
          <w:szCs w:val="22"/>
        </w:rPr>
      </w:pPr>
      <w:r w:rsidRPr="005056EB">
        <w:rPr>
          <w:rFonts w:ascii="Tahoma" w:hAnsi="Tahoma" w:cs="Tahoma"/>
          <w:bCs/>
          <w:sz w:val="22"/>
          <w:szCs w:val="22"/>
        </w:rPr>
        <w:t>Oroszi, T.</w:t>
      </w:r>
      <w:r w:rsidRPr="005056EB">
        <w:rPr>
          <w:rFonts w:ascii="Tahoma" w:hAnsi="Tahoma" w:cs="Tahoma"/>
          <w:sz w:val="22"/>
          <w:szCs w:val="22"/>
        </w:rPr>
        <w:t xml:space="preserve"> (2015</w:t>
      </w:r>
      <w:r w:rsidR="0076556C" w:rsidRPr="005056EB">
        <w:rPr>
          <w:rFonts w:ascii="Tahoma" w:hAnsi="Tahoma" w:cs="Tahoma"/>
          <w:sz w:val="22"/>
          <w:szCs w:val="22"/>
        </w:rPr>
        <w:t>),</w:t>
      </w:r>
      <w:r w:rsidRPr="005056EB">
        <w:rPr>
          <w:rFonts w:ascii="Tahoma" w:hAnsi="Tahoma" w:cs="Tahoma"/>
          <w:sz w:val="22"/>
          <w:szCs w:val="22"/>
        </w:rPr>
        <w:t xml:space="preserve"> Egos at the table, a study of meeting behaviors. Manuscript accepted for Midwest Academy of Management Conference </w:t>
      </w:r>
    </w:p>
    <w:p w14:paraId="0E3A1E2F" w14:textId="1D9FFBD7" w:rsidR="0078650B" w:rsidRPr="005056EB" w:rsidRDefault="0078650B" w:rsidP="0025157D">
      <w:pPr>
        <w:autoSpaceDE w:val="0"/>
        <w:autoSpaceDN w:val="0"/>
        <w:adjustRightInd w:val="0"/>
        <w:spacing w:line="276" w:lineRule="auto"/>
        <w:ind w:left="720" w:hanging="720"/>
        <w:jc w:val="both"/>
        <w:rPr>
          <w:rFonts w:ascii="Tahoma" w:hAnsi="Tahoma" w:cs="Tahoma"/>
          <w:sz w:val="22"/>
          <w:szCs w:val="22"/>
        </w:rPr>
      </w:pPr>
      <w:r w:rsidRPr="005056EB">
        <w:rPr>
          <w:rFonts w:ascii="Tahoma" w:hAnsi="Tahoma" w:cs="Tahoma"/>
          <w:sz w:val="22"/>
          <w:szCs w:val="22"/>
        </w:rPr>
        <w:t>Oroszi, T. (2015</w:t>
      </w:r>
      <w:r w:rsidR="0076556C" w:rsidRPr="005056EB">
        <w:rPr>
          <w:rFonts w:ascii="Tahoma" w:hAnsi="Tahoma" w:cs="Tahoma"/>
          <w:sz w:val="22"/>
          <w:szCs w:val="22"/>
        </w:rPr>
        <w:t>),</w:t>
      </w:r>
      <w:r w:rsidRPr="005056EB">
        <w:rPr>
          <w:rFonts w:ascii="Tahoma" w:hAnsi="Tahoma" w:cs="Tahoma"/>
          <w:sz w:val="22"/>
          <w:szCs w:val="22"/>
        </w:rPr>
        <w:t xml:space="preserve"> 4-5-6 Power Platform. Midwest Academy of Management Doctoral Consortium. Columbus, OH</w:t>
      </w:r>
    </w:p>
    <w:p w14:paraId="66A4B003" w14:textId="4D214B2F" w:rsidR="0078650B" w:rsidRPr="005056EB" w:rsidRDefault="0078650B" w:rsidP="0025157D">
      <w:pPr>
        <w:autoSpaceDE w:val="0"/>
        <w:autoSpaceDN w:val="0"/>
        <w:adjustRightInd w:val="0"/>
        <w:spacing w:line="276" w:lineRule="auto"/>
        <w:ind w:left="720" w:hanging="720"/>
        <w:jc w:val="both"/>
        <w:rPr>
          <w:rFonts w:ascii="Tahoma" w:hAnsi="Tahoma" w:cs="Tahoma"/>
          <w:sz w:val="22"/>
          <w:szCs w:val="22"/>
        </w:rPr>
      </w:pPr>
      <w:r w:rsidRPr="005056EB">
        <w:rPr>
          <w:rFonts w:ascii="Tahoma" w:hAnsi="Tahoma" w:cs="Tahoma"/>
          <w:sz w:val="22"/>
          <w:szCs w:val="22"/>
        </w:rPr>
        <w:t>Oroszi, T. (2015</w:t>
      </w:r>
      <w:r w:rsidR="0076556C" w:rsidRPr="005056EB">
        <w:rPr>
          <w:rFonts w:ascii="Tahoma" w:hAnsi="Tahoma" w:cs="Tahoma"/>
          <w:sz w:val="22"/>
          <w:szCs w:val="22"/>
        </w:rPr>
        <w:t>),</w:t>
      </w:r>
      <w:r w:rsidRPr="005056EB">
        <w:rPr>
          <w:rFonts w:ascii="Tahoma" w:hAnsi="Tahoma" w:cs="Tahoma"/>
          <w:sz w:val="22"/>
          <w:szCs w:val="22"/>
        </w:rPr>
        <w:t xml:space="preserve"> The use of </w:t>
      </w:r>
      <w:r w:rsidRPr="005056EB">
        <w:rPr>
          <w:rFonts w:ascii="Tahoma" w:hAnsi="Tahoma" w:cs="Tahoma"/>
          <w:noProof/>
          <w:sz w:val="22"/>
          <w:szCs w:val="22"/>
        </w:rPr>
        <w:t>power</w:t>
      </w:r>
      <w:r w:rsidRPr="005056EB">
        <w:rPr>
          <w:rFonts w:ascii="Tahoma" w:hAnsi="Tahoma" w:cs="Tahoma"/>
          <w:sz w:val="22"/>
          <w:szCs w:val="22"/>
        </w:rPr>
        <w:t xml:space="preserve"> in organizations.  Qualifying Defense, CEHS, WSU, Fairborn, OH</w:t>
      </w:r>
    </w:p>
    <w:p w14:paraId="5701531B" w14:textId="114E2125" w:rsidR="0078650B" w:rsidRPr="005056EB" w:rsidRDefault="0078650B" w:rsidP="0025157D">
      <w:pPr>
        <w:autoSpaceDE w:val="0"/>
        <w:autoSpaceDN w:val="0"/>
        <w:adjustRightInd w:val="0"/>
        <w:spacing w:line="276" w:lineRule="auto"/>
        <w:ind w:left="720" w:hanging="720"/>
        <w:jc w:val="both"/>
        <w:rPr>
          <w:rFonts w:ascii="Tahoma" w:hAnsi="Tahoma" w:cs="Tahoma"/>
          <w:sz w:val="22"/>
          <w:szCs w:val="22"/>
        </w:rPr>
      </w:pPr>
      <w:r w:rsidRPr="005056EB">
        <w:rPr>
          <w:rFonts w:ascii="Tahoma" w:hAnsi="Tahoma" w:cs="Tahoma"/>
          <w:sz w:val="22"/>
          <w:szCs w:val="22"/>
        </w:rPr>
        <w:t>Oroszi, T. (2003)</w:t>
      </w:r>
      <w:r w:rsidR="007D19A7" w:rsidRPr="005056EB">
        <w:rPr>
          <w:rFonts w:ascii="Tahoma" w:hAnsi="Tahoma" w:cs="Tahoma"/>
          <w:sz w:val="22"/>
          <w:szCs w:val="22"/>
        </w:rPr>
        <w:t>,</w:t>
      </w:r>
      <w:r w:rsidRPr="005056EB">
        <w:rPr>
          <w:rFonts w:ascii="Tahoma" w:hAnsi="Tahoma" w:cs="Tahoma"/>
          <w:sz w:val="22"/>
          <w:szCs w:val="22"/>
        </w:rPr>
        <w:t xml:space="preserve"> </w:t>
      </w:r>
      <w:r w:rsidRPr="005056EB">
        <w:rPr>
          <w:rFonts w:ascii="Tahoma" w:hAnsi="Tahoma" w:cs="Tahoma"/>
          <w:bCs/>
          <w:sz w:val="22"/>
          <w:szCs w:val="22"/>
        </w:rPr>
        <w:t>Genotyping Mice</w:t>
      </w:r>
      <w:r w:rsidRPr="005056EB">
        <w:rPr>
          <w:rFonts w:ascii="Tahoma" w:hAnsi="Tahoma" w:cs="Tahoma"/>
          <w:sz w:val="22"/>
          <w:szCs w:val="22"/>
        </w:rPr>
        <w:t xml:space="preserve">. </w:t>
      </w:r>
      <w:r w:rsidRPr="005056EB">
        <w:rPr>
          <w:rFonts w:ascii="Tahoma" w:hAnsi="Tahoma" w:cs="Tahoma"/>
          <w:noProof/>
          <w:sz w:val="22"/>
          <w:szCs w:val="22"/>
        </w:rPr>
        <w:t>Pharmacology</w:t>
      </w:r>
      <w:r w:rsidRPr="005056EB">
        <w:rPr>
          <w:rFonts w:ascii="Tahoma" w:hAnsi="Tahoma" w:cs="Tahoma"/>
          <w:sz w:val="22"/>
          <w:szCs w:val="22"/>
        </w:rPr>
        <w:t xml:space="preserve">/Toxicology Department, School of Medicine, Wright State University </w:t>
      </w:r>
    </w:p>
    <w:p w14:paraId="68DE21DA" w14:textId="0A1B33A6" w:rsidR="0078650B" w:rsidRPr="005056EB" w:rsidRDefault="0078650B" w:rsidP="0025157D">
      <w:pPr>
        <w:autoSpaceDE w:val="0"/>
        <w:autoSpaceDN w:val="0"/>
        <w:adjustRightInd w:val="0"/>
        <w:spacing w:line="276" w:lineRule="auto"/>
        <w:ind w:left="720" w:hanging="720"/>
        <w:jc w:val="both"/>
        <w:rPr>
          <w:rFonts w:ascii="Tahoma" w:hAnsi="Tahoma" w:cs="Tahoma"/>
          <w:sz w:val="22"/>
          <w:szCs w:val="22"/>
        </w:rPr>
      </w:pPr>
      <w:r w:rsidRPr="005056EB">
        <w:rPr>
          <w:rFonts w:ascii="Tahoma" w:hAnsi="Tahoma" w:cs="Tahoma"/>
          <w:sz w:val="22"/>
          <w:szCs w:val="22"/>
        </w:rPr>
        <w:t>Oroszi, T. (2000)</w:t>
      </w:r>
      <w:r w:rsidR="007D19A7" w:rsidRPr="005056EB">
        <w:rPr>
          <w:rFonts w:ascii="Tahoma" w:hAnsi="Tahoma" w:cs="Tahoma"/>
          <w:sz w:val="22"/>
          <w:szCs w:val="22"/>
        </w:rPr>
        <w:t>,</w:t>
      </w:r>
      <w:r w:rsidRPr="005056EB">
        <w:rPr>
          <w:rFonts w:ascii="Tahoma" w:hAnsi="Tahoma" w:cs="Tahoma"/>
          <w:sz w:val="22"/>
          <w:szCs w:val="22"/>
        </w:rPr>
        <w:t xml:space="preserve"> </w:t>
      </w:r>
      <w:r w:rsidRPr="005056EB">
        <w:rPr>
          <w:rFonts w:ascii="Tahoma" w:hAnsi="Tahoma" w:cs="Tahoma"/>
          <w:bCs/>
          <w:sz w:val="22"/>
          <w:szCs w:val="22"/>
        </w:rPr>
        <w:t xml:space="preserve">Identification and Characterization </w:t>
      </w:r>
      <w:r w:rsidR="00F741F3" w:rsidRPr="005056EB">
        <w:rPr>
          <w:rFonts w:ascii="Tahoma" w:hAnsi="Tahoma" w:cs="Tahoma"/>
          <w:bCs/>
          <w:sz w:val="22"/>
          <w:szCs w:val="22"/>
        </w:rPr>
        <w:t>of</w:t>
      </w:r>
      <w:r w:rsidRPr="005056EB">
        <w:rPr>
          <w:rFonts w:ascii="Tahoma" w:hAnsi="Tahoma" w:cs="Tahoma"/>
          <w:bCs/>
          <w:sz w:val="22"/>
          <w:szCs w:val="22"/>
        </w:rPr>
        <w:t xml:space="preserve"> Short Repeated DNA Sequences </w:t>
      </w:r>
      <w:r w:rsidR="00264AEC" w:rsidRPr="005056EB">
        <w:rPr>
          <w:rFonts w:ascii="Tahoma" w:hAnsi="Tahoma" w:cs="Tahoma"/>
          <w:bCs/>
          <w:sz w:val="22"/>
          <w:szCs w:val="22"/>
        </w:rPr>
        <w:t>in</w:t>
      </w:r>
      <w:r w:rsidRPr="005056EB">
        <w:rPr>
          <w:rFonts w:ascii="Tahoma" w:hAnsi="Tahoma" w:cs="Tahoma"/>
          <w:bCs/>
          <w:sz w:val="22"/>
          <w:szCs w:val="22"/>
        </w:rPr>
        <w:t xml:space="preserve"> Artiodactyl and Insectivore Genomes</w:t>
      </w:r>
      <w:r w:rsidRPr="005056EB">
        <w:rPr>
          <w:rFonts w:ascii="Tahoma" w:hAnsi="Tahoma" w:cs="Tahoma"/>
          <w:sz w:val="22"/>
          <w:szCs w:val="22"/>
        </w:rPr>
        <w:t>. Spring Sing, Wright State University Department of Biological Sciences Department</w:t>
      </w:r>
    </w:p>
    <w:p w14:paraId="2CC58961" w14:textId="509927AB" w:rsidR="0078650B" w:rsidRPr="005056EB" w:rsidRDefault="0078650B" w:rsidP="0025157D">
      <w:pPr>
        <w:autoSpaceDE w:val="0"/>
        <w:autoSpaceDN w:val="0"/>
        <w:adjustRightInd w:val="0"/>
        <w:spacing w:line="276" w:lineRule="auto"/>
        <w:ind w:left="720" w:hanging="720"/>
        <w:jc w:val="both"/>
        <w:rPr>
          <w:rFonts w:ascii="Tahoma" w:hAnsi="Tahoma" w:cs="Tahoma"/>
          <w:sz w:val="22"/>
          <w:szCs w:val="22"/>
        </w:rPr>
      </w:pPr>
      <w:r w:rsidRPr="005056EB">
        <w:rPr>
          <w:rFonts w:ascii="Tahoma" w:hAnsi="Tahoma" w:cs="Tahoma"/>
          <w:sz w:val="22"/>
          <w:szCs w:val="22"/>
        </w:rPr>
        <w:lastRenderedPageBreak/>
        <w:t>Oroszi, T. (1999</w:t>
      </w:r>
      <w:r w:rsidR="0076556C" w:rsidRPr="005056EB">
        <w:rPr>
          <w:rFonts w:ascii="Tahoma" w:hAnsi="Tahoma" w:cs="Tahoma"/>
          <w:sz w:val="22"/>
          <w:szCs w:val="22"/>
        </w:rPr>
        <w:t>)</w:t>
      </w:r>
      <w:r w:rsidR="007D19A7" w:rsidRPr="005056EB">
        <w:rPr>
          <w:rFonts w:ascii="Tahoma" w:hAnsi="Tahoma" w:cs="Tahoma"/>
          <w:sz w:val="22"/>
          <w:szCs w:val="22"/>
        </w:rPr>
        <w:t>,</w:t>
      </w:r>
      <w:r w:rsidRPr="005056EB">
        <w:rPr>
          <w:rFonts w:ascii="Tahoma" w:hAnsi="Tahoma" w:cs="Tahoma"/>
          <w:sz w:val="22"/>
          <w:szCs w:val="22"/>
        </w:rPr>
        <w:t xml:space="preserve"> </w:t>
      </w:r>
      <w:r w:rsidRPr="005056EB">
        <w:rPr>
          <w:rFonts w:ascii="Tahoma" w:hAnsi="Tahoma" w:cs="Tahoma"/>
          <w:bCs/>
          <w:noProof/>
          <w:sz w:val="22"/>
          <w:szCs w:val="22"/>
        </w:rPr>
        <w:t>Evolution and Function Of Highly Repeated Short Sequences In The</w:t>
      </w:r>
      <w:r w:rsidRPr="005056EB">
        <w:rPr>
          <w:rFonts w:ascii="Tahoma" w:hAnsi="Tahoma" w:cs="Tahoma"/>
          <w:bCs/>
          <w:sz w:val="22"/>
          <w:szCs w:val="22"/>
        </w:rPr>
        <w:t xml:space="preserve"> Artiodactyl Genome</w:t>
      </w:r>
      <w:r w:rsidRPr="005056EB">
        <w:rPr>
          <w:rFonts w:ascii="Tahoma" w:hAnsi="Tahoma" w:cs="Tahoma"/>
          <w:sz w:val="22"/>
          <w:szCs w:val="22"/>
        </w:rPr>
        <w:t xml:space="preserve">. Cincinnati Zoo, Cincinnati OH </w:t>
      </w:r>
    </w:p>
    <w:p w14:paraId="316A159B" w14:textId="77777777" w:rsidR="007241B0" w:rsidRDefault="0078650B" w:rsidP="0025157D">
      <w:pPr>
        <w:autoSpaceDE w:val="0"/>
        <w:autoSpaceDN w:val="0"/>
        <w:adjustRightInd w:val="0"/>
        <w:spacing w:line="276" w:lineRule="auto"/>
        <w:ind w:left="720" w:hanging="720"/>
        <w:jc w:val="both"/>
        <w:rPr>
          <w:rFonts w:ascii="Tahoma" w:hAnsi="Tahoma" w:cs="Tahoma"/>
          <w:sz w:val="22"/>
          <w:szCs w:val="22"/>
        </w:rPr>
      </w:pPr>
      <w:r w:rsidRPr="005056EB">
        <w:rPr>
          <w:rFonts w:ascii="Tahoma" w:hAnsi="Tahoma" w:cs="Tahoma"/>
          <w:sz w:val="22"/>
          <w:szCs w:val="22"/>
        </w:rPr>
        <w:t>Oroszi, T. (1999</w:t>
      </w:r>
      <w:r w:rsidR="0076556C" w:rsidRPr="005056EB">
        <w:rPr>
          <w:rFonts w:ascii="Tahoma" w:hAnsi="Tahoma" w:cs="Tahoma"/>
          <w:sz w:val="22"/>
          <w:szCs w:val="22"/>
        </w:rPr>
        <w:t>),</w:t>
      </w:r>
      <w:r w:rsidRPr="005056EB">
        <w:rPr>
          <w:rFonts w:ascii="Tahoma" w:hAnsi="Tahoma" w:cs="Tahoma"/>
          <w:sz w:val="22"/>
          <w:szCs w:val="22"/>
        </w:rPr>
        <w:t xml:space="preserve"> </w:t>
      </w:r>
      <w:r w:rsidRPr="005056EB">
        <w:rPr>
          <w:rFonts w:ascii="Tahoma" w:hAnsi="Tahoma" w:cs="Tahoma"/>
          <w:bCs/>
          <w:noProof/>
          <w:sz w:val="22"/>
          <w:szCs w:val="22"/>
        </w:rPr>
        <w:t>Evolution and Function Of Highly Repeated Short Sequences In The</w:t>
      </w:r>
      <w:r w:rsidRPr="005056EB">
        <w:rPr>
          <w:rFonts w:ascii="Tahoma" w:hAnsi="Tahoma" w:cs="Tahoma"/>
          <w:bCs/>
          <w:sz w:val="22"/>
          <w:szCs w:val="22"/>
        </w:rPr>
        <w:t xml:space="preserve"> Artiodactyl Genome</w:t>
      </w:r>
      <w:r w:rsidRPr="005056EB">
        <w:rPr>
          <w:rFonts w:ascii="Tahoma" w:hAnsi="Tahoma" w:cs="Tahoma"/>
          <w:sz w:val="22"/>
          <w:szCs w:val="22"/>
        </w:rPr>
        <w:t xml:space="preserve">. Biological Sciences Molecular Retreat Dayton Biotechnology Group. Engineers Club, Dayton, </w:t>
      </w:r>
      <w:proofErr w:type="spellStart"/>
      <w:r w:rsidRPr="005056EB">
        <w:rPr>
          <w:rFonts w:ascii="Tahoma" w:hAnsi="Tahoma" w:cs="Tahoma"/>
          <w:sz w:val="22"/>
          <w:szCs w:val="22"/>
        </w:rPr>
        <w:t>OH</w:t>
      </w:r>
      <w:proofErr w:type="spellEnd"/>
    </w:p>
    <w:p w14:paraId="3693D43A" w14:textId="6E96FCB8" w:rsidR="0078650B" w:rsidRPr="005056EB" w:rsidRDefault="0078650B" w:rsidP="0025157D">
      <w:pPr>
        <w:autoSpaceDE w:val="0"/>
        <w:autoSpaceDN w:val="0"/>
        <w:adjustRightInd w:val="0"/>
        <w:spacing w:line="276" w:lineRule="auto"/>
        <w:ind w:left="720" w:hanging="720"/>
        <w:jc w:val="both"/>
        <w:rPr>
          <w:rFonts w:ascii="Tahoma" w:hAnsi="Tahoma" w:cs="Tahoma"/>
          <w:sz w:val="22"/>
          <w:szCs w:val="22"/>
        </w:rPr>
      </w:pPr>
      <w:r w:rsidRPr="005056EB">
        <w:rPr>
          <w:rFonts w:ascii="Tahoma" w:hAnsi="Tahoma" w:cs="Tahoma"/>
          <w:sz w:val="22"/>
          <w:szCs w:val="22"/>
        </w:rPr>
        <w:t>Oroszi, T. (1999)</w:t>
      </w:r>
      <w:r w:rsidR="0076556C" w:rsidRPr="005056EB">
        <w:rPr>
          <w:rFonts w:ascii="Tahoma" w:hAnsi="Tahoma" w:cs="Tahoma"/>
          <w:sz w:val="22"/>
          <w:szCs w:val="22"/>
        </w:rPr>
        <w:t>,</w:t>
      </w:r>
      <w:r w:rsidRPr="005056EB">
        <w:rPr>
          <w:rFonts w:ascii="Tahoma" w:hAnsi="Tahoma" w:cs="Tahoma"/>
          <w:sz w:val="22"/>
          <w:szCs w:val="22"/>
        </w:rPr>
        <w:t xml:space="preserve"> </w:t>
      </w:r>
      <w:r w:rsidRPr="005056EB">
        <w:rPr>
          <w:rFonts w:ascii="Tahoma" w:hAnsi="Tahoma" w:cs="Tahoma"/>
          <w:bCs/>
          <w:sz w:val="22"/>
          <w:szCs w:val="22"/>
        </w:rPr>
        <w:t>D.N.A. Profiling</w:t>
      </w:r>
      <w:r w:rsidRPr="005056EB">
        <w:rPr>
          <w:rFonts w:ascii="Tahoma" w:hAnsi="Tahoma" w:cs="Tahoma"/>
          <w:sz w:val="22"/>
          <w:szCs w:val="22"/>
        </w:rPr>
        <w:t xml:space="preserve">. Guest Seminar for STREAMS </w:t>
      </w:r>
      <w:r w:rsidRPr="005056EB">
        <w:rPr>
          <w:rFonts w:ascii="Tahoma" w:hAnsi="Tahoma" w:cs="Tahoma"/>
          <w:noProof/>
          <w:sz w:val="22"/>
          <w:szCs w:val="22"/>
        </w:rPr>
        <w:t>mentor</w:t>
      </w:r>
      <w:r w:rsidRPr="005056EB">
        <w:rPr>
          <w:rFonts w:ascii="Tahoma" w:hAnsi="Tahoma" w:cs="Tahoma"/>
          <w:sz w:val="22"/>
          <w:szCs w:val="22"/>
        </w:rPr>
        <w:t xml:space="preserve"> program. Wright State University. </w:t>
      </w:r>
    </w:p>
    <w:p w14:paraId="24749881" w14:textId="77777777" w:rsidR="00D04048" w:rsidRPr="005056EB" w:rsidRDefault="00D04048" w:rsidP="0025157D">
      <w:pPr>
        <w:autoSpaceDE w:val="0"/>
        <w:autoSpaceDN w:val="0"/>
        <w:adjustRightInd w:val="0"/>
        <w:spacing w:line="276" w:lineRule="auto"/>
        <w:jc w:val="both"/>
        <w:rPr>
          <w:rFonts w:ascii="Tahoma" w:hAnsi="Tahoma" w:cs="Tahoma"/>
          <w:b/>
          <w:bCs/>
          <w:noProof/>
          <w:sz w:val="22"/>
          <w:szCs w:val="22"/>
        </w:rPr>
      </w:pPr>
    </w:p>
    <w:p w14:paraId="57226810" w14:textId="77777777" w:rsidR="00D04048" w:rsidRPr="005056EB" w:rsidRDefault="00D04048" w:rsidP="0025157D">
      <w:pPr>
        <w:autoSpaceDE w:val="0"/>
        <w:autoSpaceDN w:val="0"/>
        <w:adjustRightInd w:val="0"/>
        <w:spacing w:line="276" w:lineRule="auto"/>
        <w:jc w:val="both"/>
        <w:rPr>
          <w:rFonts w:ascii="Tahoma" w:hAnsi="Tahoma" w:cs="Tahoma"/>
          <w:b/>
          <w:bCs/>
          <w:noProof/>
          <w:sz w:val="22"/>
          <w:szCs w:val="22"/>
        </w:rPr>
      </w:pPr>
    </w:p>
    <w:p w14:paraId="4C178935" w14:textId="280B5E03" w:rsidR="00A46158" w:rsidRPr="005056EB" w:rsidRDefault="00BF0E3D" w:rsidP="0025157D">
      <w:pPr>
        <w:autoSpaceDE w:val="0"/>
        <w:autoSpaceDN w:val="0"/>
        <w:adjustRightInd w:val="0"/>
        <w:spacing w:line="276" w:lineRule="auto"/>
        <w:jc w:val="both"/>
        <w:rPr>
          <w:rFonts w:ascii="Tahoma" w:hAnsi="Tahoma" w:cs="Tahoma"/>
          <w:b/>
          <w:bCs/>
          <w:noProof/>
          <w:sz w:val="22"/>
          <w:szCs w:val="22"/>
        </w:rPr>
      </w:pPr>
      <w:r w:rsidRPr="005056EB">
        <w:rPr>
          <w:rFonts w:ascii="Tahoma" w:hAnsi="Tahoma" w:cs="Tahoma"/>
          <w:b/>
          <w:bCs/>
          <w:noProof/>
          <w:sz w:val="22"/>
          <w:szCs w:val="22"/>
        </w:rPr>
        <w:t xml:space="preserve">ACKNOWLEDGEMENTS: </w:t>
      </w:r>
    </w:p>
    <w:p w14:paraId="3DF7902B" w14:textId="77777777" w:rsidR="00A46158" w:rsidRPr="005056EB" w:rsidRDefault="00A46158" w:rsidP="0025157D">
      <w:pPr>
        <w:autoSpaceDE w:val="0"/>
        <w:autoSpaceDN w:val="0"/>
        <w:adjustRightInd w:val="0"/>
        <w:spacing w:line="276" w:lineRule="auto"/>
        <w:ind w:left="720" w:hanging="720"/>
        <w:rPr>
          <w:rFonts w:ascii="Tahoma" w:hAnsi="Tahoma" w:cs="Tahoma"/>
          <w:noProof/>
          <w:sz w:val="22"/>
          <w:szCs w:val="22"/>
        </w:rPr>
      </w:pPr>
      <w:r w:rsidRPr="005056EB">
        <w:rPr>
          <w:rFonts w:ascii="Tahoma" w:hAnsi="Tahoma" w:cs="Tahoma"/>
          <w:bCs/>
          <w:noProof/>
          <w:sz w:val="22"/>
          <w:szCs w:val="22"/>
        </w:rPr>
        <w:t xml:space="preserve">Terry Oroszi, </w:t>
      </w:r>
      <w:r w:rsidRPr="005056EB">
        <w:rPr>
          <w:rFonts w:ascii="Tahoma" w:hAnsi="Tahoma" w:cs="Tahoma"/>
          <w:noProof/>
          <w:sz w:val="22"/>
          <w:szCs w:val="22"/>
        </w:rPr>
        <w:t xml:space="preserve">who conducted the AT1 genotypes. Article: Khalid M. Elased, David R. Cool, and Mariana Morris Novel Mass Spectrometric Methods for Evaluation of Plasma Angiotensin Converting Enzyme 1 and Renin Activity </w:t>
      </w:r>
      <w:r w:rsidRPr="005056EB">
        <w:rPr>
          <w:rFonts w:ascii="Tahoma" w:hAnsi="Tahoma" w:cs="Tahoma"/>
          <w:i/>
          <w:iCs/>
          <w:noProof/>
          <w:sz w:val="22"/>
          <w:szCs w:val="22"/>
        </w:rPr>
        <w:t xml:space="preserve">Hypertension </w:t>
      </w:r>
      <w:r w:rsidRPr="005056EB">
        <w:rPr>
          <w:rFonts w:ascii="Tahoma" w:hAnsi="Tahoma" w:cs="Tahoma"/>
          <w:noProof/>
          <w:sz w:val="22"/>
          <w:szCs w:val="22"/>
        </w:rPr>
        <w:t xml:space="preserve">46: 953-959, 2005. </w:t>
      </w:r>
    </w:p>
    <w:p w14:paraId="5D629A43" w14:textId="77777777" w:rsidR="00A46158" w:rsidRPr="005056EB" w:rsidRDefault="00A46158" w:rsidP="0025157D">
      <w:pPr>
        <w:autoSpaceDE w:val="0"/>
        <w:autoSpaceDN w:val="0"/>
        <w:adjustRightInd w:val="0"/>
        <w:spacing w:line="276" w:lineRule="auto"/>
        <w:ind w:left="720" w:hanging="720"/>
        <w:jc w:val="both"/>
        <w:rPr>
          <w:rFonts w:ascii="Tahoma" w:hAnsi="Tahoma" w:cs="Tahoma"/>
          <w:noProof/>
          <w:sz w:val="22"/>
          <w:szCs w:val="22"/>
        </w:rPr>
      </w:pPr>
      <w:r w:rsidRPr="005056EB">
        <w:rPr>
          <w:rFonts w:ascii="Tahoma" w:hAnsi="Tahoma" w:cs="Tahoma"/>
          <w:bCs/>
          <w:noProof/>
          <w:sz w:val="22"/>
          <w:szCs w:val="22"/>
        </w:rPr>
        <w:t xml:space="preserve">Terry Oroszi </w:t>
      </w:r>
      <w:r w:rsidRPr="005056EB">
        <w:rPr>
          <w:rFonts w:ascii="Tahoma" w:hAnsi="Tahoma" w:cs="Tahoma"/>
          <w:noProof/>
          <w:sz w:val="22"/>
          <w:szCs w:val="22"/>
        </w:rPr>
        <w:t xml:space="preserve">Article: Anthony B. Polito III, David L. Goldstein, Lylian Sanchez, David R. Cool, Mariana Morris, Urinary oxytocin as a non-invasive biomarker for neurohypophyseal hormone secretion, </w:t>
      </w:r>
      <w:r w:rsidRPr="005056EB">
        <w:rPr>
          <w:rFonts w:ascii="Tahoma" w:hAnsi="Tahoma" w:cs="Tahoma"/>
          <w:i/>
          <w:iCs/>
          <w:noProof/>
          <w:sz w:val="22"/>
          <w:szCs w:val="22"/>
        </w:rPr>
        <w:t>Peptides</w:t>
      </w:r>
      <w:r w:rsidRPr="005056EB">
        <w:rPr>
          <w:rFonts w:ascii="Tahoma" w:hAnsi="Tahoma" w:cs="Tahoma"/>
          <w:noProof/>
          <w:sz w:val="22"/>
          <w:szCs w:val="22"/>
        </w:rPr>
        <w:t xml:space="preserve">, Volume 27, Issue 11, November 2006, Pages 2877-2884. </w:t>
      </w:r>
    </w:p>
    <w:p w14:paraId="2AC4D19C" w14:textId="77777777" w:rsidR="00A46158" w:rsidRPr="005056EB" w:rsidRDefault="00A46158" w:rsidP="0025157D">
      <w:pPr>
        <w:autoSpaceDE w:val="0"/>
        <w:autoSpaceDN w:val="0"/>
        <w:adjustRightInd w:val="0"/>
        <w:spacing w:line="276" w:lineRule="auto"/>
        <w:ind w:left="720" w:hanging="720"/>
        <w:jc w:val="both"/>
        <w:rPr>
          <w:rFonts w:ascii="Tahoma" w:hAnsi="Tahoma" w:cs="Tahoma"/>
          <w:noProof/>
          <w:sz w:val="22"/>
          <w:szCs w:val="22"/>
        </w:rPr>
      </w:pPr>
      <w:r w:rsidRPr="005056EB">
        <w:rPr>
          <w:rFonts w:ascii="Tahoma" w:hAnsi="Tahoma" w:cs="Tahoma"/>
          <w:bCs/>
          <w:noProof/>
          <w:sz w:val="22"/>
          <w:szCs w:val="22"/>
        </w:rPr>
        <w:t xml:space="preserve">Terry Oroszi </w:t>
      </w:r>
      <w:r w:rsidRPr="005056EB">
        <w:rPr>
          <w:rFonts w:ascii="Tahoma" w:hAnsi="Tahoma" w:cs="Tahoma"/>
          <w:noProof/>
          <w:sz w:val="22"/>
          <w:szCs w:val="22"/>
        </w:rPr>
        <w:t xml:space="preserve">for language revision. Article: G. V. Rodovalho, C. R. Franci, M. Morris, J. A. Anselmo-Franci, Locus Coeruleus Lesions Decrease Oxytocin and Vasopressin Release Induced by Hemorrhage </w:t>
      </w:r>
      <w:r w:rsidRPr="005056EB">
        <w:rPr>
          <w:rFonts w:ascii="Tahoma" w:hAnsi="Tahoma" w:cs="Tahoma"/>
          <w:i/>
          <w:iCs/>
          <w:noProof/>
          <w:sz w:val="22"/>
          <w:szCs w:val="22"/>
        </w:rPr>
        <w:t>Neurochemical Research, Volume</w:t>
      </w:r>
      <w:r w:rsidRPr="005056EB">
        <w:rPr>
          <w:rFonts w:ascii="Tahoma" w:hAnsi="Tahoma" w:cs="Tahoma"/>
          <w:noProof/>
          <w:sz w:val="22"/>
          <w:szCs w:val="22"/>
        </w:rPr>
        <w:t xml:space="preserve"> 31.2 259 – 266, 2006-02-07. </w:t>
      </w:r>
    </w:p>
    <w:p w14:paraId="5BAA1C45" w14:textId="77777777" w:rsidR="00A46158" w:rsidRPr="005056EB" w:rsidRDefault="00A46158" w:rsidP="0025157D">
      <w:pPr>
        <w:autoSpaceDE w:val="0"/>
        <w:autoSpaceDN w:val="0"/>
        <w:adjustRightInd w:val="0"/>
        <w:spacing w:line="276" w:lineRule="auto"/>
        <w:ind w:left="720" w:hanging="720"/>
        <w:jc w:val="both"/>
        <w:rPr>
          <w:rFonts w:ascii="Tahoma" w:hAnsi="Tahoma" w:cs="Tahoma"/>
          <w:noProof/>
          <w:sz w:val="22"/>
          <w:szCs w:val="22"/>
        </w:rPr>
      </w:pPr>
      <w:r w:rsidRPr="005056EB">
        <w:rPr>
          <w:rFonts w:ascii="Tahoma" w:hAnsi="Tahoma" w:cs="Tahoma"/>
          <w:bCs/>
          <w:noProof/>
          <w:sz w:val="22"/>
          <w:szCs w:val="22"/>
        </w:rPr>
        <w:t xml:space="preserve">Terry Oroszi, </w:t>
      </w:r>
      <w:r w:rsidRPr="005056EB">
        <w:rPr>
          <w:rFonts w:ascii="Tahoma" w:hAnsi="Tahoma" w:cs="Tahoma"/>
          <w:noProof/>
          <w:sz w:val="22"/>
          <w:szCs w:val="22"/>
        </w:rPr>
        <w:t xml:space="preserve">Director of Pharmacology Genetic Testing Laboratory, for providing the gene deletion mice. Article: Rogerio B. Wichi, Vera Farah, Yanfang Chen, Maria Claudia Irigoyen, and Mariana Morris Deficiency in angiotensin AT1a receptors prevents diabetes-induced hypertension </w:t>
      </w:r>
      <w:r w:rsidRPr="005056EB">
        <w:rPr>
          <w:rFonts w:ascii="Tahoma" w:hAnsi="Tahoma" w:cs="Tahoma"/>
          <w:i/>
          <w:iCs/>
          <w:noProof/>
          <w:sz w:val="22"/>
          <w:szCs w:val="22"/>
        </w:rPr>
        <w:t xml:space="preserve">Am J Physiol Regul Integr Comp Physiol </w:t>
      </w:r>
      <w:r w:rsidRPr="005056EB">
        <w:rPr>
          <w:rFonts w:ascii="Tahoma" w:hAnsi="Tahoma" w:cs="Tahoma"/>
          <w:noProof/>
          <w:sz w:val="22"/>
          <w:szCs w:val="22"/>
        </w:rPr>
        <w:t xml:space="preserve">292: R1184-R1189, 2007. </w:t>
      </w:r>
    </w:p>
    <w:p w14:paraId="280B71AA" w14:textId="77777777" w:rsidR="00A46158" w:rsidRPr="005056EB" w:rsidRDefault="00A46158" w:rsidP="0025157D">
      <w:pPr>
        <w:autoSpaceDE w:val="0"/>
        <w:autoSpaceDN w:val="0"/>
        <w:adjustRightInd w:val="0"/>
        <w:spacing w:line="276" w:lineRule="auto"/>
        <w:ind w:left="720" w:hanging="720"/>
        <w:jc w:val="both"/>
        <w:rPr>
          <w:rFonts w:ascii="Tahoma" w:hAnsi="Tahoma" w:cs="Tahoma"/>
          <w:noProof/>
          <w:sz w:val="22"/>
          <w:szCs w:val="22"/>
        </w:rPr>
      </w:pPr>
      <w:r w:rsidRPr="005056EB">
        <w:rPr>
          <w:rFonts w:ascii="Tahoma" w:hAnsi="Tahoma" w:cs="Tahoma"/>
          <w:noProof/>
          <w:sz w:val="22"/>
          <w:szCs w:val="22"/>
        </w:rPr>
        <w:t xml:space="preserve">We thank </w:t>
      </w:r>
      <w:r w:rsidRPr="005056EB">
        <w:rPr>
          <w:rFonts w:ascii="Tahoma" w:hAnsi="Tahoma" w:cs="Tahoma"/>
          <w:bCs/>
          <w:noProof/>
          <w:sz w:val="22"/>
          <w:szCs w:val="22"/>
        </w:rPr>
        <w:t>Terry Oroszi</w:t>
      </w:r>
      <w:r w:rsidRPr="005056EB">
        <w:rPr>
          <w:rFonts w:ascii="Tahoma" w:hAnsi="Tahoma" w:cs="Tahoma"/>
          <w:noProof/>
          <w:sz w:val="22"/>
          <w:szCs w:val="22"/>
        </w:rPr>
        <w:t xml:space="preserve">. Article: Vera Farah, Khalid M. Elased, and Mariana Morris Genetic and dietary interactions: role of angiotensin AT1a receptors in response to a high-fructose diet Am J Physiol Heart Circ Physiol 293: H1083-H1089, 2007. </w:t>
      </w:r>
    </w:p>
    <w:p w14:paraId="5A143E21" w14:textId="77777777" w:rsidR="00A46158" w:rsidRPr="005056EB" w:rsidRDefault="00A46158" w:rsidP="0025157D">
      <w:pPr>
        <w:autoSpaceDE w:val="0"/>
        <w:autoSpaceDN w:val="0"/>
        <w:adjustRightInd w:val="0"/>
        <w:spacing w:line="276" w:lineRule="auto"/>
        <w:ind w:left="720" w:hanging="720"/>
        <w:jc w:val="both"/>
        <w:rPr>
          <w:rFonts w:ascii="Tahoma" w:hAnsi="Tahoma" w:cs="Tahoma"/>
          <w:sz w:val="22"/>
          <w:szCs w:val="22"/>
        </w:rPr>
      </w:pPr>
      <w:r w:rsidRPr="005056EB">
        <w:rPr>
          <w:rFonts w:ascii="Tahoma" w:hAnsi="Tahoma" w:cs="Tahoma"/>
          <w:noProof/>
          <w:sz w:val="22"/>
          <w:szCs w:val="22"/>
        </w:rPr>
        <w:t xml:space="preserve">We would like to gratefully acknowledge the help of </w:t>
      </w:r>
      <w:r w:rsidRPr="005056EB">
        <w:rPr>
          <w:rFonts w:ascii="Tahoma" w:hAnsi="Tahoma" w:cs="Tahoma"/>
          <w:bCs/>
          <w:noProof/>
          <w:sz w:val="22"/>
          <w:szCs w:val="22"/>
        </w:rPr>
        <w:t xml:space="preserve">Terry Oroszi. </w:t>
      </w:r>
      <w:r w:rsidRPr="005056EB">
        <w:rPr>
          <w:rFonts w:ascii="Tahoma" w:hAnsi="Tahoma" w:cs="Tahoma"/>
          <w:noProof/>
          <w:sz w:val="22"/>
          <w:szCs w:val="22"/>
        </w:rPr>
        <w:t xml:space="preserve">Article: Khalid M. Elased, Tatiana Sousa Cunha, Fernanda Klein Marcondes, Mariana Morris, Brain angiotensin-converting enzymes: role of angiotensin-converting enzyme 2 in processing angiotensin II in mice, </w:t>
      </w:r>
      <w:r w:rsidRPr="005056EB">
        <w:rPr>
          <w:rFonts w:ascii="Tahoma" w:hAnsi="Tahoma" w:cs="Tahoma"/>
          <w:i/>
          <w:iCs/>
          <w:noProof/>
          <w:sz w:val="22"/>
          <w:szCs w:val="22"/>
        </w:rPr>
        <w:t xml:space="preserve">Experimental Physiology, </w:t>
      </w:r>
      <w:r w:rsidRPr="005056EB">
        <w:rPr>
          <w:rFonts w:ascii="Tahoma" w:hAnsi="Tahoma" w:cs="Tahoma"/>
          <w:noProof/>
          <w:sz w:val="22"/>
          <w:szCs w:val="22"/>
        </w:rPr>
        <w:t>93.5 (665-675) 2008.</w:t>
      </w:r>
      <w:r w:rsidRPr="005056EB">
        <w:rPr>
          <w:rFonts w:ascii="Tahoma" w:hAnsi="Tahoma" w:cs="Tahoma"/>
          <w:sz w:val="22"/>
          <w:szCs w:val="22"/>
        </w:rPr>
        <w:t xml:space="preserve"> </w:t>
      </w:r>
    </w:p>
    <w:p w14:paraId="55A05ABE" w14:textId="77777777" w:rsidR="00473CD5" w:rsidRPr="005056EB" w:rsidRDefault="00473CD5" w:rsidP="0025157D">
      <w:pPr>
        <w:autoSpaceDE w:val="0"/>
        <w:autoSpaceDN w:val="0"/>
        <w:adjustRightInd w:val="0"/>
        <w:spacing w:line="276" w:lineRule="auto"/>
        <w:jc w:val="center"/>
        <w:rPr>
          <w:rFonts w:ascii="Tahoma" w:hAnsi="Tahoma" w:cs="Tahoma"/>
          <w:b/>
          <w:bCs/>
          <w:noProof/>
          <w:sz w:val="22"/>
          <w:szCs w:val="22"/>
        </w:rPr>
      </w:pPr>
    </w:p>
    <w:p w14:paraId="61058950" w14:textId="77777777" w:rsidR="0078650B" w:rsidRPr="005056EB" w:rsidRDefault="00BF0E3D" w:rsidP="0025157D">
      <w:pPr>
        <w:spacing w:line="276" w:lineRule="auto"/>
        <w:rPr>
          <w:rFonts w:ascii="Tahoma" w:hAnsi="Tahoma" w:cs="Tahoma"/>
          <w:b/>
          <w:bCs/>
          <w:noProof/>
          <w:sz w:val="22"/>
          <w:szCs w:val="22"/>
        </w:rPr>
      </w:pPr>
      <w:r w:rsidRPr="005056EB">
        <w:rPr>
          <w:rFonts w:ascii="Tahoma" w:hAnsi="Tahoma" w:cs="Tahoma"/>
          <w:b/>
          <w:bCs/>
          <w:noProof/>
          <w:sz w:val="22"/>
          <w:szCs w:val="22"/>
        </w:rPr>
        <w:t>MEDIA</w:t>
      </w:r>
    </w:p>
    <w:p w14:paraId="4523088D" w14:textId="070F3347" w:rsidR="00D261EA" w:rsidRPr="005056EB" w:rsidRDefault="00D261EA" w:rsidP="0025157D">
      <w:pPr>
        <w:spacing w:line="276" w:lineRule="auto"/>
        <w:ind w:left="720" w:hanging="720"/>
        <w:rPr>
          <w:rFonts w:ascii="Tahoma" w:hAnsi="Tahoma" w:cs="Tahoma"/>
          <w:sz w:val="22"/>
          <w:szCs w:val="22"/>
        </w:rPr>
      </w:pPr>
      <w:r w:rsidRPr="005056EB">
        <w:rPr>
          <w:rFonts w:ascii="Tahoma" w:hAnsi="Tahoma" w:cs="Tahoma"/>
          <w:sz w:val="22"/>
          <w:szCs w:val="22"/>
        </w:rPr>
        <w:t xml:space="preserve">May 23, 2019: Washington Times, “The American Terrorist” Book Review by Dr. Joshua Sinai. </w:t>
      </w:r>
      <w:hyperlink r:id="rId14" w:history="1">
        <w:r w:rsidRPr="005056EB">
          <w:rPr>
            <w:rStyle w:val="Hyperlink"/>
            <w:rFonts w:ascii="Tahoma" w:hAnsi="Tahoma" w:cs="Tahoma"/>
            <w:sz w:val="22"/>
            <w:szCs w:val="22"/>
          </w:rPr>
          <w:t>https://www.washingtontimes.com/news/2019/may/23/book-review-the-american-terrorist-by-terry-oroszi/</w:t>
        </w:r>
      </w:hyperlink>
    </w:p>
    <w:p w14:paraId="5444CD64" w14:textId="6C0BE2E9" w:rsidR="00FA2652" w:rsidRPr="005056EB" w:rsidRDefault="00FA2652" w:rsidP="0025157D">
      <w:pPr>
        <w:spacing w:line="276" w:lineRule="auto"/>
        <w:ind w:left="720" w:hanging="720"/>
        <w:rPr>
          <w:rFonts w:ascii="Tahoma" w:hAnsi="Tahoma" w:cs="Tahoma"/>
          <w:sz w:val="22"/>
          <w:szCs w:val="22"/>
        </w:rPr>
      </w:pPr>
      <w:r w:rsidRPr="005056EB">
        <w:rPr>
          <w:rFonts w:ascii="Tahoma" w:hAnsi="Tahoma" w:cs="Tahoma"/>
          <w:sz w:val="22"/>
          <w:szCs w:val="22"/>
        </w:rPr>
        <w:t xml:space="preserve">May 2, 2019: Wright State Researchers ID Characteristics of American Terrorists </w:t>
      </w:r>
      <w:hyperlink r:id="rId15" w:history="1">
        <w:r w:rsidRPr="005056EB">
          <w:rPr>
            <w:rStyle w:val="Hyperlink"/>
            <w:rFonts w:ascii="Tahoma" w:hAnsi="Tahoma" w:cs="Tahoma"/>
            <w:sz w:val="22"/>
            <w:szCs w:val="22"/>
          </w:rPr>
          <w:t>https://www.urbanacitizen.com/news/69667/wright-state-researchers-id-characteristics-of-american-terrorists</w:t>
        </w:r>
      </w:hyperlink>
    </w:p>
    <w:p w14:paraId="059D80F1" w14:textId="17721613" w:rsidR="00FA2652" w:rsidRPr="005056EB" w:rsidRDefault="00FA2652" w:rsidP="0025157D">
      <w:pPr>
        <w:spacing w:line="276" w:lineRule="auto"/>
        <w:ind w:left="720" w:hanging="720"/>
        <w:rPr>
          <w:rFonts w:ascii="Tahoma" w:hAnsi="Tahoma" w:cs="Tahoma"/>
          <w:sz w:val="22"/>
          <w:szCs w:val="22"/>
        </w:rPr>
      </w:pPr>
      <w:r w:rsidRPr="005056EB">
        <w:rPr>
          <w:rFonts w:ascii="Tahoma" w:hAnsi="Tahoma" w:cs="Tahoma"/>
          <w:sz w:val="22"/>
          <w:szCs w:val="22"/>
        </w:rPr>
        <w:t>April 17, 2019: Extreme Behavior</w:t>
      </w:r>
      <w:r w:rsidRPr="005056EB">
        <w:rPr>
          <w:rFonts w:ascii="Tahoma" w:hAnsi="Tahoma" w:cs="Tahoma"/>
        </w:rPr>
        <w:t xml:space="preserve"> </w:t>
      </w:r>
      <w:hyperlink r:id="rId16" w:history="1">
        <w:r w:rsidRPr="005056EB">
          <w:rPr>
            <w:rStyle w:val="Hyperlink"/>
            <w:rFonts w:ascii="Tahoma" w:hAnsi="Tahoma" w:cs="Tahoma"/>
            <w:sz w:val="22"/>
            <w:szCs w:val="22"/>
          </w:rPr>
          <w:t>https://webapp2.wright.edu/web1/newsroom/2019/04/17/extreme-behavior/</w:t>
        </w:r>
      </w:hyperlink>
    </w:p>
    <w:p w14:paraId="2C71BCDF" w14:textId="5CC6DE23" w:rsidR="00B150AD" w:rsidRPr="005056EB" w:rsidRDefault="00B150AD" w:rsidP="0025157D">
      <w:pPr>
        <w:spacing w:line="276" w:lineRule="auto"/>
        <w:ind w:left="720" w:hanging="720"/>
        <w:rPr>
          <w:rFonts w:ascii="Tahoma" w:hAnsi="Tahoma" w:cs="Tahoma"/>
          <w:sz w:val="22"/>
          <w:szCs w:val="22"/>
        </w:rPr>
      </w:pPr>
      <w:r w:rsidRPr="005056EB">
        <w:rPr>
          <w:rFonts w:ascii="Tahoma" w:hAnsi="Tahoma" w:cs="Tahoma"/>
          <w:sz w:val="22"/>
          <w:szCs w:val="22"/>
        </w:rPr>
        <w:t>July 10, 2018</w:t>
      </w:r>
      <w:r w:rsidR="00051397" w:rsidRPr="005056EB">
        <w:rPr>
          <w:rFonts w:ascii="Tahoma" w:hAnsi="Tahoma" w:cs="Tahoma"/>
          <w:sz w:val="22"/>
          <w:szCs w:val="22"/>
        </w:rPr>
        <w:t>:</w:t>
      </w:r>
      <w:r w:rsidRPr="005056EB">
        <w:rPr>
          <w:rFonts w:ascii="Tahoma" w:hAnsi="Tahoma" w:cs="Tahoma"/>
          <w:sz w:val="22"/>
          <w:szCs w:val="22"/>
        </w:rPr>
        <w:t xml:space="preserve"> Study of Terrorism in America since 9/11 </w:t>
      </w:r>
      <w:hyperlink r:id="rId17" w:history="1">
        <w:r w:rsidRPr="005056EB">
          <w:rPr>
            <w:rStyle w:val="Hyperlink"/>
            <w:rFonts w:ascii="Tahoma" w:hAnsi="Tahoma" w:cs="Tahoma"/>
            <w:sz w:val="22"/>
            <w:szCs w:val="22"/>
          </w:rPr>
          <w:t>https://centervillenoonoptimist.com/tag/terry-orosczi/</w:t>
        </w:r>
      </w:hyperlink>
    </w:p>
    <w:p w14:paraId="226785B0" w14:textId="77777777" w:rsidR="00C34A94" w:rsidRPr="005056EB" w:rsidRDefault="00C34A94" w:rsidP="0025157D">
      <w:pPr>
        <w:spacing w:line="276" w:lineRule="auto"/>
        <w:ind w:left="720" w:hanging="720"/>
        <w:rPr>
          <w:rFonts w:ascii="Tahoma" w:hAnsi="Tahoma" w:cs="Tahoma"/>
          <w:sz w:val="22"/>
          <w:szCs w:val="22"/>
        </w:rPr>
      </w:pPr>
      <w:r w:rsidRPr="005056EB">
        <w:rPr>
          <w:rFonts w:ascii="Tahoma" w:hAnsi="Tahoma" w:cs="Tahoma"/>
          <w:sz w:val="22"/>
          <w:szCs w:val="22"/>
        </w:rPr>
        <w:lastRenderedPageBreak/>
        <w:t>June 2, 2018</w:t>
      </w:r>
      <w:r w:rsidR="00051397" w:rsidRPr="005056EB">
        <w:rPr>
          <w:rFonts w:ascii="Tahoma" w:hAnsi="Tahoma" w:cs="Tahoma"/>
          <w:sz w:val="22"/>
          <w:szCs w:val="22"/>
        </w:rPr>
        <w:t>:</w:t>
      </w:r>
      <w:r w:rsidRPr="005056EB">
        <w:rPr>
          <w:rFonts w:ascii="Tahoma" w:hAnsi="Tahoma" w:cs="Tahoma"/>
          <w:sz w:val="22"/>
          <w:szCs w:val="22"/>
        </w:rPr>
        <w:t xml:space="preserve"> </w:t>
      </w:r>
      <w:r w:rsidR="00D75D89" w:rsidRPr="005056EB">
        <w:rPr>
          <w:rFonts w:ascii="Tahoma" w:hAnsi="Tahoma" w:cs="Tahoma"/>
          <w:sz w:val="22"/>
          <w:szCs w:val="22"/>
        </w:rPr>
        <w:t xml:space="preserve">Medical students learn about national security, CBRN defense </w:t>
      </w:r>
      <w:hyperlink r:id="rId18" w:history="1">
        <w:r w:rsidR="00D75D89" w:rsidRPr="005056EB">
          <w:rPr>
            <w:rStyle w:val="Hyperlink"/>
            <w:rFonts w:ascii="Tahoma" w:hAnsi="Tahoma" w:cs="Tahoma"/>
            <w:sz w:val="22"/>
            <w:szCs w:val="22"/>
          </w:rPr>
          <w:t>https://webapp2.wright.edu/web1/newsroom/2018/06/13/medical-students-learn-about-national-security-cbrn-defense/</w:t>
        </w:r>
      </w:hyperlink>
    </w:p>
    <w:p w14:paraId="78808022" w14:textId="77777777" w:rsidR="00B150AD" w:rsidRPr="005056EB" w:rsidRDefault="00B150AD" w:rsidP="0025157D">
      <w:pPr>
        <w:spacing w:line="276" w:lineRule="auto"/>
        <w:ind w:left="720" w:hanging="720"/>
        <w:rPr>
          <w:rFonts w:ascii="Tahoma" w:hAnsi="Tahoma" w:cs="Tahoma"/>
          <w:sz w:val="22"/>
          <w:szCs w:val="22"/>
        </w:rPr>
      </w:pPr>
      <w:r w:rsidRPr="005056EB">
        <w:rPr>
          <w:rFonts w:ascii="Tahoma" w:hAnsi="Tahoma" w:cs="Tahoma"/>
          <w:sz w:val="22"/>
          <w:szCs w:val="22"/>
        </w:rPr>
        <w:t>June 5, 2018</w:t>
      </w:r>
      <w:r w:rsidR="00051397" w:rsidRPr="005056EB">
        <w:rPr>
          <w:rFonts w:ascii="Tahoma" w:hAnsi="Tahoma" w:cs="Tahoma"/>
          <w:sz w:val="22"/>
          <w:szCs w:val="22"/>
        </w:rPr>
        <w:t>:</w:t>
      </w:r>
      <w:r w:rsidRPr="005056EB">
        <w:rPr>
          <w:rFonts w:ascii="Tahoma" w:hAnsi="Tahoma" w:cs="Tahoma"/>
          <w:sz w:val="22"/>
          <w:szCs w:val="22"/>
        </w:rPr>
        <w:t xml:space="preserve"> Healthcare Professionals Speak to the Need of CBRN Training </w:t>
      </w:r>
      <w:hyperlink r:id="rId19" w:history="1">
        <w:r w:rsidRPr="005056EB">
          <w:rPr>
            <w:rStyle w:val="Hyperlink"/>
            <w:rFonts w:ascii="Tahoma" w:hAnsi="Tahoma" w:cs="Tahoma"/>
            <w:sz w:val="22"/>
            <w:szCs w:val="22"/>
          </w:rPr>
          <w:t>https://www.cbrneportal.com/healthcare-professionals-speak-to-the-need-of-cbrn-training/</w:t>
        </w:r>
      </w:hyperlink>
    </w:p>
    <w:p w14:paraId="74C09854" w14:textId="77777777" w:rsidR="00EC75D6" w:rsidRPr="005056EB" w:rsidRDefault="00EC75D6" w:rsidP="0025157D">
      <w:pPr>
        <w:spacing w:line="276" w:lineRule="auto"/>
        <w:ind w:left="720" w:hanging="720"/>
        <w:rPr>
          <w:rFonts w:ascii="Tahoma" w:hAnsi="Tahoma" w:cs="Tahoma"/>
          <w:sz w:val="22"/>
          <w:szCs w:val="22"/>
        </w:rPr>
      </w:pPr>
      <w:r w:rsidRPr="005056EB">
        <w:rPr>
          <w:rFonts w:ascii="Tahoma" w:hAnsi="Tahoma" w:cs="Tahoma"/>
          <w:sz w:val="22"/>
          <w:szCs w:val="22"/>
        </w:rPr>
        <w:t>Jan. 23, 2017</w:t>
      </w:r>
      <w:r w:rsidR="00051397" w:rsidRPr="005056EB">
        <w:rPr>
          <w:rFonts w:ascii="Tahoma" w:hAnsi="Tahoma" w:cs="Tahoma"/>
          <w:sz w:val="22"/>
          <w:szCs w:val="22"/>
        </w:rPr>
        <w:t>:</w:t>
      </w:r>
      <w:r w:rsidRPr="005056EB">
        <w:rPr>
          <w:rFonts w:ascii="Tahoma" w:hAnsi="Tahoma" w:cs="Tahoma"/>
          <w:sz w:val="22"/>
          <w:szCs w:val="22"/>
        </w:rPr>
        <w:t xml:space="preserve"> Xenia Women in Business Luncheon Speaker </w:t>
      </w:r>
      <w:hyperlink r:id="rId20" w:history="1">
        <w:r w:rsidRPr="005056EB">
          <w:rPr>
            <w:rStyle w:val="Hyperlink"/>
            <w:rFonts w:ascii="Tahoma" w:hAnsi="Tahoma" w:cs="Tahoma"/>
            <w:sz w:val="22"/>
            <w:szCs w:val="22"/>
          </w:rPr>
          <w:t>http://www.xacc.com/article.php/20170119162532870</w:t>
        </w:r>
      </w:hyperlink>
    </w:p>
    <w:p w14:paraId="1BA0B1A6" w14:textId="77777777" w:rsidR="00EC75D6" w:rsidRPr="005056EB" w:rsidRDefault="00EC75D6" w:rsidP="0025157D">
      <w:pPr>
        <w:spacing w:line="276" w:lineRule="auto"/>
        <w:ind w:left="720" w:hanging="720"/>
        <w:rPr>
          <w:rFonts w:ascii="Tahoma" w:hAnsi="Tahoma" w:cs="Tahoma"/>
          <w:sz w:val="22"/>
          <w:szCs w:val="22"/>
        </w:rPr>
      </w:pPr>
      <w:r w:rsidRPr="005056EB">
        <w:rPr>
          <w:rFonts w:ascii="Tahoma" w:hAnsi="Tahoma" w:cs="Tahoma"/>
          <w:bCs/>
          <w:noProof/>
          <w:sz w:val="22"/>
          <w:szCs w:val="22"/>
        </w:rPr>
        <w:t>Jan. 18, 2017</w:t>
      </w:r>
      <w:r w:rsidR="00051397" w:rsidRPr="005056EB">
        <w:rPr>
          <w:rFonts w:ascii="Tahoma" w:hAnsi="Tahoma" w:cs="Tahoma"/>
          <w:sz w:val="22"/>
          <w:szCs w:val="22"/>
        </w:rPr>
        <w:t>:</w:t>
      </w:r>
      <w:r w:rsidRPr="005056EB">
        <w:rPr>
          <w:rFonts w:ascii="Tahoma" w:hAnsi="Tahoma" w:cs="Tahoma"/>
          <w:bCs/>
          <w:noProof/>
          <w:sz w:val="22"/>
          <w:szCs w:val="22"/>
        </w:rPr>
        <w:t xml:space="preserve"> Dayton Think Tank</w:t>
      </w:r>
      <w:r w:rsidR="00B150AD" w:rsidRPr="005056EB">
        <w:rPr>
          <w:rFonts w:ascii="Tahoma" w:hAnsi="Tahoma" w:cs="Tahoma"/>
          <w:bCs/>
          <w:noProof/>
          <w:sz w:val="22"/>
          <w:szCs w:val="22"/>
        </w:rPr>
        <w:t xml:space="preserve"> </w:t>
      </w:r>
      <w:hyperlink r:id="rId21" w:history="1">
        <w:r w:rsidR="00B150AD" w:rsidRPr="005056EB">
          <w:rPr>
            <w:rStyle w:val="Hyperlink"/>
            <w:rFonts w:ascii="Tahoma" w:hAnsi="Tahoma" w:cs="Tahoma"/>
            <w:bCs/>
            <w:noProof/>
            <w:sz w:val="22"/>
            <w:szCs w:val="22"/>
          </w:rPr>
          <w:t>https://webapp2.wright.edu/web1/newsroom/2017/01/18/thinking-it-through/</w:t>
        </w:r>
      </w:hyperlink>
    </w:p>
    <w:p w14:paraId="7ECBECC4" w14:textId="77777777" w:rsidR="00BF0904" w:rsidRPr="005056EB" w:rsidRDefault="006A7996" w:rsidP="0025157D">
      <w:pPr>
        <w:spacing w:line="276" w:lineRule="auto"/>
        <w:ind w:left="720" w:hanging="720"/>
        <w:rPr>
          <w:rFonts w:ascii="Tahoma" w:hAnsi="Tahoma" w:cs="Tahoma"/>
          <w:sz w:val="22"/>
          <w:szCs w:val="22"/>
        </w:rPr>
      </w:pPr>
      <w:r w:rsidRPr="005056EB">
        <w:rPr>
          <w:rFonts w:ascii="Tahoma" w:hAnsi="Tahoma" w:cs="Tahoma"/>
          <w:bCs/>
          <w:noProof/>
          <w:sz w:val="22"/>
          <w:szCs w:val="22"/>
        </w:rPr>
        <w:t xml:space="preserve">Sept. 20, 2016: Dayton Daily News, </w:t>
      </w:r>
      <w:r w:rsidR="00BF2719" w:rsidRPr="005056EB">
        <w:rPr>
          <w:rFonts w:ascii="Tahoma" w:hAnsi="Tahoma" w:cs="Tahoma"/>
          <w:bCs/>
          <w:noProof/>
          <w:sz w:val="22"/>
          <w:szCs w:val="22"/>
        </w:rPr>
        <w:t>Front page</w:t>
      </w:r>
      <w:r w:rsidR="00963FB1" w:rsidRPr="005056EB">
        <w:rPr>
          <w:rFonts w:ascii="Tahoma" w:hAnsi="Tahoma" w:cs="Tahoma"/>
          <w:bCs/>
          <w:noProof/>
          <w:sz w:val="22"/>
          <w:szCs w:val="22"/>
        </w:rPr>
        <w:t>,</w:t>
      </w:r>
      <w:r w:rsidR="00BF2719" w:rsidRPr="005056EB">
        <w:rPr>
          <w:rFonts w:ascii="Tahoma" w:hAnsi="Tahoma" w:cs="Tahoma"/>
          <w:bCs/>
          <w:noProof/>
          <w:sz w:val="22"/>
          <w:szCs w:val="22"/>
        </w:rPr>
        <w:t xml:space="preserve"> and WHIO radio. </w:t>
      </w:r>
      <w:r w:rsidRPr="005056EB">
        <w:rPr>
          <w:rFonts w:ascii="Tahoma" w:hAnsi="Tahoma" w:cs="Tahoma"/>
          <w:bCs/>
          <w:noProof/>
          <w:sz w:val="22"/>
          <w:szCs w:val="22"/>
        </w:rPr>
        <w:t xml:space="preserve">“Instilling Fear is goal of attacks expert says” </w:t>
      </w:r>
      <w:hyperlink r:id="rId22" w:history="1">
        <w:r w:rsidR="00BF0904" w:rsidRPr="005056EB">
          <w:rPr>
            <w:rStyle w:val="Hyperlink"/>
            <w:rFonts w:ascii="Tahoma" w:hAnsi="Tahoma" w:cs="Tahoma"/>
            <w:bCs/>
            <w:noProof/>
            <w:sz w:val="22"/>
            <w:szCs w:val="22"/>
          </w:rPr>
          <w:t>http://ireader.olivesoftware.com/Olive/iReader/DaytonDailyNews/SharedArticle.ashx?document=DDN%5C2016%5C09%5C20&amp;article=Ar00103</w:t>
        </w:r>
      </w:hyperlink>
      <w:r w:rsidR="00BF0904" w:rsidRPr="005056EB">
        <w:rPr>
          <w:rFonts w:ascii="Tahoma" w:hAnsi="Tahoma" w:cs="Tahoma"/>
          <w:bCs/>
          <w:noProof/>
          <w:sz w:val="22"/>
          <w:szCs w:val="22"/>
        </w:rPr>
        <w:t xml:space="preserve"> </w:t>
      </w:r>
    </w:p>
    <w:p w14:paraId="704715A2" w14:textId="77777777" w:rsidR="00751079" w:rsidRPr="005056EB" w:rsidRDefault="006A7996" w:rsidP="0025157D">
      <w:pPr>
        <w:spacing w:line="276" w:lineRule="auto"/>
        <w:ind w:left="720" w:hanging="720"/>
        <w:rPr>
          <w:rFonts w:ascii="Tahoma" w:hAnsi="Tahoma" w:cs="Tahoma"/>
          <w:sz w:val="22"/>
          <w:szCs w:val="22"/>
        </w:rPr>
      </w:pPr>
      <w:r w:rsidRPr="005056EB">
        <w:rPr>
          <w:rFonts w:ascii="Tahoma" w:hAnsi="Tahoma" w:cs="Tahoma"/>
          <w:bCs/>
          <w:noProof/>
          <w:sz w:val="22"/>
          <w:szCs w:val="22"/>
        </w:rPr>
        <w:t xml:space="preserve">July 19, 2016: </w:t>
      </w:r>
      <w:r w:rsidR="00F70004" w:rsidRPr="005056EB">
        <w:rPr>
          <w:rFonts w:ascii="Tahoma" w:hAnsi="Tahoma" w:cs="Tahoma"/>
          <w:bCs/>
          <w:noProof/>
          <w:sz w:val="22"/>
          <w:szCs w:val="22"/>
        </w:rPr>
        <w:t xml:space="preserve">TV/NEWS. </w:t>
      </w:r>
      <w:r w:rsidR="003E3DD3" w:rsidRPr="005056EB">
        <w:rPr>
          <w:rFonts w:ascii="Tahoma" w:hAnsi="Tahoma" w:cs="Tahoma"/>
          <w:bCs/>
          <w:noProof/>
          <w:sz w:val="22"/>
          <w:szCs w:val="22"/>
        </w:rPr>
        <w:t xml:space="preserve">CREATION OF A DAYTON THINK TANK - </w:t>
      </w:r>
      <w:r w:rsidR="00751079" w:rsidRPr="005056EB">
        <w:rPr>
          <w:rFonts w:ascii="Tahoma" w:hAnsi="Tahoma" w:cs="Tahoma"/>
          <w:bCs/>
          <w:noProof/>
          <w:sz w:val="22"/>
          <w:szCs w:val="22"/>
        </w:rPr>
        <w:t>Dayton Think Tank</w:t>
      </w:r>
      <w:r w:rsidR="003E3DD3" w:rsidRPr="005056EB">
        <w:rPr>
          <w:rFonts w:ascii="Tahoma" w:hAnsi="Tahoma" w:cs="Tahoma"/>
          <w:bCs/>
          <w:noProof/>
          <w:sz w:val="22"/>
          <w:szCs w:val="22"/>
        </w:rPr>
        <w:t xml:space="preserve"> Crisis. Threat. Disaster &amp; Emergency Management, Dayton’s top leaders…</w:t>
      </w:r>
      <w:r w:rsidR="00751079" w:rsidRPr="005056EB">
        <w:rPr>
          <w:rFonts w:ascii="Tahoma" w:hAnsi="Tahoma" w:cs="Tahoma"/>
          <w:bCs/>
          <w:noProof/>
          <w:sz w:val="22"/>
          <w:szCs w:val="22"/>
        </w:rPr>
        <w:t xml:space="preserve"> Fox 45, Dayton Ohio</w:t>
      </w:r>
      <w:r w:rsidR="00F70004" w:rsidRPr="005056EB">
        <w:rPr>
          <w:rFonts w:ascii="Tahoma" w:hAnsi="Tahoma" w:cs="Tahoma"/>
          <w:bCs/>
          <w:noProof/>
          <w:sz w:val="22"/>
          <w:szCs w:val="22"/>
        </w:rPr>
        <w:t xml:space="preserve"> </w:t>
      </w:r>
    </w:p>
    <w:p w14:paraId="7215E08F" w14:textId="77777777" w:rsidR="0078650B" w:rsidRPr="005056EB" w:rsidRDefault="006A7996" w:rsidP="0025157D">
      <w:pPr>
        <w:spacing w:line="276" w:lineRule="auto"/>
        <w:ind w:left="720" w:hanging="720"/>
        <w:rPr>
          <w:rFonts w:ascii="Tahoma" w:hAnsi="Tahoma" w:cs="Tahoma"/>
          <w:sz w:val="22"/>
          <w:szCs w:val="22"/>
        </w:rPr>
      </w:pPr>
      <w:r w:rsidRPr="005056EB">
        <w:rPr>
          <w:rFonts w:ascii="Tahoma" w:hAnsi="Tahoma" w:cs="Tahoma"/>
          <w:bCs/>
          <w:noProof/>
          <w:sz w:val="22"/>
          <w:szCs w:val="22"/>
        </w:rPr>
        <w:t xml:space="preserve">July 8,  2016: </w:t>
      </w:r>
      <w:r w:rsidR="00F70004" w:rsidRPr="005056EB">
        <w:rPr>
          <w:rFonts w:ascii="Tahoma" w:hAnsi="Tahoma" w:cs="Tahoma"/>
          <w:bCs/>
          <w:noProof/>
          <w:sz w:val="22"/>
          <w:szCs w:val="22"/>
        </w:rPr>
        <w:t xml:space="preserve">TV/NEWS. </w:t>
      </w:r>
      <w:r w:rsidR="007B54BA" w:rsidRPr="005056EB">
        <w:rPr>
          <w:rFonts w:ascii="Tahoma" w:hAnsi="Tahoma" w:cs="Tahoma"/>
          <w:bCs/>
          <w:noProof/>
          <w:sz w:val="22"/>
          <w:szCs w:val="22"/>
        </w:rPr>
        <w:t>DALLAS SHOOTING, ACT</w:t>
      </w:r>
      <w:r w:rsidR="00751079" w:rsidRPr="005056EB">
        <w:rPr>
          <w:rFonts w:ascii="Tahoma" w:hAnsi="Tahoma" w:cs="Tahoma"/>
          <w:bCs/>
          <w:noProof/>
          <w:sz w:val="22"/>
          <w:szCs w:val="22"/>
        </w:rPr>
        <w:t xml:space="preserve"> OF TERROR?  </w:t>
      </w:r>
      <w:r w:rsidR="0078650B" w:rsidRPr="005056EB">
        <w:rPr>
          <w:rFonts w:ascii="Tahoma" w:hAnsi="Tahoma" w:cs="Tahoma"/>
          <w:bCs/>
          <w:noProof/>
          <w:sz w:val="22"/>
          <w:szCs w:val="22"/>
        </w:rPr>
        <w:t xml:space="preserve">ABC WCPO Dallas Sniper, as an expert on terrorism, two different TV broadcasts from one interview. </w:t>
      </w:r>
      <w:hyperlink r:id="rId23" w:history="1">
        <w:r w:rsidR="0078650B" w:rsidRPr="005056EB">
          <w:rPr>
            <w:rStyle w:val="Hyperlink"/>
            <w:rFonts w:ascii="Tahoma" w:hAnsi="Tahoma" w:cs="Tahoma"/>
            <w:sz w:val="22"/>
            <w:szCs w:val="22"/>
          </w:rPr>
          <w:t>http://mms.tveyes.com/Transcript.asp?StationID=2045&amp;DateTime=7%2F8%2F2016+6%3A02%3A30+PM&amp;Term=Wright+State&amp;PlayClip=TRUE</w:t>
        </w:r>
      </w:hyperlink>
    </w:p>
    <w:p w14:paraId="4C54BFC4" w14:textId="77777777" w:rsidR="0078650B" w:rsidRPr="005056EB" w:rsidRDefault="006A7996" w:rsidP="0025157D">
      <w:pPr>
        <w:spacing w:line="276" w:lineRule="auto"/>
        <w:ind w:left="720" w:hanging="720"/>
        <w:rPr>
          <w:rFonts w:ascii="Tahoma" w:hAnsi="Tahoma" w:cs="Tahoma"/>
          <w:sz w:val="22"/>
          <w:szCs w:val="22"/>
        </w:rPr>
      </w:pPr>
      <w:r w:rsidRPr="005056EB">
        <w:rPr>
          <w:rFonts w:ascii="Tahoma" w:hAnsi="Tahoma" w:cs="Tahoma"/>
          <w:bCs/>
          <w:noProof/>
          <w:sz w:val="22"/>
          <w:szCs w:val="22"/>
        </w:rPr>
        <w:t xml:space="preserve">March 19, 2016: </w:t>
      </w:r>
      <w:r w:rsidR="00F70004" w:rsidRPr="005056EB">
        <w:rPr>
          <w:rFonts w:ascii="Tahoma" w:hAnsi="Tahoma" w:cs="Tahoma"/>
          <w:bCs/>
          <w:noProof/>
          <w:sz w:val="22"/>
          <w:szCs w:val="22"/>
        </w:rPr>
        <w:t xml:space="preserve">TV/NEWS. </w:t>
      </w:r>
      <w:r w:rsidR="00751079" w:rsidRPr="005056EB">
        <w:rPr>
          <w:rFonts w:ascii="Tahoma" w:hAnsi="Tahoma" w:cs="Tahoma"/>
          <w:sz w:val="22"/>
          <w:szCs w:val="22"/>
        </w:rPr>
        <w:t>CLOSING OF GITMO -</w:t>
      </w:r>
      <w:hyperlink r:id="rId24" w:history="1">
        <w:r w:rsidR="0078650B" w:rsidRPr="005056EB">
          <w:rPr>
            <w:rStyle w:val="Hyperlink"/>
            <w:rFonts w:ascii="Tahoma" w:hAnsi="Tahoma" w:cs="Tahoma"/>
            <w:sz w:val="22"/>
            <w:szCs w:val="22"/>
          </w:rPr>
          <w:t>http://fox45now.com/news/fighting-back</w:t>
        </w:r>
      </w:hyperlink>
      <w:r w:rsidR="0078650B" w:rsidRPr="005056EB">
        <w:rPr>
          <w:rFonts w:ascii="Tahoma" w:hAnsi="Tahoma" w:cs="Tahoma"/>
          <w:sz w:val="22"/>
          <w:szCs w:val="22"/>
        </w:rPr>
        <w:t xml:space="preserve"> also on </w:t>
      </w:r>
      <w:hyperlink r:id="rId25" w:history="1">
        <w:r w:rsidR="0078650B" w:rsidRPr="005056EB">
          <w:rPr>
            <w:rStyle w:val="Hyperlink"/>
            <w:rFonts w:ascii="Tahoma" w:hAnsi="Tahoma" w:cs="Tahoma"/>
            <w:sz w:val="22"/>
            <w:szCs w:val="22"/>
          </w:rPr>
          <w:t>http://abc22now.com/news/fighting-back/guantanamo-transfers-could-end-up-in-the-us</w:t>
        </w:r>
      </w:hyperlink>
    </w:p>
    <w:p w14:paraId="6A4D98BE" w14:textId="77777777" w:rsidR="0078650B" w:rsidRPr="005056EB" w:rsidRDefault="006A7996" w:rsidP="0025157D">
      <w:pPr>
        <w:spacing w:line="276" w:lineRule="auto"/>
        <w:ind w:left="720" w:hanging="720"/>
        <w:rPr>
          <w:rFonts w:ascii="Tahoma" w:hAnsi="Tahoma" w:cs="Tahoma"/>
          <w:sz w:val="22"/>
          <w:szCs w:val="22"/>
        </w:rPr>
      </w:pPr>
      <w:r w:rsidRPr="005056EB">
        <w:rPr>
          <w:rFonts w:ascii="Tahoma" w:hAnsi="Tahoma" w:cs="Tahoma"/>
          <w:sz w:val="22"/>
          <w:szCs w:val="22"/>
        </w:rPr>
        <w:t xml:space="preserve">Feb. 5, 2016: </w:t>
      </w:r>
      <w:r w:rsidR="00F70004" w:rsidRPr="005056EB">
        <w:rPr>
          <w:rFonts w:ascii="Tahoma" w:hAnsi="Tahoma" w:cs="Tahoma"/>
          <w:sz w:val="22"/>
          <w:szCs w:val="22"/>
        </w:rPr>
        <w:t xml:space="preserve">Newsprint </w:t>
      </w:r>
      <w:r w:rsidR="00751079" w:rsidRPr="005056EB">
        <w:rPr>
          <w:rFonts w:ascii="Tahoma" w:hAnsi="Tahoma" w:cs="Tahoma"/>
          <w:sz w:val="22"/>
          <w:szCs w:val="22"/>
        </w:rPr>
        <w:t xml:space="preserve">WMPD BOOK - </w:t>
      </w:r>
      <w:hyperlink r:id="rId26" w:history="1">
        <w:r w:rsidR="0078650B" w:rsidRPr="005056EB">
          <w:rPr>
            <w:rStyle w:val="Hyperlink"/>
            <w:rFonts w:ascii="Tahoma" w:hAnsi="Tahoma" w:cs="Tahoma"/>
            <w:sz w:val="22"/>
            <w:szCs w:val="22"/>
          </w:rPr>
          <w:t>http://muscatinejournal.com/news/local/muscatine/muscatine-native-examines-the-psychological-impact-of-terrorist-attacks/article_c56d8042-ebbc-57ab-b601-27fa5752d71f.html</w:t>
        </w:r>
      </w:hyperlink>
    </w:p>
    <w:p w14:paraId="3DE9A95C" w14:textId="77777777" w:rsidR="003E3DD3" w:rsidRPr="005056EB" w:rsidRDefault="006A7996" w:rsidP="0025157D">
      <w:pPr>
        <w:spacing w:line="276" w:lineRule="auto"/>
        <w:ind w:left="720" w:hanging="720"/>
        <w:rPr>
          <w:rStyle w:val="Hyperlink"/>
          <w:rFonts w:ascii="Tahoma" w:hAnsi="Tahoma" w:cs="Tahoma"/>
          <w:bCs/>
          <w:noProof/>
          <w:color w:val="auto"/>
          <w:sz w:val="22"/>
          <w:szCs w:val="22"/>
          <w:u w:val="none"/>
        </w:rPr>
      </w:pPr>
      <w:r w:rsidRPr="005056EB">
        <w:rPr>
          <w:rFonts w:ascii="Tahoma" w:hAnsi="Tahoma" w:cs="Tahoma"/>
          <w:sz w:val="22"/>
          <w:szCs w:val="22"/>
        </w:rPr>
        <w:t xml:space="preserve">Jan. 19, 2016: </w:t>
      </w:r>
      <w:r w:rsidR="00F70004" w:rsidRPr="005056EB">
        <w:rPr>
          <w:rFonts w:ascii="Tahoma" w:hAnsi="Tahoma" w:cs="Tahoma"/>
          <w:sz w:val="22"/>
          <w:szCs w:val="22"/>
        </w:rPr>
        <w:t xml:space="preserve">Newsprint. </w:t>
      </w:r>
      <w:r w:rsidR="00751079" w:rsidRPr="005056EB">
        <w:rPr>
          <w:rFonts w:ascii="Tahoma" w:hAnsi="Tahoma" w:cs="Tahoma"/>
          <w:sz w:val="22"/>
          <w:szCs w:val="22"/>
        </w:rPr>
        <w:t xml:space="preserve">WMPD BOOK - </w:t>
      </w:r>
      <w:hyperlink r:id="rId27" w:history="1">
        <w:r w:rsidR="0078650B" w:rsidRPr="005056EB">
          <w:rPr>
            <w:rStyle w:val="Hyperlink"/>
            <w:rFonts w:ascii="Tahoma" w:hAnsi="Tahoma" w:cs="Tahoma"/>
            <w:bCs/>
            <w:noProof/>
            <w:sz w:val="22"/>
            <w:szCs w:val="22"/>
          </w:rPr>
          <w:t>http://www.mydaytondailynews.com/news/news/local-military/biggest-impact-of-terrorist-attacks-fear/np7x8/</w:t>
        </w:r>
      </w:hyperlink>
    </w:p>
    <w:p w14:paraId="4812FD52" w14:textId="77777777" w:rsidR="007B54BA" w:rsidRPr="005056EB" w:rsidRDefault="007B54BA" w:rsidP="0025157D">
      <w:pPr>
        <w:spacing w:line="276" w:lineRule="auto"/>
        <w:ind w:left="720" w:hanging="720"/>
        <w:rPr>
          <w:rFonts w:ascii="Tahoma" w:hAnsi="Tahoma" w:cs="Tahoma"/>
          <w:bCs/>
          <w:noProof/>
          <w:color w:val="0000FF"/>
          <w:sz w:val="22"/>
          <w:szCs w:val="22"/>
        </w:rPr>
      </w:pPr>
      <w:r w:rsidRPr="005056EB">
        <w:rPr>
          <w:rFonts w:ascii="Tahoma" w:hAnsi="Tahoma" w:cs="Tahoma"/>
          <w:bCs/>
          <w:noProof/>
          <w:sz w:val="22"/>
          <w:szCs w:val="22"/>
        </w:rPr>
        <w:t xml:space="preserve">Jan 15, 2016: TV/NEWS. </w:t>
      </w:r>
      <w:r w:rsidRPr="005056EB">
        <w:rPr>
          <w:rFonts w:ascii="Tahoma" w:hAnsi="Tahoma" w:cs="Tahoma"/>
          <w:sz w:val="22"/>
          <w:szCs w:val="22"/>
        </w:rPr>
        <w:t xml:space="preserve">Fox19 Morning Show - "Weapons of Mass Psychological Destruction" goes deep inside the mind of the psychological terrorists. Full interview on YouTube: </w:t>
      </w:r>
      <w:hyperlink r:id="rId28" w:history="1">
        <w:r w:rsidRPr="005056EB">
          <w:rPr>
            <w:rStyle w:val="Hyperlink"/>
            <w:rFonts w:ascii="Tahoma" w:hAnsi="Tahoma" w:cs="Tahoma"/>
            <w:sz w:val="22"/>
            <w:szCs w:val="22"/>
          </w:rPr>
          <w:t>https://www.youtube.com/watch?v=MfX4bJGpAD8&amp;feature=youtu.be</w:t>
        </w:r>
      </w:hyperlink>
    </w:p>
    <w:p w14:paraId="1B8D16E5" w14:textId="77777777" w:rsidR="00F70004" w:rsidRPr="005056EB" w:rsidRDefault="006A7996" w:rsidP="0025157D">
      <w:pPr>
        <w:spacing w:line="276" w:lineRule="auto"/>
        <w:ind w:left="720" w:hanging="720"/>
        <w:rPr>
          <w:rFonts w:ascii="Tahoma" w:hAnsi="Tahoma" w:cs="Tahoma"/>
          <w:bCs/>
          <w:noProof/>
          <w:sz w:val="22"/>
          <w:szCs w:val="22"/>
        </w:rPr>
      </w:pPr>
      <w:r w:rsidRPr="005056EB">
        <w:rPr>
          <w:rFonts w:ascii="Tahoma" w:hAnsi="Tahoma" w:cs="Tahoma"/>
          <w:sz w:val="22"/>
          <w:szCs w:val="22"/>
        </w:rPr>
        <w:t xml:space="preserve">Jan. 11, 2016: </w:t>
      </w:r>
      <w:r w:rsidR="00F70004" w:rsidRPr="005056EB">
        <w:rPr>
          <w:rFonts w:ascii="Tahoma" w:hAnsi="Tahoma" w:cs="Tahoma"/>
          <w:sz w:val="22"/>
          <w:szCs w:val="22"/>
        </w:rPr>
        <w:t xml:space="preserve">Newsprint. </w:t>
      </w:r>
      <w:r w:rsidR="00751079" w:rsidRPr="005056EB">
        <w:rPr>
          <w:rFonts w:ascii="Tahoma" w:hAnsi="Tahoma" w:cs="Tahoma"/>
          <w:sz w:val="22"/>
          <w:szCs w:val="22"/>
        </w:rPr>
        <w:t xml:space="preserve">WMPD BOOK - </w:t>
      </w:r>
      <w:hyperlink r:id="rId29" w:history="1">
        <w:r w:rsidR="0078650B" w:rsidRPr="005056EB">
          <w:rPr>
            <w:rFonts w:ascii="Tahoma" w:hAnsi="Tahoma" w:cs="Tahoma"/>
            <w:color w:val="0000FF"/>
            <w:sz w:val="22"/>
            <w:szCs w:val="22"/>
            <w:u w:val="single"/>
          </w:rPr>
          <w:t>http://webapp2.wright.edu/web1/newsroom/2016/01/11/wright-state-experts-publish-book-on-weapons-of-mass-psychological-destruction/</w:t>
        </w:r>
      </w:hyperlink>
    </w:p>
    <w:p w14:paraId="0EB41C72" w14:textId="77777777" w:rsidR="0078650B" w:rsidRPr="005056EB" w:rsidRDefault="007B54BA" w:rsidP="0025157D">
      <w:pPr>
        <w:spacing w:line="276" w:lineRule="auto"/>
        <w:ind w:left="720" w:hanging="720"/>
        <w:rPr>
          <w:rFonts w:ascii="Tahoma" w:hAnsi="Tahoma" w:cs="Tahoma"/>
          <w:sz w:val="22"/>
          <w:szCs w:val="22"/>
        </w:rPr>
      </w:pPr>
      <w:r w:rsidRPr="005056EB">
        <w:rPr>
          <w:rFonts w:ascii="Tahoma" w:hAnsi="Tahoma" w:cs="Tahoma"/>
          <w:sz w:val="22"/>
          <w:szCs w:val="22"/>
        </w:rPr>
        <w:t xml:space="preserve">Aug. 14, 2015: </w:t>
      </w:r>
      <w:r w:rsidR="00F70004" w:rsidRPr="005056EB">
        <w:rPr>
          <w:rFonts w:ascii="Tahoma" w:hAnsi="Tahoma" w:cs="Tahoma"/>
          <w:sz w:val="22"/>
          <w:szCs w:val="22"/>
        </w:rPr>
        <w:t xml:space="preserve">Newsprint. </w:t>
      </w:r>
      <w:r w:rsidR="00751079" w:rsidRPr="005056EB">
        <w:rPr>
          <w:rFonts w:ascii="Tahoma" w:hAnsi="Tahoma" w:cs="Tahoma"/>
          <w:sz w:val="22"/>
          <w:szCs w:val="22"/>
        </w:rPr>
        <w:t xml:space="preserve">CBRN DEFENSE PROGRAM GETS NATIONAL ATTENTION - </w:t>
      </w:r>
      <w:hyperlink r:id="rId30" w:history="1">
        <w:r w:rsidR="0078650B" w:rsidRPr="005056EB">
          <w:rPr>
            <w:rFonts w:ascii="Tahoma" w:hAnsi="Tahoma" w:cs="Tahoma"/>
            <w:color w:val="0000FF"/>
            <w:sz w:val="22"/>
            <w:szCs w:val="22"/>
            <w:u w:val="single"/>
          </w:rPr>
          <w:t>https://webapp2.wright.edu/web1/newsroom/2015/08/14/cbrn-defense-certificate-program-offers-all-courses-online-each-semester/</w:t>
        </w:r>
      </w:hyperlink>
    </w:p>
    <w:p w14:paraId="2EB3FF4E" w14:textId="77777777" w:rsidR="0078650B" w:rsidRPr="005056EB" w:rsidRDefault="007B54BA" w:rsidP="0025157D">
      <w:pPr>
        <w:spacing w:line="276" w:lineRule="auto"/>
        <w:ind w:left="720" w:hanging="720"/>
        <w:rPr>
          <w:rFonts w:ascii="Tahoma" w:hAnsi="Tahoma" w:cs="Tahoma"/>
          <w:sz w:val="22"/>
          <w:szCs w:val="22"/>
        </w:rPr>
      </w:pPr>
      <w:r w:rsidRPr="005056EB">
        <w:rPr>
          <w:rFonts w:ascii="Tahoma" w:hAnsi="Tahoma" w:cs="Tahoma"/>
          <w:sz w:val="22"/>
          <w:szCs w:val="22"/>
        </w:rPr>
        <w:t xml:space="preserve">June 30, 2014: </w:t>
      </w:r>
      <w:r w:rsidR="00F70004" w:rsidRPr="005056EB">
        <w:rPr>
          <w:rFonts w:ascii="Tahoma" w:hAnsi="Tahoma" w:cs="Tahoma"/>
          <w:sz w:val="22"/>
          <w:szCs w:val="22"/>
        </w:rPr>
        <w:t xml:space="preserve">Newsprint. </w:t>
      </w:r>
      <w:r w:rsidR="00751079" w:rsidRPr="005056EB">
        <w:rPr>
          <w:rFonts w:ascii="Tahoma" w:hAnsi="Tahoma" w:cs="Tahoma"/>
          <w:sz w:val="22"/>
          <w:szCs w:val="22"/>
        </w:rPr>
        <w:t xml:space="preserve">REBRANDING OF THE TRADITIONAL NON THESIS INCREASES POPULARITY - </w:t>
      </w:r>
      <w:hyperlink r:id="rId31" w:history="1">
        <w:r w:rsidR="0078650B" w:rsidRPr="005056EB">
          <w:rPr>
            <w:rFonts w:ascii="Tahoma" w:hAnsi="Tahoma" w:cs="Tahoma"/>
            <w:color w:val="0000FF"/>
            <w:sz w:val="22"/>
            <w:szCs w:val="22"/>
            <w:u w:val="single"/>
          </w:rPr>
          <w:t>https://webapp2.wright.edu/web1/newsroom/2014/06/30/boonshoft-</w:t>
        </w:r>
        <w:r w:rsidR="0078650B" w:rsidRPr="005056EB">
          <w:rPr>
            <w:rFonts w:ascii="Tahoma" w:hAnsi="Tahoma" w:cs="Tahoma"/>
            <w:color w:val="0000FF"/>
            <w:sz w:val="22"/>
            <w:szCs w:val="22"/>
            <w:u w:val="single"/>
          </w:rPr>
          <w:lastRenderedPageBreak/>
          <w:t>school-of-medicine-offers-new-m-s-degree-in-leadershipadministration-in-pharmacology-and-toxicology/</w:t>
        </w:r>
      </w:hyperlink>
    </w:p>
    <w:p w14:paraId="4A562E86" w14:textId="77777777" w:rsidR="0078650B" w:rsidRPr="005056EB" w:rsidRDefault="007B54BA" w:rsidP="0025157D">
      <w:pPr>
        <w:spacing w:line="276" w:lineRule="auto"/>
        <w:ind w:left="720" w:hanging="720"/>
        <w:rPr>
          <w:rFonts w:ascii="Tahoma" w:hAnsi="Tahoma" w:cs="Tahoma"/>
          <w:color w:val="0000FF"/>
          <w:sz w:val="22"/>
          <w:szCs w:val="22"/>
          <w:u w:val="single"/>
        </w:rPr>
      </w:pPr>
      <w:r w:rsidRPr="005056EB">
        <w:rPr>
          <w:rFonts w:ascii="Tahoma" w:hAnsi="Tahoma" w:cs="Tahoma"/>
          <w:sz w:val="22"/>
          <w:szCs w:val="22"/>
        </w:rPr>
        <w:t xml:space="preserve">January 24, 2013: </w:t>
      </w:r>
      <w:r w:rsidR="00F70004" w:rsidRPr="005056EB">
        <w:rPr>
          <w:rFonts w:ascii="Tahoma" w:hAnsi="Tahoma" w:cs="Tahoma"/>
          <w:sz w:val="22"/>
          <w:szCs w:val="22"/>
        </w:rPr>
        <w:t xml:space="preserve">Newsprint. </w:t>
      </w:r>
      <w:r w:rsidR="00751079" w:rsidRPr="005056EB">
        <w:rPr>
          <w:rFonts w:ascii="Tahoma" w:hAnsi="Tahoma" w:cs="Tahoma"/>
          <w:sz w:val="22"/>
          <w:szCs w:val="22"/>
        </w:rPr>
        <w:t xml:space="preserve">CBRN DEFENSE PROGRAM, NEW AND NEEDED - </w:t>
      </w:r>
      <w:hyperlink r:id="rId32" w:history="1">
        <w:r w:rsidR="0078650B" w:rsidRPr="005056EB">
          <w:rPr>
            <w:rFonts w:ascii="Tahoma" w:hAnsi="Tahoma" w:cs="Tahoma"/>
            <w:color w:val="0000FF"/>
            <w:sz w:val="22"/>
            <w:szCs w:val="22"/>
            <w:u w:val="single"/>
          </w:rPr>
          <w:t>http://webapp2.wright.edu/web1/newsroom/2013/01/24/wright-state-university-department-of-pharmacology-toxicology-implements-a-new-certificate-program-in-chemical-biological-radiological-nuclear-defense-cbrnd/</w:t>
        </w:r>
      </w:hyperlink>
    </w:p>
    <w:p w14:paraId="6743A6B1" w14:textId="77777777" w:rsidR="0078650B" w:rsidRPr="005056EB" w:rsidRDefault="0078650B" w:rsidP="0025157D">
      <w:pPr>
        <w:spacing w:line="276" w:lineRule="auto"/>
        <w:jc w:val="center"/>
        <w:rPr>
          <w:rFonts w:ascii="Tahoma" w:hAnsi="Tahoma" w:cs="Tahoma"/>
          <w:color w:val="0000FF"/>
          <w:sz w:val="22"/>
          <w:szCs w:val="22"/>
          <w:u w:val="single"/>
        </w:rPr>
      </w:pPr>
    </w:p>
    <w:p w14:paraId="44D45794" w14:textId="77777777" w:rsidR="00C94C47" w:rsidRPr="005056EB" w:rsidRDefault="00C94C47" w:rsidP="0025157D">
      <w:pPr>
        <w:spacing w:line="276" w:lineRule="auto"/>
        <w:jc w:val="center"/>
        <w:rPr>
          <w:rFonts w:ascii="Tahoma" w:hAnsi="Tahoma" w:cs="Tahoma"/>
          <w:color w:val="0000FF"/>
          <w:sz w:val="22"/>
          <w:szCs w:val="22"/>
          <w:u w:val="single"/>
        </w:rPr>
      </w:pPr>
    </w:p>
    <w:p w14:paraId="309BE921" w14:textId="77777777" w:rsidR="00BF0E3D" w:rsidRPr="005056EB" w:rsidRDefault="00BF0E3D" w:rsidP="0025157D">
      <w:pPr>
        <w:tabs>
          <w:tab w:val="left" w:pos="180"/>
          <w:tab w:val="left" w:pos="720"/>
          <w:tab w:val="left" w:pos="3960"/>
          <w:tab w:val="left" w:pos="4140"/>
          <w:tab w:val="left" w:pos="8640"/>
        </w:tabs>
        <w:spacing w:line="276" w:lineRule="auto"/>
        <w:rPr>
          <w:rFonts w:ascii="Tahoma" w:hAnsi="Tahoma" w:cs="Tahoma"/>
          <w:b/>
          <w:caps/>
          <w:sz w:val="22"/>
          <w:szCs w:val="22"/>
        </w:rPr>
      </w:pPr>
      <w:r w:rsidRPr="005056EB">
        <w:rPr>
          <w:rFonts w:ascii="Tahoma" w:hAnsi="Tahoma" w:cs="Tahoma"/>
          <w:b/>
          <w:caps/>
          <w:sz w:val="22"/>
          <w:szCs w:val="22"/>
        </w:rPr>
        <w:t>Military Service</w:t>
      </w:r>
    </w:p>
    <w:p w14:paraId="684B7013" w14:textId="77777777" w:rsidR="00BF0E3D" w:rsidRPr="005056EB" w:rsidRDefault="00BF0E3D" w:rsidP="0025157D">
      <w:pPr>
        <w:tabs>
          <w:tab w:val="left" w:pos="180"/>
          <w:tab w:val="left" w:pos="720"/>
          <w:tab w:val="left" w:pos="3960"/>
          <w:tab w:val="left" w:pos="4140"/>
          <w:tab w:val="left" w:pos="8640"/>
        </w:tabs>
        <w:spacing w:line="276" w:lineRule="auto"/>
        <w:rPr>
          <w:rFonts w:ascii="Tahoma" w:hAnsi="Tahoma" w:cs="Tahoma"/>
          <w:sz w:val="22"/>
          <w:szCs w:val="22"/>
        </w:rPr>
      </w:pPr>
      <w:r w:rsidRPr="005056EB">
        <w:rPr>
          <w:rFonts w:ascii="Tahoma" w:hAnsi="Tahoma" w:cs="Tahoma"/>
          <w:sz w:val="22"/>
          <w:szCs w:val="22"/>
        </w:rPr>
        <w:t>US Army 1984 - 1988</w:t>
      </w:r>
    </w:p>
    <w:p w14:paraId="6EC8846B" w14:textId="77777777" w:rsidR="00BF0E3D" w:rsidRPr="005056EB" w:rsidRDefault="00BF0E3D" w:rsidP="0025157D">
      <w:pPr>
        <w:tabs>
          <w:tab w:val="left" w:pos="180"/>
          <w:tab w:val="left" w:pos="720"/>
          <w:tab w:val="left" w:pos="3960"/>
          <w:tab w:val="left" w:pos="4140"/>
          <w:tab w:val="left" w:pos="8640"/>
        </w:tabs>
        <w:spacing w:line="276" w:lineRule="auto"/>
        <w:rPr>
          <w:rFonts w:ascii="Tahoma" w:hAnsi="Tahoma" w:cs="Tahoma"/>
          <w:sz w:val="22"/>
          <w:szCs w:val="22"/>
        </w:rPr>
      </w:pPr>
    </w:p>
    <w:p w14:paraId="1D8CEDB7" w14:textId="77777777" w:rsidR="00A46158" w:rsidRPr="005056EB" w:rsidRDefault="00BF0E3D" w:rsidP="0025157D">
      <w:pPr>
        <w:tabs>
          <w:tab w:val="center" w:pos="4320"/>
          <w:tab w:val="left" w:pos="7811"/>
        </w:tabs>
        <w:autoSpaceDE w:val="0"/>
        <w:autoSpaceDN w:val="0"/>
        <w:adjustRightInd w:val="0"/>
        <w:spacing w:line="276" w:lineRule="auto"/>
        <w:rPr>
          <w:rFonts w:ascii="Tahoma" w:hAnsi="Tahoma" w:cs="Tahoma"/>
          <w:sz w:val="22"/>
          <w:szCs w:val="22"/>
        </w:rPr>
      </w:pPr>
      <w:r w:rsidRPr="005056EB">
        <w:rPr>
          <w:rFonts w:ascii="Tahoma" w:hAnsi="Tahoma" w:cs="Tahoma"/>
          <w:b/>
          <w:bCs/>
          <w:sz w:val="22"/>
          <w:szCs w:val="22"/>
        </w:rPr>
        <w:t>PROFESSIONAL SOCIETIES/SERVICES:</w:t>
      </w:r>
    </w:p>
    <w:p w14:paraId="42884E3C" w14:textId="77777777" w:rsidR="00A46158" w:rsidRPr="005056EB" w:rsidRDefault="00A46158" w:rsidP="0025157D">
      <w:pPr>
        <w:spacing w:line="276" w:lineRule="auto"/>
        <w:rPr>
          <w:rFonts w:ascii="Tahoma" w:hAnsi="Tahoma" w:cs="Tahoma"/>
          <w:i/>
          <w:sz w:val="22"/>
          <w:szCs w:val="22"/>
        </w:rPr>
      </w:pPr>
      <w:r w:rsidRPr="005056EB">
        <w:rPr>
          <w:rFonts w:ascii="Tahoma" w:hAnsi="Tahoma" w:cs="Tahoma"/>
          <w:i/>
          <w:sz w:val="22"/>
          <w:szCs w:val="22"/>
        </w:rPr>
        <w:t>Wright State University</w:t>
      </w:r>
    </w:p>
    <w:p w14:paraId="022E3BF4"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BSOM Continuing Medical Education Committee (CME)</w:t>
      </w:r>
    </w:p>
    <w:p w14:paraId="42BE9F30" w14:textId="2EAF42C6"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xml:space="preserve">Faculty Senate Ad Hoc </w:t>
      </w:r>
      <w:r w:rsidR="00580450" w:rsidRPr="005056EB">
        <w:rPr>
          <w:rFonts w:ascii="Tahoma" w:hAnsi="Tahoma" w:cs="Tahoma"/>
          <w:sz w:val="22"/>
          <w:szCs w:val="22"/>
        </w:rPr>
        <w:t xml:space="preserve">International </w:t>
      </w:r>
      <w:r w:rsidRPr="005056EB">
        <w:rPr>
          <w:rFonts w:ascii="Tahoma" w:hAnsi="Tahoma" w:cs="Tahoma"/>
          <w:sz w:val="22"/>
          <w:szCs w:val="22"/>
        </w:rPr>
        <w:t xml:space="preserve">Graduate Student Success Committee </w:t>
      </w:r>
    </w:p>
    <w:p w14:paraId="25EDB9FA"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WSU International Program Oversight Committee (IPOC/IEAC)</w:t>
      </w:r>
    </w:p>
    <w:p w14:paraId="2C046584"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xml:space="preserve">Various PTX Department Committees </w:t>
      </w:r>
    </w:p>
    <w:p w14:paraId="3FB74D8C" w14:textId="77777777" w:rsidR="00A46158" w:rsidRPr="005056EB" w:rsidRDefault="00A46158" w:rsidP="0025157D">
      <w:pPr>
        <w:spacing w:line="276" w:lineRule="auto"/>
        <w:rPr>
          <w:rFonts w:ascii="Tahoma" w:hAnsi="Tahoma" w:cs="Tahoma"/>
          <w:sz w:val="22"/>
          <w:szCs w:val="22"/>
        </w:rPr>
      </w:pPr>
    </w:p>
    <w:p w14:paraId="7626D078" w14:textId="77777777" w:rsidR="00A46158" w:rsidRPr="005056EB" w:rsidRDefault="00A46158" w:rsidP="0025157D">
      <w:pPr>
        <w:spacing w:line="276" w:lineRule="auto"/>
        <w:rPr>
          <w:rFonts w:ascii="Tahoma" w:hAnsi="Tahoma" w:cs="Tahoma"/>
          <w:i/>
          <w:sz w:val="22"/>
          <w:szCs w:val="22"/>
        </w:rPr>
      </w:pPr>
      <w:r w:rsidRPr="005056EB">
        <w:rPr>
          <w:rFonts w:ascii="Tahoma" w:hAnsi="Tahoma" w:cs="Tahoma"/>
          <w:i/>
          <w:sz w:val="22"/>
          <w:szCs w:val="22"/>
        </w:rPr>
        <w:t xml:space="preserve">Regional </w:t>
      </w:r>
    </w:p>
    <w:p w14:paraId="4A1878EA" w14:textId="201547C2" w:rsidR="00A46158" w:rsidRPr="005056EB" w:rsidRDefault="007865CF" w:rsidP="0025157D">
      <w:pPr>
        <w:spacing w:line="276" w:lineRule="auto"/>
        <w:rPr>
          <w:rFonts w:ascii="Tahoma" w:hAnsi="Tahoma" w:cs="Tahoma"/>
          <w:sz w:val="22"/>
          <w:szCs w:val="22"/>
        </w:rPr>
      </w:pPr>
      <w:r w:rsidRPr="005056EB">
        <w:rPr>
          <w:rFonts w:ascii="Tahoma" w:hAnsi="Tahoma" w:cs="Tahoma"/>
          <w:sz w:val="22"/>
          <w:szCs w:val="22"/>
        </w:rPr>
        <w:t>Vice President</w:t>
      </w:r>
      <w:r w:rsidR="00A46158" w:rsidRPr="005056EB">
        <w:rPr>
          <w:rFonts w:ascii="Tahoma" w:hAnsi="Tahoma" w:cs="Tahoma"/>
          <w:sz w:val="22"/>
          <w:szCs w:val="22"/>
        </w:rPr>
        <w:t xml:space="preserve">, </w:t>
      </w:r>
      <w:r w:rsidR="00CB00BC" w:rsidRPr="005056EB">
        <w:rPr>
          <w:rFonts w:ascii="Tahoma" w:hAnsi="Tahoma" w:cs="Tahoma"/>
          <w:sz w:val="22"/>
          <w:szCs w:val="22"/>
        </w:rPr>
        <w:t>InfraGard</w:t>
      </w:r>
      <w:r w:rsidR="00A46158" w:rsidRPr="005056EB">
        <w:rPr>
          <w:rFonts w:ascii="Tahoma" w:hAnsi="Tahoma" w:cs="Tahoma"/>
          <w:sz w:val="22"/>
          <w:szCs w:val="22"/>
        </w:rPr>
        <w:t>, Dayton Alliance Chapter/FBI</w:t>
      </w:r>
    </w:p>
    <w:p w14:paraId="27E38373"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 xml:space="preserve">Director, </w:t>
      </w:r>
      <w:r w:rsidRPr="005056EB">
        <w:rPr>
          <w:rFonts w:ascii="Tahoma" w:hAnsi="Tahoma" w:cs="Tahoma"/>
          <w:noProof/>
          <w:sz w:val="22"/>
          <w:szCs w:val="22"/>
        </w:rPr>
        <w:t>Simman</w:t>
      </w:r>
      <w:r w:rsidRPr="005056EB">
        <w:rPr>
          <w:rFonts w:ascii="Tahoma" w:hAnsi="Tahoma" w:cs="Tahoma"/>
          <w:sz w:val="22"/>
          <w:szCs w:val="22"/>
        </w:rPr>
        <w:t xml:space="preserve"> Wound Board</w:t>
      </w:r>
    </w:p>
    <w:p w14:paraId="5E368F78" w14:textId="77777777" w:rsidR="00B473C6" w:rsidRPr="005056EB" w:rsidRDefault="00B473C6" w:rsidP="0025157D">
      <w:pPr>
        <w:spacing w:line="276" w:lineRule="auto"/>
        <w:rPr>
          <w:rFonts w:ascii="Tahoma" w:hAnsi="Tahoma" w:cs="Tahoma"/>
          <w:sz w:val="22"/>
          <w:szCs w:val="22"/>
        </w:rPr>
      </w:pPr>
      <w:r w:rsidRPr="005056EB">
        <w:rPr>
          <w:rFonts w:ascii="Tahoma" w:hAnsi="Tahoma" w:cs="Tahoma"/>
          <w:sz w:val="22"/>
          <w:szCs w:val="22"/>
        </w:rPr>
        <w:t>The Dayton Think Tank, Chairperson of the Board</w:t>
      </w:r>
    </w:p>
    <w:p w14:paraId="6E2ACD60"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Institute for Operations Research and Management (INFORMS)</w:t>
      </w:r>
    </w:p>
    <w:p w14:paraId="7B15D375"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Midwest Academy of Management (MAM)</w:t>
      </w:r>
    </w:p>
    <w:p w14:paraId="0F5E2BD0" w14:textId="77777777" w:rsidR="00A46158" w:rsidRPr="005056EB" w:rsidRDefault="00A46158" w:rsidP="0025157D">
      <w:pPr>
        <w:spacing w:line="276" w:lineRule="auto"/>
        <w:rPr>
          <w:rFonts w:ascii="Tahoma" w:hAnsi="Tahoma" w:cs="Tahoma"/>
          <w:sz w:val="22"/>
          <w:szCs w:val="22"/>
        </w:rPr>
      </w:pPr>
    </w:p>
    <w:p w14:paraId="2AC38B3A" w14:textId="77777777" w:rsidR="00A46158" w:rsidRPr="005056EB" w:rsidRDefault="00A46158" w:rsidP="0025157D">
      <w:pPr>
        <w:spacing w:line="276" w:lineRule="auto"/>
        <w:rPr>
          <w:rFonts w:ascii="Tahoma" w:hAnsi="Tahoma" w:cs="Tahoma"/>
          <w:i/>
          <w:sz w:val="22"/>
          <w:szCs w:val="22"/>
        </w:rPr>
      </w:pPr>
      <w:r w:rsidRPr="005056EB">
        <w:rPr>
          <w:rFonts w:ascii="Tahoma" w:hAnsi="Tahoma" w:cs="Tahoma"/>
          <w:i/>
          <w:sz w:val="22"/>
          <w:szCs w:val="22"/>
        </w:rPr>
        <w:t xml:space="preserve">National </w:t>
      </w:r>
    </w:p>
    <w:p w14:paraId="2AC1008B" w14:textId="0B73D58D" w:rsidR="00A46158" w:rsidRPr="005056EB" w:rsidRDefault="00CB00BC" w:rsidP="0025157D">
      <w:pPr>
        <w:spacing w:line="276" w:lineRule="auto"/>
        <w:rPr>
          <w:rFonts w:ascii="Tahoma" w:hAnsi="Tahoma" w:cs="Tahoma"/>
          <w:sz w:val="22"/>
          <w:szCs w:val="22"/>
        </w:rPr>
      </w:pPr>
      <w:r w:rsidRPr="005056EB">
        <w:rPr>
          <w:rFonts w:ascii="Tahoma" w:hAnsi="Tahoma" w:cs="Tahoma"/>
          <w:sz w:val="22"/>
          <w:szCs w:val="22"/>
        </w:rPr>
        <w:t>InfraGard</w:t>
      </w:r>
      <w:r w:rsidR="00A46158" w:rsidRPr="005056EB">
        <w:rPr>
          <w:rFonts w:ascii="Tahoma" w:hAnsi="Tahoma" w:cs="Tahoma"/>
          <w:sz w:val="22"/>
          <w:szCs w:val="22"/>
        </w:rPr>
        <w:t xml:space="preserve"> Alliance/FBI</w:t>
      </w:r>
    </w:p>
    <w:p w14:paraId="67B5F46C" w14:textId="144EADF0" w:rsidR="00D261EA" w:rsidRPr="005056EB" w:rsidRDefault="00D261EA" w:rsidP="0025157D">
      <w:pPr>
        <w:spacing w:line="276" w:lineRule="auto"/>
        <w:rPr>
          <w:rFonts w:ascii="Tahoma" w:hAnsi="Tahoma" w:cs="Tahoma"/>
          <w:sz w:val="22"/>
          <w:szCs w:val="22"/>
        </w:rPr>
      </w:pPr>
      <w:r w:rsidRPr="005056EB">
        <w:rPr>
          <w:rFonts w:ascii="Tahoma" w:hAnsi="Tahoma" w:cs="Tahoma"/>
          <w:sz w:val="22"/>
          <w:szCs w:val="22"/>
        </w:rPr>
        <w:t>NYPD SHIELD</w:t>
      </w:r>
    </w:p>
    <w:p w14:paraId="493EB17B"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DoD Homeland Defense Information Analysis Center Subject Matter Expert (SME)</w:t>
      </w:r>
    </w:p>
    <w:p w14:paraId="052BA57C"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Joint Chief CWMD (Countering Weapons of Mass Destruction) Education Consortium, DC</w:t>
      </w:r>
    </w:p>
    <w:p w14:paraId="76784BCD"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Washington DC NBC Industry Group (NBCIG)</w:t>
      </w:r>
    </w:p>
    <w:p w14:paraId="0000FBCD"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American Council on Education (ACE)</w:t>
      </w:r>
    </w:p>
    <w:p w14:paraId="40C8928F" w14:textId="77777777" w:rsidR="00A46158" w:rsidRPr="005056EB" w:rsidRDefault="00A46158" w:rsidP="0025157D">
      <w:pPr>
        <w:spacing w:line="276" w:lineRule="auto"/>
        <w:rPr>
          <w:rFonts w:ascii="Tahoma" w:hAnsi="Tahoma" w:cs="Tahoma"/>
          <w:sz w:val="22"/>
          <w:szCs w:val="22"/>
        </w:rPr>
      </w:pPr>
    </w:p>
    <w:p w14:paraId="69AB3C6F" w14:textId="77777777" w:rsidR="00A46158" w:rsidRPr="005056EB" w:rsidRDefault="00A46158" w:rsidP="0025157D">
      <w:pPr>
        <w:spacing w:line="276" w:lineRule="auto"/>
        <w:rPr>
          <w:rFonts w:ascii="Tahoma" w:hAnsi="Tahoma" w:cs="Tahoma"/>
          <w:i/>
          <w:sz w:val="22"/>
          <w:szCs w:val="22"/>
        </w:rPr>
      </w:pPr>
      <w:r w:rsidRPr="005056EB">
        <w:rPr>
          <w:rFonts w:ascii="Tahoma" w:hAnsi="Tahoma" w:cs="Tahoma"/>
          <w:i/>
          <w:sz w:val="22"/>
          <w:szCs w:val="22"/>
        </w:rPr>
        <w:t xml:space="preserve">International </w:t>
      </w:r>
    </w:p>
    <w:p w14:paraId="693A56C6"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Phi Beta Delta International Honors Society</w:t>
      </w:r>
    </w:p>
    <w:p w14:paraId="7E1FCBB5" w14:textId="77777777" w:rsidR="00A46158" w:rsidRPr="005056EB" w:rsidRDefault="00A46158" w:rsidP="0025157D">
      <w:pPr>
        <w:spacing w:line="276" w:lineRule="auto"/>
        <w:rPr>
          <w:rFonts w:ascii="Tahoma" w:hAnsi="Tahoma" w:cs="Tahoma"/>
          <w:sz w:val="22"/>
          <w:szCs w:val="22"/>
        </w:rPr>
      </w:pPr>
      <w:r w:rsidRPr="005056EB">
        <w:rPr>
          <w:rFonts w:ascii="Tahoma" w:hAnsi="Tahoma" w:cs="Tahoma"/>
          <w:sz w:val="22"/>
          <w:szCs w:val="22"/>
        </w:rPr>
        <w:t>The Association for Medical Education in Europe (AMEE)</w:t>
      </w:r>
    </w:p>
    <w:p w14:paraId="24D6E088" w14:textId="77777777" w:rsidR="001F7DC7" w:rsidRPr="005056EB" w:rsidRDefault="001F7DC7" w:rsidP="0025157D">
      <w:pPr>
        <w:spacing w:line="276" w:lineRule="auto"/>
        <w:rPr>
          <w:rFonts w:ascii="Tahoma" w:hAnsi="Tahoma" w:cs="Tahoma"/>
          <w:color w:val="0000FF"/>
          <w:sz w:val="22"/>
          <w:szCs w:val="22"/>
          <w:u w:val="single"/>
        </w:rPr>
      </w:pPr>
    </w:p>
    <w:p w14:paraId="62708BF5" w14:textId="77777777" w:rsidR="00BF0E3D" w:rsidRPr="005056EB" w:rsidRDefault="00BF0E3D" w:rsidP="0025157D">
      <w:pPr>
        <w:spacing w:line="276" w:lineRule="auto"/>
        <w:rPr>
          <w:rFonts w:ascii="Tahoma" w:hAnsi="Tahoma" w:cs="Tahoma"/>
          <w:color w:val="0000FF"/>
          <w:sz w:val="22"/>
          <w:szCs w:val="22"/>
          <w:u w:val="single"/>
        </w:rPr>
      </w:pPr>
    </w:p>
    <w:p w14:paraId="12B62BF2" w14:textId="77777777" w:rsidR="0078650B" w:rsidRPr="005056EB" w:rsidRDefault="0078650B" w:rsidP="0025157D">
      <w:pPr>
        <w:autoSpaceDE w:val="0"/>
        <w:autoSpaceDN w:val="0"/>
        <w:adjustRightInd w:val="0"/>
        <w:spacing w:line="276" w:lineRule="auto"/>
        <w:rPr>
          <w:rFonts w:ascii="Tahoma" w:hAnsi="Tahoma" w:cs="Tahoma"/>
          <w:b/>
          <w:bCs/>
          <w:sz w:val="22"/>
          <w:szCs w:val="22"/>
        </w:rPr>
      </w:pPr>
      <w:r w:rsidRPr="005056EB">
        <w:rPr>
          <w:rFonts w:ascii="Tahoma" w:hAnsi="Tahoma" w:cs="Tahoma"/>
          <w:b/>
          <w:bCs/>
          <w:sz w:val="22"/>
          <w:szCs w:val="22"/>
        </w:rPr>
        <w:t xml:space="preserve">Awards / Honors: </w:t>
      </w:r>
    </w:p>
    <w:p w14:paraId="71C092A4" w14:textId="77777777" w:rsidR="0078650B" w:rsidRPr="005056EB" w:rsidRDefault="0078650B" w:rsidP="0025157D">
      <w:pPr>
        <w:autoSpaceDE w:val="0"/>
        <w:autoSpaceDN w:val="0"/>
        <w:adjustRightInd w:val="0"/>
        <w:spacing w:line="276" w:lineRule="auto"/>
        <w:rPr>
          <w:rFonts w:ascii="Tahoma" w:hAnsi="Tahoma" w:cs="Tahoma"/>
          <w:sz w:val="22"/>
          <w:szCs w:val="22"/>
        </w:rPr>
      </w:pPr>
      <w:r w:rsidRPr="005056EB">
        <w:rPr>
          <w:rFonts w:ascii="Tahoma" w:hAnsi="Tahoma" w:cs="Tahoma"/>
          <w:sz w:val="22"/>
          <w:szCs w:val="22"/>
        </w:rPr>
        <w:t>Michelle Obama Role Model of Excellence Award (2010)</w:t>
      </w:r>
    </w:p>
    <w:p w14:paraId="03C69278" w14:textId="77777777" w:rsidR="00473CD5" w:rsidRPr="005056EB" w:rsidRDefault="0078650B" w:rsidP="0025157D">
      <w:pPr>
        <w:autoSpaceDE w:val="0"/>
        <w:autoSpaceDN w:val="0"/>
        <w:adjustRightInd w:val="0"/>
        <w:spacing w:line="276" w:lineRule="auto"/>
        <w:rPr>
          <w:rFonts w:ascii="Tahoma" w:hAnsi="Tahoma" w:cs="Tahoma"/>
          <w:b/>
          <w:bCs/>
          <w:sz w:val="22"/>
          <w:szCs w:val="22"/>
        </w:rPr>
      </w:pPr>
      <w:r w:rsidRPr="005056EB">
        <w:rPr>
          <w:rFonts w:ascii="Tahoma" w:hAnsi="Tahoma" w:cs="Tahoma"/>
          <w:noProof/>
          <w:sz w:val="22"/>
          <w:szCs w:val="22"/>
        </w:rPr>
        <w:t>College</w:t>
      </w:r>
      <w:r w:rsidRPr="005056EB">
        <w:rPr>
          <w:rFonts w:ascii="Tahoma" w:hAnsi="Tahoma" w:cs="Tahoma"/>
          <w:sz w:val="22"/>
          <w:szCs w:val="22"/>
        </w:rPr>
        <w:t xml:space="preserve"> of Science and Mathematics Award for Outstanding Teaching. (1999)</w:t>
      </w:r>
    </w:p>
    <w:sectPr w:rsidR="00473CD5" w:rsidRPr="005056EB" w:rsidSect="00B473C6">
      <w:type w:val="continuous"/>
      <w:pgSz w:w="12240" w:h="15840" w:code="1"/>
      <w:pgMar w:top="1440" w:right="1440" w:bottom="1440" w:left="1440" w:header="576"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C72D9" w14:textId="77777777" w:rsidR="00AD5881" w:rsidRDefault="00AD5881">
      <w:r>
        <w:separator/>
      </w:r>
    </w:p>
  </w:endnote>
  <w:endnote w:type="continuationSeparator" w:id="0">
    <w:p w14:paraId="40FC55D4" w14:textId="77777777" w:rsidR="00AD5881" w:rsidRDefault="00AD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C73CE" w14:textId="77777777" w:rsidR="00AD5881" w:rsidRDefault="00AD5881">
      <w:r>
        <w:separator/>
      </w:r>
    </w:p>
  </w:footnote>
  <w:footnote w:type="continuationSeparator" w:id="0">
    <w:p w14:paraId="5EBB929B" w14:textId="77777777" w:rsidR="00AD5881" w:rsidRDefault="00AD5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403DA" w14:textId="77777777" w:rsidR="00BA73B3" w:rsidRDefault="00BA73B3" w:rsidP="007F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74B3CA" w14:textId="77777777" w:rsidR="00BA73B3" w:rsidRDefault="00BA73B3" w:rsidP="005F1F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DD447" w14:textId="77777777" w:rsidR="00BA73B3" w:rsidRDefault="00BA73B3" w:rsidP="007F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545A00D" w14:textId="77777777" w:rsidR="00BA73B3" w:rsidRPr="009D7287" w:rsidRDefault="00BA73B3" w:rsidP="005F1F22">
    <w:pPr>
      <w:spacing w:after="40"/>
      <w:ind w:right="360"/>
      <w:jc w:val="center"/>
      <w:rPr>
        <w:rFonts w:ascii="Trebuchet MS" w:hAnsi="Trebuchet MS"/>
        <w:caps/>
        <w:sz w:val="24"/>
        <w:szCs w:val="36"/>
      </w:rPr>
    </w:pPr>
    <w:r w:rsidRPr="009D7287">
      <w:rPr>
        <w:rFonts w:ascii="Trebuchet MS" w:hAnsi="Trebuchet MS"/>
        <w:caps/>
        <w:sz w:val="24"/>
        <w:szCs w:val="36"/>
      </w:rPr>
      <w:t>TERRY L. OROSZI, MS, ED.D.</w:t>
    </w:r>
  </w:p>
  <w:p w14:paraId="6B1A0117" w14:textId="77777777" w:rsidR="00BA73B3" w:rsidRPr="009C47B5" w:rsidRDefault="00BA73B3" w:rsidP="00A036F1">
    <w:pPr>
      <w:pStyle w:val="Heade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7212"/>
    <w:multiLevelType w:val="hybridMultilevel"/>
    <w:tmpl w:val="65AA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6C15"/>
    <w:multiLevelType w:val="hybridMultilevel"/>
    <w:tmpl w:val="4F12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897"/>
    <w:multiLevelType w:val="hybridMultilevel"/>
    <w:tmpl w:val="A656AC82"/>
    <w:lvl w:ilvl="0" w:tplc="0BC27CE0">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E1951"/>
    <w:multiLevelType w:val="hybridMultilevel"/>
    <w:tmpl w:val="F9607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6771F"/>
    <w:multiLevelType w:val="hybridMultilevel"/>
    <w:tmpl w:val="4A82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018C5"/>
    <w:multiLevelType w:val="hybridMultilevel"/>
    <w:tmpl w:val="E282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31C98"/>
    <w:multiLevelType w:val="hybridMultilevel"/>
    <w:tmpl w:val="3CEC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436FF"/>
    <w:multiLevelType w:val="hybridMultilevel"/>
    <w:tmpl w:val="5B4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00208"/>
    <w:multiLevelType w:val="hybridMultilevel"/>
    <w:tmpl w:val="1DDA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9316C"/>
    <w:multiLevelType w:val="hybridMultilevel"/>
    <w:tmpl w:val="82CE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2"/>
  </w:num>
  <w:num w:numId="5">
    <w:abstractNumId w:val="0"/>
  </w:num>
  <w:num w:numId="6">
    <w:abstractNumId w:val="5"/>
  </w:num>
  <w:num w:numId="7">
    <w:abstractNumId w:val="6"/>
  </w:num>
  <w:num w:numId="8">
    <w:abstractNumId w:val="1"/>
  </w:num>
  <w:num w:numId="9">
    <w:abstractNumId w:val="4"/>
  </w:num>
  <w:num w:numId="10">
    <w:abstractNumId w:val="9"/>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1NbQwMjU1tTAzNzJU0lEKTi0uzszPAykwN68FAGLamOMtAAAA"/>
  </w:docVars>
  <w:rsids>
    <w:rsidRoot w:val="00DA3133"/>
    <w:rsid w:val="000048AE"/>
    <w:rsid w:val="00016E2C"/>
    <w:rsid w:val="00020D53"/>
    <w:rsid w:val="00023581"/>
    <w:rsid w:val="00025F4A"/>
    <w:rsid w:val="000438BC"/>
    <w:rsid w:val="00051397"/>
    <w:rsid w:val="00060994"/>
    <w:rsid w:val="000620A0"/>
    <w:rsid w:val="00072EE5"/>
    <w:rsid w:val="00080428"/>
    <w:rsid w:val="00081BD0"/>
    <w:rsid w:val="0008332D"/>
    <w:rsid w:val="000873A2"/>
    <w:rsid w:val="000B204C"/>
    <w:rsid w:val="000B72DD"/>
    <w:rsid w:val="000C10FC"/>
    <w:rsid w:val="000D4DB4"/>
    <w:rsid w:val="000E6F2F"/>
    <w:rsid w:val="000E7EE5"/>
    <w:rsid w:val="000F1E08"/>
    <w:rsid w:val="00104E86"/>
    <w:rsid w:val="0010645E"/>
    <w:rsid w:val="001118A9"/>
    <w:rsid w:val="0012156B"/>
    <w:rsid w:val="001237C6"/>
    <w:rsid w:val="00123B65"/>
    <w:rsid w:val="00126D14"/>
    <w:rsid w:val="00130829"/>
    <w:rsid w:val="00133577"/>
    <w:rsid w:val="00135A45"/>
    <w:rsid w:val="00136391"/>
    <w:rsid w:val="00141FF4"/>
    <w:rsid w:val="001445A4"/>
    <w:rsid w:val="001503A2"/>
    <w:rsid w:val="00157E62"/>
    <w:rsid w:val="0016270E"/>
    <w:rsid w:val="001642C1"/>
    <w:rsid w:val="0017009A"/>
    <w:rsid w:val="0018214A"/>
    <w:rsid w:val="00184A0C"/>
    <w:rsid w:val="00186C6F"/>
    <w:rsid w:val="001925AD"/>
    <w:rsid w:val="001B2560"/>
    <w:rsid w:val="001D1500"/>
    <w:rsid w:val="001D2A5B"/>
    <w:rsid w:val="001D3872"/>
    <w:rsid w:val="001E4727"/>
    <w:rsid w:val="001F7DC7"/>
    <w:rsid w:val="002064B6"/>
    <w:rsid w:val="00214037"/>
    <w:rsid w:val="0021710A"/>
    <w:rsid w:val="00220838"/>
    <w:rsid w:val="002217F7"/>
    <w:rsid w:val="00222716"/>
    <w:rsid w:val="00223195"/>
    <w:rsid w:val="002231F4"/>
    <w:rsid w:val="0022461A"/>
    <w:rsid w:val="00227AD4"/>
    <w:rsid w:val="00234EDE"/>
    <w:rsid w:val="00235020"/>
    <w:rsid w:val="00235E28"/>
    <w:rsid w:val="00244D89"/>
    <w:rsid w:val="00245A5B"/>
    <w:rsid w:val="00247CF6"/>
    <w:rsid w:val="0025157D"/>
    <w:rsid w:val="0026124D"/>
    <w:rsid w:val="00263C72"/>
    <w:rsid w:val="00264AEC"/>
    <w:rsid w:val="002800A4"/>
    <w:rsid w:val="00281B44"/>
    <w:rsid w:val="0028378D"/>
    <w:rsid w:val="00287B14"/>
    <w:rsid w:val="00291BD6"/>
    <w:rsid w:val="00293D0B"/>
    <w:rsid w:val="00297553"/>
    <w:rsid w:val="002A2741"/>
    <w:rsid w:val="002A68D4"/>
    <w:rsid w:val="002A75BB"/>
    <w:rsid w:val="002B0630"/>
    <w:rsid w:val="002B17BA"/>
    <w:rsid w:val="002B610C"/>
    <w:rsid w:val="002C4928"/>
    <w:rsid w:val="002E2263"/>
    <w:rsid w:val="002E2470"/>
    <w:rsid w:val="002E3980"/>
    <w:rsid w:val="002E73E4"/>
    <w:rsid w:val="002F3E85"/>
    <w:rsid w:val="00300F3A"/>
    <w:rsid w:val="00304101"/>
    <w:rsid w:val="00306723"/>
    <w:rsid w:val="00327575"/>
    <w:rsid w:val="003277F5"/>
    <w:rsid w:val="00330E5B"/>
    <w:rsid w:val="003456A4"/>
    <w:rsid w:val="003506E0"/>
    <w:rsid w:val="003522EE"/>
    <w:rsid w:val="0035411E"/>
    <w:rsid w:val="003541C5"/>
    <w:rsid w:val="003632FC"/>
    <w:rsid w:val="003731F3"/>
    <w:rsid w:val="00374921"/>
    <w:rsid w:val="00392883"/>
    <w:rsid w:val="00392D52"/>
    <w:rsid w:val="003A0E4D"/>
    <w:rsid w:val="003A3076"/>
    <w:rsid w:val="003B49A3"/>
    <w:rsid w:val="003D1D1A"/>
    <w:rsid w:val="003E27E5"/>
    <w:rsid w:val="003E38A5"/>
    <w:rsid w:val="003E3DD3"/>
    <w:rsid w:val="003E775A"/>
    <w:rsid w:val="003F0A66"/>
    <w:rsid w:val="003F1CC9"/>
    <w:rsid w:val="003F6D3F"/>
    <w:rsid w:val="004024C8"/>
    <w:rsid w:val="00402FE8"/>
    <w:rsid w:val="00406494"/>
    <w:rsid w:val="00427A52"/>
    <w:rsid w:val="00431773"/>
    <w:rsid w:val="0043289D"/>
    <w:rsid w:val="00435E11"/>
    <w:rsid w:val="004426E3"/>
    <w:rsid w:val="00445A17"/>
    <w:rsid w:val="00456E06"/>
    <w:rsid w:val="00457080"/>
    <w:rsid w:val="00462DC2"/>
    <w:rsid w:val="00470C8C"/>
    <w:rsid w:val="00471F2C"/>
    <w:rsid w:val="00473CD5"/>
    <w:rsid w:val="00483DC2"/>
    <w:rsid w:val="00491DE0"/>
    <w:rsid w:val="004A3BCD"/>
    <w:rsid w:val="004A5671"/>
    <w:rsid w:val="004A5701"/>
    <w:rsid w:val="004A579B"/>
    <w:rsid w:val="004B471D"/>
    <w:rsid w:val="004B557D"/>
    <w:rsid w:val="004B57A7"/>
    <w:rsid w:val="004C53D4"/>
    <w:rsid w:val="004C6294"/>
    <w:rsid w:val="004D1747"/>
    <w:rsid w:val="004E2A2B"/>
    <w:rsid w:val="004E2AB6"/>
    <w:rsid w:val="004E60C5"/>
    <w:rsid w:val="004F1083"/>
    <w:rsid w:val="004F1E1F"/>
    <w:rsid w:val="00503D93"/>
    <w:rsid w:val="005056EB"/>
    <w:rsid w:val="0051188F"/>
    <w:rsid w:val="00512BA6"/>
    <w:rsid w:val="0053604A"/>
    <w:rsid w:val="0054368C"/>
    <w:rsid w:val="00543696"/>
    <w:rsid w:val="0054409C"/>
    <w:rsid w:val="00550FFB"/>
    <w:rsid w:val="0055514D"/>
    <w:rsid w:val="005642CD"/>
    <w:rsid w:val="00573B98"/>
    <w:rsid w:val="00580450"/>
    <w:rsid w:val="00590201"/>
    <w:rsid w:val="00595714"/>
    <w:rsid w:val="00597EE2"/>
    <w:rsid w:val="005A23D0"/>
    <w:rsid w:val="005A3A3A"/>
    <w:rsid w:val="005A73CA"/>
    <w:rsid w:val="005B671F"/>
    <w:rsid w:val="005C19BD"/>
    <w:rsid w:val="005D31AD"/>
    <w:rsid w:val="005D618C"/>
    <w:rsid w:val="005E66B7"/>
    <w:rsid w:val="005E706C"/>
    <w:rsid w:val="005F05C2"/>
    <w:rsid w:val="005F1F22"/>
    <w:rsid w:val="005F241A"/>
    <w:rsid w:val="005F51C0"/>
    <w:rsid w:val="005F7E33"/>
    <w:rsid w:val="00617D5A"/>
    <w:rsid w:val="00623E99"/>
    <w:rsid w:val="0063409A"/>
    <w:rsid w:val="00640620"/>
    <w:rsid w:val="00643D72"/>
    <w:rsid w:val="006466F0"/>
    <w:rsid w:val="00654167"/>
    <w:rsid w:val="00657E09"/>
    <w:rsid w:val="006618C8"/>
    <w:rsid w:val="00663A35"/>
    <w:rsid w:val="006656CD"/>
    <w:rsid w:val="006A4FA6"/>
    <w:rsid w:val="006A7996"/>
    <w:rsid w:val="006A7AE4"/>
    <w:rsid w:val="006C337B"/>
    <w:rsid w:val="006D0592"/>
    <w:rsid w:val="006D1079"/>
    <w:rsid w:val="006D1BBE"/>
    <w:rsid w:val="006D5D5F"/>
    <w:rsid w:val="006E157C"/>
    <w:rsid w:val="006E2ABF"/>
    <w:rsid w:val="006E61C8"/>
    <w:rsid w:val="006E6F22"/>
    <w:rsid w:val="006F1939"/>
    <w:rsid w:val="006F693C"/>
    <w:rsid w:val="00706516"/>
    <w:rsid w:val="00710D73"/>
    <w:rsid w:val="00717E3F"/>
    <w:rsid w:val="007241B0"/>
    <w:rsid w:val="007339F9"/>
    <w:rsid w:val="00733F1E"/>
    <w:rsid w:val="00745067"/>
    <w:rsid w:val="00747B1B"/>
    <w:rsid w:val="00751079"/>
    <w:rsid w:val="007576F9"/>
    <w:rsid w:val="0076556C"/>
    <w:rsid w:val="00784712"/>
    <w:rsid w:val="0078611B"/>
    <w:rsid w:val="0078650B"/>
    <w:rsid w:val="007865CF"/>
    <w:rsid w:val="0078692A"/>
    <w:rsid w:val="0079283F"/>
    <w:rsid w:val="00796218"/>
    <w:rsid w:val="007A1F68"/>
    <w:rsid w:val="007B54BA"/>
    <w:rsid w:val="007D19A7"/>
    <w:rsid w:val="007D2432"/>
    <w:rsid w:val="007F03F7"/>
    <w:rsid w:val="007F1CB7"/>
    <w:rsid w:val="007F4E1A"/>
    <w:rsid w:val="008018E4"/>
    <w:rsid w:val="00802E31"/>
    <w:rsid w:val="00804BC9"/>
    <w:rsid w:val="00805FAE"/>
    <w:rsid w:val="008121F7"/>
    <w:rsid w:val="00812F8E"/>
    <w:rsid w:val="00813431"/>
    <w:rsid w:val="0082077E"/>
    <w:rsid w:val="00824C9D"/>
    <w:rsid w:val="008265E0"/>
    <w:rsid w:val="00827B0F"/>
    <w:rsid w:val="008515FE"/>
    <w:rsid w:val="00853436"/>
    <w:rsid w:val="00854D8A"/>
    <w:rsid w:val="00860505"/>
    <w:rsid w:val="00860720"/>
    <w:rsid w:val="00861690"/>
    <w:rsid w:val="00865F0F"/>
    <w:rsid w:val="00866D76"/>
    <w:rsid w:val="0087251B"/>
    <w:rsid w:val="008752FF"/>
    <w:rsid w:val="0087587D"/>
    <w:rsid w:val="0088021C"/>
    <w:rsid w:val="0088233F"/>
    <w:rsid w:val="0089670E"/>
    <w:rsid w:val="008A03E5"/>
    <w:rsid w:val="008B6E71"/>
    <w:rsid w:val="008C2A04"/>
    <w:rsid w:val="008E7127"/>
    <w:rsid w:val="008F1EAD"/>
    <w:rsid w:val="008F2188"/>
    <w:rsid w:val="008F4C30"/>
    <w:rsid w:val="00905C64"/>
    <w:rsid w:val="00913A76"/>
    <w:rsid w:val="00914C25"/>
    <w:rsid w:val="00925183"/>
    <w:rsid w:val="00933338"/>
    <w:rsid w:val="00934378"/>
    <w:rsid w:val="0093573A"/>
    <w:rsid w:val="009405F5"/>
    <w:rsid w:val="009439E4"/>
    <w:rsid w:val="0095049C"/>
    <w:rsid w:val="0095266B"/>
    <w:rsid w:val="00952E28"/>
    <w:rsid w:val="0096255A"/>
    <w:rsid w:val="00963FB1"/>
    <w:rsid w:val="009A524F"/>
    <w:rsid w:val="009A6AE4"/>
    <w:rsid w:val="009C4082"/>
    <w:rsid w:val="009C47B5"/>
    <w:rsid w:val="009D4EE1"/>
    <w:rsid w:val="009D7287"/>
    <w:rsid w:val="009E7A6D"/>
    <w:rsid w:val="009F47C9"/>
    <w:rsid w:val="00A01460"/>
    <w:rsid w:val="00A02B93"/>
    <w:rsid w:val="00A036F1"/>
    <w:rsid w:val="00A108CD"/>
    <w:rsid w:val="00A174BD"/>
    <w:rsid w:val="00A32ED4"/>
    <w:rsid w:val="00A401C0"/>
    <w:rsid w:val="00A46158"/>
    <w:rsid w:val="00A5103E"/>
    <w:rsid w:val="00A51990"/>
    <w:rsid w:val="00A56C3D"/>
    <w:rsid w:val="00A63C16"/>
    <w:rsid w:val="00A64B06"/>
    <w:rsid w:val="00A7348E"/>
    <w:rsid w:val="00A808B1"/>
    <w:rsid w:val="00A82D79"/>
    <w:rsid w:val="00A86E1E"/>
    <w:rsid w:val="00A97C8B"/>
    <w:rsid w:val="00AA1F3E"/>
    <w:rsid w:val="00AB0221"/>
    <w:rsid w:val="00AB3E4F"/>
    <w:rsid w:val="00AB67BD"/>
    <w:rsid w:val="00AC0165"/>
    <w:rsid w:val="00AC13EA"/>
    <w:rsid w:val="00AC2133"/>
    <w:rsid w:val="00AC3D96"/>
    <w:rsid w:val="00AD0103"/>
    <w:rsid w:val="00AD041A"/>
    <w:rsid w:val="00AD0F83"/>
    <w:rsid w:val="00AD132C"/>
    <w:rsid w:val="00AD5881"/>
    <w:rsid w:val="00B03AC6"/>
    <w:rsid w:val="00B0555B"/>
    <w:rsid w:val="00B150AD"/>
    <w:rsid w:val="00B20B84"/>
    <w:rsid w:val="00B24F01"/>
    <w:rsid w:val="00B40133"/>
    <w:rsid w:val="00B40B66"/>
    <w:rsid w:val="00B414D1"/>
    <w:rsid w:val="00B437D7"/>
    <w:rsid w:val="00B473C6"/>
    <w:rsid w:val="00B504C3"/>
    <w:rsid w:val="00B51F42"/>
    <w:rsid w:val="00B55144"/>
    <w:rsid w:val="00B566FA"/>
    <w:rsid w:val="00B6359C"/>
    <w:rsid w:val="00B740A6"/>
    <w:rsid w:val="00B757BD"/>
    <w:rsid w:val="00B77119"/>
    <w:rsid w:val="00B8474C"/>
    <w:rsid w:val="00B920FD"/>
    <w:rsid w:val="00BA73B3"/>
    <w:rsid w:val="00BB1B5C"/>
    <w:rsid w:val="00BC2D1E"/>
    <w:rsid w:val="00BD7155"/>
    <w:rsid w:val="00BD7CB3"/>
    <w:rsid w:val="00BE03E0"/>
    <w:rsid w:val="00BE0EF9"/>
    <w:rsid w:val="00BE154C"/>
    <w:rsid w:val="00BF0904"/>
    <w:rsid w:val="00BF0E3D"/>
    <w:rsid w:val="00BF2719"/>
    <w:rsid w:val="00BF4BF0"/>
    <w:rsid w:val="00C05020"/>
    <w:rsid w:val="00C05694"/>
    <w:rsid w:val="00C1089B"/>
    <w:rsid w:val="00C12FBA"/>
    <w:rsid w:val="00C13C79"/>
    <w:rsid w:val="00C20E31"/>
    <w:rsid w:val="00C237CE"/>
    <w:rsid w:val="00C23FC9"/>
    <w:rsid w:val="00C27405"/>
    <w:rsid w:val="00C336D2"/>
    <w:rsid w:val="00C34A94"/>
    <w:rsid w:val="00C40B95"/>
    <w:rsid w:val="00C43B58"/>
    <w:rsid w:val="00C45F79"/>
    <w:rsid w:val="00C53464"/>
    <w:rsid w:val="00C570BC"/>
    <w:rsid w:val="00C57A70"/>
    <w:rsid w:val="00C76942"/>
    <w:rsid w:val="00C77918"/>
    <w:rsid w:val="00C8076B"/>
    <w:rsid w:val="00C81BCB"/>
    <w:rsid w:val="00C92953"/>
    <w:rsid w:val="00C94C47"/>
    <w:rsid w:val="00CB00BC"/>
    <w:rsid w:val="00CB0220"/>
    <w:rsid w:val="00CB10DE"/>
    <w:rsid w:val="00CB7C40"/>
    <w:rsid w:val="00CC26EF"/>
    <w:rsid w:val="00CC5369"/>
    <w:rsid w:val="00CC5754"/>
    <w:rsid w:val="00CE0F08"/>
    <w:rsid w:val="00CE1B5E"/>
    <w:rsid w:val="00CE59DD"/>
    <w:rsid w:val="00CF214B"/>
    <w:rsid w:val="00CF4293"/>
    <w:rsid w:val="00D04048"/>
    <w:rsid w:val="00D04CDE"/>
    <w:rsid w:val="00D0648B"/>
    <w:rsid w:val="00D12307"/>
    <w:rsid w:val="00D1351D"/>
    <w:rsid w:val="00D20215"/>
    <w:rsid w:val="00D20CCA"/>
    <w:rsid w:val="00D22C22"/>
    <w:rsid w:val="00D261EA"/>
    <w:rsid w:val="00D26774"/>
    <w:rsid w:val="00D31B74"/>
    <w:rsid w:val="00D409A6"/>
    <w:rsid w:val="00D42065"/>
    <w:rsid w:val="00D43706"/>
    <w:rsid w:val="00D56671"/>
    <w:rsid w:val="00D6003C"/>
    <w:rsid w:val="00D722BD"/>
    <w:rsid w:val="00D75D89"/>
    <w:rsid w:val="00D802A3"/>
    <w:rsid w:val="00D834F5"/>
    <w:rsid w:val="00D85420"/>
    <w:rsid w:val="00D86F84"/>
    <w:rsid w:val="00DA1641"/>
    <w:rsid w:val="00DA2AC0"/>
    <w:rsid w:val="00DA3133"/>
    <w:rsid w:val="00DA4672"/>
    <w:rsid w:val="00DA4880"/>
    <w:rsid w:val="00DB24B7"/>
    <w:rsid w:val="00DB257C"/>
    <w:rsid w:val="00DB4EE1"/>
    <w:rsid w:val="00DC1170"/>
    <w:rsid w:val="00DD06BF"/>
    <w:rsid w:val="00DF0FB8"/>
    <w:rsid w:val="00E02B00"/>
    <w:rsid w:val="00E041E0"/>
    <w:rsid w:val="00E04878"/>
    <w:rsid w:val="00E10BFD"/>
    <w:rsid w:val="00E15985"/>
    <w:rsid w:val="00E34EB1"/>
    <w:rsid w:val="00E37A97"/>
    <w:rsid w:val="00E46906"/>
    <w:rsid w:val="00E500CC"/>
    <w:rsid w:val="00E5325A"/>
    <w:rsid w:val="00E5397E"/>
    <w:rsid w:val="00E55DF2"/>
    <w:rsid w:val="00E57815"/>
    <w:rsid w:val="00E66E77"/>
    <w:rsid w:val="00E71389"/>
    <w:rsid w:val="00E82691"/>
    <w:rsid w:val="00EA461B"/>
    <w:rsid w:val="00EA6141"/>
    <w:rsid w:val="00EC06BC"/>
    <w:rsid w:val="00EC594F"/>
    <w:rsid w:val="00EC75D6"/>
    <w:rsid w:val="00EC7678"/>
    <w:rsid w:val="00ED6F8E"/>
    <w:rsid w:val="00F12672"/>
    <w:rsid w:val="00F16320"/>
    <w:rsid w:val="00F343F2"/>
    <w:rsid w:val="00F346BA"/>
    <w:rsid w:val="00F378C7"/>
    <w:rsid w:val="00F4525C"/>
    <w:rsid w:val="00F469AA"/>
    <w:rsid w:val="00F536F9"/>
    <w:rsid w:val="00F70004"/>
    <w:rsid w:val="00F73A15"/>
    <w:rsid w:val="00F741F3"/>
    <w:rsid w:val="00F748A9"/>
    <w:rsid w:val="00F757B3"/>
    <w:rsid w:val="00F8763F"/>
    <w:rsid w:val="00F92A58"/>
    <w:rsid w:val="00F93DA6"/>
    <w:rsid w:val="00FA022C"/>
    <w:rsid w:val="00FA2652"/>
    <w:rsid w:val="00FA3CA1"/>
    <w:rsid w:val="00FA6943"/>
    <w:rsid w:val="00FB2845"/>
    <w:rsid w:val="00FB3D54"/>
    <w:rsid w:val="00FB70F5"/>
    <w:rsid w:val="00FC3149"/>
    <w:rsid w:val="00FC4BF1"/>
    <w:rsid w:val="00FE38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2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3133"/>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133"/>
    <w:pPr>
      <w:tabs>
        <w:tab w:val="center" w:pos="4320"/>
        <w:tab w:val="right" w:pos="8640"/>
      </w:tabs>
    </w:pPr>
  </w:style>
  <w:style w:type="character" w:customStyle="1" w:styleId="HeaderChar">
    <w:name w:val="Header Char"/>
    <w:link w:val="Header"/>
    <w:uiPriority w:val="99"/>
    <w:rsid w:val="00DA3133"/>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A401C0"/>
    <w:pPr>
      <w:tabs>
        <w:tab w:val="center" w:pos="4680"/>
        <w:tab w:val="right" w:pos="9360"/>
      </w:tabs>
    </w:pPr>
  </w:style>
  <w:style w:type="character" w:customStyle="1" w:styleId="FooterChar">
    <w:name w:val="Footer Char"/>
    <w:link w:val="Footer"/>
    <w:uiPriority w:val="99"/>
    <w:rsid w:val="00A401C0"/>
    <w:rPr>
      <w:rFonts w:ascii="Times New Roman" w:eastAsia="Times New Roman" w:hAnsi="Times New Roman"/>
      <w:color w:val="000000"/>
    </w:rPr>
  </w:style>
  <w:style w:type="character" w:styleId="PageNumber">
    <w:name w:val="page number"/>
    <w:basedOn w:val="DefaultParagraphFont"/>
    <w:uiPriority w:val="99"/>
    <w:semiHidden/>
    <w:unhideWhenUsed/>
    <w:rsid w:val="005F1F22"/>
  </w:style>
  <w:style w:type="paragraph" w:styleId="ListParagraph">
    <w:name w:val="List Paragraph"/>
    <w:basedOn w:val="Normal"/>
    <w:uiPriority w:val="34"/>
    <w:qFormat/>
    <w:rsid w:val="007F03F7"/>
    <w:pPr>
      <w:spacing w:after="200" w:line="480" w:lineRule="auto"/>
      <w:ind w:left="720"/>
      <w:contextualSpacing/>
    </w:pPr>
    <w:rPr>
      <w:rFonts w:eastAsia="Calibri"/>
      <w:color w:val="auto"/>
      <w:sz w:val="24"/>
      <w:szCs w:val="24"/>
    </w:rPr>
  </w:style>
  <w:style w:type="character" w:styleId="Hyperlink">
    <w:name w:val="Hyperlink"/>
    <w:uiPriority w:val="99"/>
    <w:unhideWhenUsed/>
    <w:rsid w:val="0078650B"/>
    <w:rPr>
      <w:color w:val="0000FF"/>
      <w:u w:val="single"/>
    </w:rPr>
  </w:style>
  <w:style w:type="character" w:styleId="FollowedHyperlink">
    <w:name w:val="FollowedHyperlink"/>
    <w:basedOn w:val="DefaultParagraphFont"/>
    <w:uiPriority w:val="99"/>
    <w:semiHidden/>
    <w:unhideWhenUsed/>
    <w:rsid w:val="00595714"/>
    <w:rPr>
      <w:color w:val="800080" w:themeColor="followedHyperlink"/>
      <w:u w:val="single"/>
    </w:rPr>
  </w:style>
  <w:style w:type="paragraph" w:styleId="BalloonText">
    <w:name w:val="Balloon Text"/>
    <w:basedOn w:val="Normal"/>
    <w:link w:val="BalloonTextChar"/>
    <w:uiPriority w:val="99"/>
    <w:semiHidden/>
    <w:unhideWhenUsed/>
    <w:rsid w:val="00F46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9AA"/>
    <w:rPr>
      <w:rFonts w:ascii="Segoe UI" w:eastAsia="Times New Roman" w:hAnsi="Segoe UI" w:cs="Segoe UI"/>
      <w:color w:val="000000"/>
      <w:sz w:val="18"/>
      <w:szCs w:val="18"/>
    </w:rPr>
  </w:style>
  <w:style w:type="table" w:styleId="TableGrid">
    <w:name w:val="Table Grid"/>
    <w:basedOn w:val="TableNormal"/>
    <w:uiPriority w:val="59"/>
    <w:rsid w:val="006A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F0E3D"/>
    <w:rPr>
      <w:color w:val="808080"/>
      <w:shd w:val="clear" w:color="auto" w:fill="E6E6E6"/>
    </w:rPr>
  </w:style>
  <w:style w:type="paragraph" w:customStyle="1" w:styleId="Default">
    <w:name w:val="Default"/>
    <w:rsid w:val="00A02B93"/>
    <w:pPr>
      <w:autoSpaceDE w:val="0"/>
      <w:autoSpaceDN w:val="0"/>
      <w:adjustRightInd w:val="0"/>
    </w:pPr>
    <w:rPr>
      <w:rFonts w:ascii="Courier New" w:hAnsi="Courier New" w:cs="Courier New"/>
      <w:color w:val="000000"/>
      <w:sz w:val="24"/>
      <w:szCs w:val="24"/>
    </w:rPr>
  </w:style>
  <w:style w:type="character" w:styleId="Emphasis">
    <w:name w:val="Emphasis"/>
    <w:basedOn w:val="DefaultParagraphFont"/>
    <w:uiPriority w:val="20"/>
    <w:qFormat/>
    <w:rsid w:val="00D31B74"/>
    <w:rPr>
      <w:i/>
      <w:iCs/>
    </w:rPr>
  </w:style>
  <w:style w:type="paragraph" w:styleId="NormalWeb">
    <w:name w:val="Normal (Web)"/>
    <w:basedOn w:val="Normal"/>
    <w:uiPriority w:val="99"/>
    <w:unhideWhenUsed/>
    <w:rsid w:val="005F241A"/>
    <w:pPr>
      <w:spacing w:before="100" w:beforeAutospacing="1" w:after="100" w:afterAutospacing="1"/>
    </w:pPr>
    <w:rPr>
      <w:color w:val="auto"/>
      <w:sz w:val="24"/>
      <w:szCs w:val="24"/>
    </w:rPr>
  </w:style>
  <w:style w:type="character" w:styleId="Strong">
    <w:name w:val="Strong"/>
    <w:basedOn w:val="DefaultParagraphFont"/>
    <w:uiPriority w:val="22"/>
    <w:qFormat/>
    <w:rsid w:val="005F241A"/>
    <w:rPr>
      <w:b/>
      <w:bCs/>
    </w:rPr>
  </w:style>
  <w:style w:type="paragraph" w:styleId="PlainText">
    <w:name w:val="Plain Text"/>
    <w:basedOn w:val="Normal"/>
    <w:link w:val="PlainTextChar"/>
    <w:uiPriority w:val="99"/>
    <w:unhideWhenUsed/>
    <w:rsid w:val="00F92A58"/>
    <w:rPr>
      <w:rFonts w:ascii="Calibri" w:eastAsiaTheme="minorEastAsia" w:hAnsi="Calibri" w:cs="Consolas"/>
      <w:color w:val="auto"/>
      <w:sz w:val="22"/>
      <w:szCs w:val="21"/>
    </w:rPr>
  </w:style>
  <w:style w:type="character" w:customStyle="1" w:styleId="PlainTextChar">
    <w:name w:val="Plain Text Char"/>
    <w:basedOn w:val="DefaultParagraphFont"/>
    <w:link w:val="PlainText"/>
    <w:uiPriority w:val="99"/>
    <w:rsid w:val="00F92A58"/>
    <w:rPr>
      <w:rFonts w:ascii="Calibri" w:eastAsiaTheme="minorEastAsia" w:hAnsi="Calibri" w:cs="Consolas"/>
      <w:sz w:val="22"/>
      <w:szCs w:val="21"/>
    </w:rPr>
  </w:style>
  <w:style w:type="character" w:customStyle="1" w:styleId="UnresolvedMention2">
    <w:name w:val="Unresolved Mention2"/>
    <w:basedOn w:val="DefaultParagraphFont"/>
    <w:uiPriority w:val="99"/>
    <w:semiHidden/>
    <w:unhideWhenUsed/>
    <w:rsid w:val="00D75D89"/>
    <w:rPr>
      <w:color w:val="605E5C"/>
      <w:shd w:val="clear" w:color="auto" w:fill="E1DFDD"/>
    </w:rPr>
  </w:style>
  <w:style w:type="character" w:customStyle="1" w:styleId="UnresolvedMention3">
    <w:name w:val="Unresolved Mention3"/>
    <w:basedOn w:val="DefaultParagraphFont"/>
    <w:uiPriority w:val="99"/>
    <w:semiHidden/>
    <w:unhideWhenUsed/>
    <w:rsid w:val="00B150AD"/>
    <w:rPr>
      <w:color w:val="605E5C"/>
      <w:shd w:val="clear" w:color="auto" w:fill="E1DFDD"/>
    </w:rPr>
  </w:style>
  <w:style w:type="character" w:customStyle="1" w:styleId="UnresolvedMention4">
    <w:name w:val="Unresolved Mention4"/>
    <w:basedOn w:val="DefaultParagraphFont"/>
    <w:uiPriority w:val="99"/>
    <w:semiHidden/>
    <w:unhideWhenUsed/>
    <w:rsid w:val="00FA2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7982">
      <w:bodyDiv w:val="1"/>
      <w:marLeft w:val="0"/>
      <w:marRight w:val="0"/>
      <w:marTop w:val="0"/>
      <w:marBottom w:val="0"/>
      <w:divBdr>
        <w:top w:val="none" w:sz="0" w:space="0" w:color="auto"/>
        <w:left w:val="none" w:sz="0" w:space="0" w:color="auto"/>
        <w:bottom w:val="none" w:sz="0" w:space="0" w:color="auto"/>
        <w:right w:val="none" w:sz="0" w:space="0" w:color="auto"/>
      </w:divBdr>
    </w:div>
    <w:div w:id="278487744">
      <w:bodyDiv w:val="1"/>
      <w:marLeft w:val="0"/>
      <w:marRight w:val="0"/>
      <w:marTop w:val="0"/>
      <w:marBottom w:val="0"/>
      <w:divBdr>
        <w:top w:val="none" w:sz="0" w:space="0" w:color="auto"/>
        <w:left w:val="none" w:sz="0" w:space="0" w:color="auto"/>
        <w:bottom w:val="none" w:sz="0" w:space="0" w:color="auto"/>
        <w:right w:val="none" w:sz="0" w:space="0" w:color="auto"/>
      </w:divBdr>
    </w:div>
    <w:div w:id="546113105">
      <w:bodyDiv w:val="1"/>
      <w:marLeft w:val="0"/>
      <w:marRight w:val="0"/>
      <w:marTop w:val="0"/>
      <w:marBottom w:val="0"/>
      <w:divBdr>
        <w:top w:val="none" w:sz="0" w:space="0" w:color="auto"/>
        <w:left w:val="none" w:sz="0" w:space="0" w:color="auto"/>
        <w:bottom w:val="none" w:sz="0" w:space="0" w:color="auto"/>
        <w:right w:val="none" w:sz="0" w:space="0" w:color="auto"/>
      </w:divBdr>
    </w:div>
    <w:div w:id="655495546">
      <w:bodyDiv w:val="1"/>
      <w:marLeft w:val="0"/>
      <w:marRight w:val="0"/>
      <w:marTop w:val="0"/>
      <w:marBottom w:val="0"/>
      <w:divBdr>
        <w:top w:val="none" w:sz="0" w:space="0" w:color="auto"/>
        <w:left w:val="none" w:sz="0" w:space="0" w:color="auto"/>
        <w:bottom w:val="none" w:sz="0" w:space="0" w:color="auto"/>
        <w:right w:val="none" w:sz="0" w:space="0" w:color="auto"/>
      </w:divBdr>
    </w:div>
    <w:div w:id="673192625">
      <w:bodyDiv w:val="1"/>
      <w:marLeft w:val="0"/>
      <w:marRight w:val="0"/>
      <w:marTop w:val="0"/>
      <w:marBottom w:val="0"/>
      <w:divBdr>
        <w:top w:val="none" w:sz="0" w:space="0" w:color="auto"/>
        <w:left w:val="none" w:sz="0" w:space="0" w:color="auto"/>
        <w:bottom w:val="none" w:sz="0" w:space="0" w:color="auto"/>
        <w:right w:val="none" w:sz="0" w:space="0" w:color="auto"/>
      </w:divBdr>
    </w:div>
    <w:div w:id="801385690">
      <w:bodyDiv w:val="1"/>
      <w:marLeft w:val="0"/>
      <w:marRight w:val="0"/>
      <w:marTop w:val="0"/>
      <w:marBottom w:val="0"/>
      <w:divBdr>
        <w:top w:val="none" w:sz="0" w:space="0" w:color="auto"/>
        <w:left w:val="none" w:sz="0" w:space="0" w:color="auto"/>
        <w:bottom w:val="none" w:sz="0" w:space="0" w:color="auto"/>
        <w:right w:val="none" w:sz="0" w:space="0" w:color="auto"/>
      </w:divBdr>
    </w:div>
    <w:div w:id="840001490">
      <w:bodyDiv w:val="1"/>
      <w:marLeft w:val="0"/>
      <w:marRight w:val="0"/>
      <w:marTop w:val="0"/>
      <w:marBottom w:val="0"/>
      <w:divBdr>
        <w:top w:val="none" w:sz="0" w:space="0" w:color="auto"/>
        <w:left w:val="none" w:sz="0" w:space="0" w:color="auto"/>
        <w:bottom w:val="none" w:sz="0" w:space="0" w:color="auto"/>
        <w:right w:val="none" w:sz="0" w:space="0" w:color="auto"/>
      </w:divBdr>
    </w:div>
    <w:div w:id="910503273">
      <w:bodyDiv w:val="1"/>
      <w:marLeft w:val="0"/>
      <w:marRight w:val="0"/>
      <w:marTop w:val="0"/>
      <w:marBottom w:val="0"/>
      <w:divBdr>
        <w:top w:val="none" w:sz="0" w:space="0" w:color="auto"/>
        <w:left w:val="none" w:sz="0" w:space="0" w:color="auto"/>
        <w:bottom w:val="none" w:sz="0" w:space="0" w:color="auto"/>
        <w:right w:val="none" w:sz="0" w:space="0" w:color="auto"/>
      </w:divBdr>
    </w:div>
    <w:div w:id="1178277021">
      <w:bodyDiv w:val="1"/>
      <w:marLeft w:val="0"/>
      <w:marRight w:val="0"/>
      <w:marTop w:val="0"/>
      <w:marBottom w:val="0"/>
      <w:divBdr>
        <w:top w:val="none" w:sz="0" w:space="0" w:color="auto"/>
        <w:left w:val="none" w:sz="0" w:space="0" w:color="auto"/>
        <w:bottom w:val="none" w:sz="0" w:space="0" w:color="auto"/>
        <w:right w:val="none" w:sz="0" w:space="0" w:color="auto"/>
      </w:divBdr>
    </w:div>
    <w:div w:id="1191650170">
      <w:bodyDiv w:val="1"/>
      <w:marLeft w:val="0"/>
      <w:marRight w:val="0"/>
      <w:marTop w:val="0"/>
      <w:marBottom w:val="0"/>
      <w:divBdr>
        <w:top w:val="none" w:sz="0" w:space="0" w:color="auto"/>
        <w:left w:val="none" w:sz="0" w:space="0" w:color="auto"/>
        <w:bottom w:val="none" w:sz="0" w:space="0" w:color="auto"/>
        <w:right w:val="none" w:sz="0" w:space="0" w:color="auto"/>
      </w:divBdr>
    </w:div>
    <w:div w:id="1325624219">
      <w:bodyDiv w:val="1"/>
      <w:marLeft w:val="0"/>
      <w:marRight w:val="0"/>
      <w:marTop w:val="0"/>
      <w:marBottom w:val="0"/>
      <w:divBdr>
        <w:top w:val="none" w:sz="0" w:space="0" w:color="auto"/>
        <w:left w:val="none" w:sz="0" w:space="0" w:color="auto"/>
        <w:bottom w:val="none" w:sz="0" w:space="0" w:color="auto"/>
        <w:right w:val="none" w:sz="0" w:space="0" w:color="auto"/>
      </w:divBdr>
    </w:div>
    <w:div w:id="1358001727">
      <w:bodyDiv w:val="1"/>
      <w:marLeft w:val="0"/>
      <w:marRight w:val="0"/>
      <w:marTop w:val="0"/>
      <w:marBottom w:val="0"/>
      <w:divBdr>
        <w:top w:val="none" w:sz="0" w:space="0" w:color="auto"/>
        <w:left w:val="none" w:sz="0" w:space="0" w:color="auto"/>
        <w:bottom w:val="none" w:sz="0" w:space="0" w:color="auto"/>
        <w:right w:val="none" w:sz="0" w:space="0" w:color="auto"/>
      </w:divBdr>
    </w:div>
    <w:div w:id="1392343935">
      <w:bodyDiv w:val="1"/>
      <w:marLeft w:val="0"/>
      <w:marRight w:val="0"/>
      <w:marTop w:val="0"/>
      <w:marBottom w:val="0"/>
      <w:divBdr>
        <w:top w:val="none" w:sz="0" w:space="0" w:color="auto"/>
        <w:left w:val="none" w:sz="0" w:space="0" w:color="auto"/>
        <w:bottom w:val="none" w:sz="0" w:space="0" w:color="auto"/>
        <w:right w:val="none" w:sz="0" w:space="0" w:color="auto"/>
      </w:divBdr>
    </w:div>
    <w:div w:id="1456680552">
      <w:bodyDiv w:val="1"/>
      <w:marLeft w:val="0"/>
      <w:marRight w:val="0"/>
      <w:marTop w:val="0"/>
      <w:marBottom w:val="0"/>
      <w:divBdr>
        <w:top w:val="none" w:sz="0" w:space="0" w:color="auto"/>
        <w:left w:val="none" w:sz="0" w:space="0" w:color="auto"/>
        <w:bottom w:val="none" w:sz="0" w:space="0" w:color="auto"/>
        <w:right w:val="none" w:sz="0" w:space="0" w:color="auto"/>
      </w:divBdr>
    </w:div>
    <w:div w:id="1556283917">
      <w:bodyDiv w:val="1"/>
      <w:marLeft w:val="0"/>
      <w:marRight w:val="0"/>
      <w:marTop w:val="0"/>
      <w:marBottom w:val="0"/>
      <w:divBdr>
        <w:top w:val="none" w:sz="0" w:space="0" w:color="auto"/>
        <w:left w:val="none" w:sz="0" w:space="0" w:color="auto"/>
        <w:bottom w:val="none" w:sz="0" w:space="0" w:color="auto"/>
        <w:right w:val="none" w:sz="0" w:space="0" w:color="auto"/>
      </w:divBdr>
    </w:div>
    <w:div w:id="1562669251">
      <w:bodyDiv w:val="1"/>
      <w:marLeft w:val="0"/>
      <w:marRight w:val="0"/>
      <w:marTop w:val="0"/>
      <w:marBottom w:val="0"/>
      <w:divBdr>
        <w:top w:val="none" w:sz="0" w:space="0" w:color="auto"/>
        <w:left w:val="none" w:sz="0" w:space="0" w:color="auto"/>
        <w:bottom w:val="none" w:sz="0" w:space="0" w:color="auto"/>
        <w:right w:val="none" w:sz="0" w:space="0" w:color="auto"/>
      </w:divBdr>
    </w:div>
    <w:div w:id="1689019892">
      <w:bodyDiv w:val="1"/>
      <w:marLeft w:val="0"/>
      <w:marRight w:val="0"/>
      <w:marTop w:val="0"/>
      <w:marBottom w:val="0"/>
      <w:divBdr>
        <w:top w:val="none" w:sz="0" w:space="0" w:color="auto"/>
        <w:left w:val="none" w:sz="0" w:space="0" w:color="auto"/>
        <w:bottom w:val="none" w:sz="0" w:space="0" w:color="auto"/>
        <w:right w:val="none" w:sz="0" w:space="0" w:color="auto"/>
      </w:divBdr>
    </w:div>
    <w:div w:id="1715232089">
      <w:bodyDiv w:val="1"/>
      <w:marLeft w:val="0"/>
      <w:marRight w:val="0"/>
      <w:marTop w:val="0"/>
      <w:marBottom w:val="0"/>
      <w:divBdr>
        <w:top w:val="none" w:sz="0" w:space="0" w:color="auto"/>
        <w:left w:val="none" w:sz="0" w:space="0" w:color="auto"/>
        <w:bottom w:val="none" w:sz="0" w:space="0" w:color="auto"/>
        <w:right w:val="none" w:sz="0" w:space="0" w:color="auto"/>
      </w:divBdr>
    </w:div>
    <w:div w:id="1717585983">
      <w:bodyDiv w:val="1"/>
      <w:marLeft w:val="0"/>
      <w:marRight w:val="0"/>
      <w:marTop w:val="0"/>
      <w:marBottom w:val="0"/>
      <w:divBdr>
        <w:top w:val="none" w:sz="0" w:space="0" w:color="auto"/>
        <w:left w:val="none" w:sz="0" w:space="0" w:color="auto"/>
        <w:bottom w:val="none" w:sz="0" w:space="0" w:color="auto"/>
        <w:right w:val="none" w:sz="0" w:space="0" w:color="auto"/>
      </w:divBdr>
    </w:div>
    <w:div w:id="1777215186">
      <w:bodyDiv w:val="1"/>
      <w:marLeft w:val="0"/>
      <w:marRight w:val="0"/>
      <w:marTop w:val="0"/>
      <w:marBottom w:val="0"/>
      <w:divBdr>
        <w:top w:val="none" w:sz="0" w:space="0" w:color="auto"/>
        <w:left w:val="none" w:sz="0" w:space="0" w:color="auto"/>
        <w:bottom w:val="none" w:sz="0" w:space="0" w:color="auto"/>
        <w:right w:val="none" w:sz="0" w:space="0" w:color="auto"/>
      </w:divBdr>
    </w:div>
    <w:div w:id="1821582619">
      <w:bodyDiv w:val="1"/>
      <w:marLeft w:val="0"/>
      <w:marRight w:val="0"/>
      <w:marTop w:val="0"/>
      <w:marBottom w:val="0"/>
      <w:divBdr>
        <w:top w:val="none" w:sz="0" w:space="0" w:color="auto"/>
        <w:left w:val="none" w:sz="0" w:space="0" w:color="auto"/>
        <w:bottom w:val="none" w:sz="0" w:space="0" w:color="auto"/>
        <w:right w:val="none" w:sz="0" w:space="0" w:color="auto"/>
      </w:divBdr>
    </w:div>
    <w:div w:id="2103523428">
      <w:bodyDiv w:val="1"/>
      <w:marLeft w:val="0"/>
      <w:marRight w:val="0"/>
      <w:marTop w:val="0"/>
      <w:marBottom w:val="0"/>
      <w:divBdr>
        <w:top w:val="none" w:sz="0" w:space="0" w:color="auto"/>
        <w:left w:val="none" w:sz="0" w:space="0" w:color="auto"/>
        <w:bottom w:val="none" w:sz="0" w:space="0" w:color="auto"/>
        <w:right w:val="none" w:sz="0" w:space="0" w:color="auto"/>
      </w:divBdr>
      <w:divsChild>
        <w:div w:id="832179060">
          <w:marLeft w:val="0"/>
          <w:marRight w:val="0"/>
          <w:marTop w:val="0"/>
          <w:marBottom w:val="0"/>
          <w:divBdr>
            <w:top w:val="none" w:sz="0" w:space="0" w:color="auto"/>
            <w:left w:val="none" w:sz="0" w:space="0" w:color="auto"/>
            <w:bottom w:val="none" w:sz="0" w:space="0" w:color="auto"/>
            <w:right w:val="none" w:sz="0" w:space="0" w:color="auto"/>
          </w:divBdr>
        </w:div>
      </w:divsChild>
    </w:div>
    <w:div w:id="2109424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oroszi@wright.edu" TargetMode="External"/><Relationship Id="rId13" Type="http://schemas.openxmlformats.org/officeDocument/2006/relationships/hyperlink" Target="https://doi.org/10.4236/jbm.2017.52007" TargetMode="External"/><Relationship Id="rId18" Type="http://schemas.openxmlformats.org/officeDocument/2006/relationships/hyperlink" Target="https://webapp2.wright.edu/web1/newsroom/2018/06/13/medical-students-learn-about-national-security-cbrn-defense/" TargetMode="External"/><Relationship Id="rId26" Type="http://schemas.openxmlformats.org/officeDocument/2006/relationships/hyperlink" Target="http://muscatinejournal.com/news/local/muscatine/muscatine-native-examines-the-psychological-impact-of-terrorist-attacks/article_c56d8042-ebbc-57ab-b601-27fa5752d71f.html" TargetMode="External"/><Relationship Id="rId3" Type="http://schemas.openxmlformats.org/officeDocument/2006/relationships/styles" Target="styles.xml"/><Relationship Id="rId21" Type="http://schemas.openxmlformats.org/officeDocument/2006/relationships/hyperlink" Target="https://webapp2.wright.edu/web1/newsroom/2017/01/18/thinking-it-throug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89/jcr.2017.0011" TargetMode="External"/><Relationship Id="rId17" Type="http://schemas.openxmlformats.org/officeDocument/2006/relationships/hyperlink" Target="https://centervillenoonoptimist.com/tag/terry-orosczi/" TargetMode="External"/><Relationship Id="rId25" Type="http://schemas.openxmlformats.org/officeDocument/2006/relationships/hyperlink" Target="http://abc22now.com/news/fighting-back/guantanamo-transfers-could-end-up-in-the-u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app2.wright.edu/web1/newsroom/2019/04/17/extreme-behavior/" TargetMode="External"/><Relationship Id="rId20" Type="http://schemas.openxmlformats.org/officeDocument/2006/relationships/hyperlink" Target="http://www.xacc.com/article.php/20170119162532870" TargetMode="External"/><Relationship Id="rId29" Type="http://schemas.openxmlformats.org/officeDocument/2006/relationships/hyperlink" Target="http://webapp2.wright.edu/web1/newsroom/2016/01/11/wright-state-experts-publish-book-on-weapons-of-mass-psychological-destr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ytonthinktank.com/" TargetMode="External"/><Relationship Id="rId24" Type="http://schemas.openxmlformats.org/officeDocument/2006/relationships/hyperlink" Target="http://fox45now.com/news/fighting-back" TargetMode="External"/><Relationship Id="rId32" Type="http://schemas.openxmlformats.org/officeDocument/2006/relationships/hyperlink" Target="http://webapp2.wright.edu/web1/newsroom/2013/01/24/wright-state-university-department-of-pharmacology-toxicology-implements-a-new-certificate-program-in-chemical-biological-radiological-nuclear-defense-cbrnd/" TargetMode="External"/><Relationship Id="rId5" Type="http://schemas.openxmlformats.org/officeDocument/2006/relationships/webSettings" Target="webSettings.xml"/><Relationship Id="rId15" Type="http://schemas.openxmlformats.org/officeDocument/2006/relationships/hyperlink" Target="https://www.urbanacitizen.com/news/69667/wright-state-researchers-id-characteristics-of-american-terrorists" TargetMode="External"/><Relationship Id="rId23" Type="http://schemas.openxmlformats.org/officeDocument/2006/relationships/hyperlink" Target="http://mms.tveyes.com/Transcript.asp?StationID=2045&amp;DateTime=7%2F8%2F2016+6%3A02%3A30+PM&amp;Term=Wright+State&amp;PlayClip=TRUE" TargetMode="External"/><Relationship Id="rId28" Type="http://schemas.openxmlformats.org/officeDocument/2006/relationships/hyperlink" Target="https://www.youtube.com/watch?v=MfX4bJGpAD8&amp;feature=youtu.be" TargetMode="External"/><Relationship Id="rId10" Type="http://schemas.openxmlformats.org/officeDocument/2006/relationships/header" Target="header2.xml"/><Relationship Id="rId19" Type="http://schemas.openxmlformats.org/officeDocument/2006/relationships/hyperlink" Target="https://www.cbrneportal.com/healthcare-professionals-speak-to-the-need-of-cbrn-training/" TargetMode="External"/><Relationship Id="rId31" Type="http://schemas.openxmlformats.org/officeDocument/2006/relationships/hyperlink" Target="https://webapp2.wright.edu/web1/newsroom/2014/06/30/boonshoft-school-of-medicine-offers-new-m-s-degree-in-leadershipadministration-in-pharmacology-and-toxicolog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ashingtontimes.com/news/2019/may/23/book-review-the-american-terrorist-by-terry-oroszi/" TargetMode="External"/><Relationship Id="rId22" Type="http://schemas.openxmlformats.org/officeDocument/2006/relationships/hyperlink" Target="http://ireader.olivesoftware.com/Olive/iReader/DaytonDailyNews/SharedArticle.ashx?document=DDN%5C2016%5C09%5C20&amp;article=Ar00103" TargetMode="External"/><Relationship Id="rId27" Type="http://schemas.openxmlformats.org/officeDocument/2006/relationships/hyperlink" Target="http://www.mydaytondailynews.com/news/news/local-military/biggest-impact-of-terrorist-attacks-fear/np7x8/" TargetMode="External"/><Relationship Id="rId30" Type="http://schemas.openxmlformats.org/officeDocument/2006/relationships/hyperlink" Target="https://webapp2.wright.edu/web1/newsroom/2015/08/14/cbrn-defense-certificate-program-offers-all-courses-online-each-sem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23BA5-A74D-41AF-82E0-3C815E27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6823</Words>
  <Characters>38895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2019-11-09T01:55:00Z</dcterms:created>
  <dcterms:modified xsi:type="dcterms:W3CDTF">2019-11-09T01:55:00Z</dcterms:modified>
  <cp:category/>
</cp:coreProperties>
</file>